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5CD" w:rsidRPr="00775F13" w:rsidRDefault="002125CD" w:rsidP="002125CD">
      <w:pPr>
        <w:tabs>
          <w:tab w:val="left" w:pos="993"/>
          <w:tab w:val="left" w:pos="1276"/>
        </w:tabs>
        <w:spacing w:after="0" w:line="240" w:lineRule="auto"/>
        <w:jc w:val="right"/>
        <w:rPr>
          <w:rFonts w:ascii="Times New Roman" w:hAnsi="Times New Roman"/>
          <w:b/>
          <w:bCs/>
          <w:sz w:val="24"/>
          <w:szCs w:val="24"/>
        </w:rPr>
      </w:pPr>
      <w:r w:rsidRPr="00775F13">
        <w:rPr>
          <w:rFonts w:ascii="Times New Roman" w:hAnsi="Times New Roman"/>
          <w:b/>
          <w:bCs/>
          <w:sz w:val="24"/>
          <w:szCs w:val="24"/>
        </w:rPr>
        <w:t>Форма</w:t>
      </w:r>
    </w:p>
    <w:p w:rsidR="002125CD" w:rsidRPr="00775F13" w:rsidRDefault="002125CD" w:rsidP="002125CD">
      <w:pPr>
        <w:tabs>
          <w:tab w:val="left" w:pos="993"/>
          <w:tab w:val="left" w:pos="1276"/>
        </w:tabs>
        <w:spacing w:after="0" w:line="240" w:lineRule="auto"/>
        <w:jc w:val="center"/>
        <w:rPr>
          <w:rFonts w:ascii="Times New Roman" w:hAnsi="Times New Roman"/>
          <w:b/>
          <w:bCs/>
          <w:sz w:val="24"/>
          <w:szCs w:val="24"/>
        </w:rPr>
      </w:pPr>
      <w:r w:rsidRPr="00775F13">
        <w:rPr>
          <w:rFonts w:ascii="Times New Roman" w:hAnsi="Times New Roman"/>
          <w:b/>
          <w:bCs/>
          <w:sz w:val="24"/>
          <w:szCs w:val="24"/>
        </w:rPr>
        <w:t>ДОГОВОР</w:t>
      </w:r>
    </w:p>
    <w:p w:rsidR="002125CD" w:rsidRPr="00775F13" w:rsidRDefault="002125CD" w:rsidP="002125CD">
      <w:pPr>
        <w:tabs>
          <w:tab w:val="left" w:pos="993"/>
          <w:tab w:val="left" w:pos="1276"/>
        </w:tabs>
        <w:spacing w:after="0" w:line="240" w:lineRule="auto"/>
        <w:jc w:val="center"/>
        <w:rPr>
          <w:rFonts w:ascii="Times New Roman" w:hAnsi="Times New Roman"/>
          <w:b/>
          <w:bCs/>
          <w:sz w:val="24"/>
          <w:szCs w:val="24"/>
        </w:rPr>
      </w:pPr>
      <w:r w:rsidRPr="00775F13">
        <w:rPr>
          <w:rFonts w:ascii="Times New Roman" w:hAnsi="Times New Roman"/>
          <w:b/>
          <w:bCs/>
          <w:sz w:val="24"/>
          <w:szCs w:val="24"/>
        </w:rPr>
        <w:t>на выполнение работ по проектированию</w:t>
      </w:r>
    </w:p>
    <w:p w:rsidR="002125CD" w:rsidRPr="00775F13" w:rsidRDefault="002125CD" w:rsidP="002125CD">
      <w:pPr>
        <w:tabs>
          <w:tab w:val="left" w:pos="993"/>
          <w:tab w:val="left" w:pos="1276"/>
        </w:tabs>
        <w:spacing w:after="0" w:line="240" w:lineRule="auto"/>
        <w:jc w:val="center"/>
        <w:rPr>
          <w:rFonts w:ascii="Times New Roman" w:hAnsi="Times New Roman"/>
          <w:b/>
          <w:bCs/>
          <w:sz w:val="24"/>
          <w:szCs w:val="24"/>
        </w:rPr>
      </w:pPr>
      <w:r w:rsidRPr="00775F13">
        <w:rPr>
          <w:rFonts w:ascii="Times New Roman" w:hAnsi="Times New Roman"/>
          <w:b/>
          <w:bCs/>
          <w:sz w:val="24"/>
          <w:szCs w:val="24"/>
        </w:rPr>
        <w:t>№ _________</w:t>
      </w:r>
    </w:p>
    <w:p w:rsidR="002125CD" w:rsidRPr="00775F13" w:rsidRDefault="002125CD" w:rsidP="002125CD">
      <w:pPr>
        <w:tabs>
          <w:tab w:val="left" w:pos="993"/>
          <w:tab w:val="left" w:pos="1276"/>
        </w:tabs>
        <w:spacing w:after="0" w:line="240" w:lineRule="auto"/>
        <w:ind w:right="418" w:firstLine="709"/>
        <w:jc w:val="both"/>
        <w:rPr>
          <w:rFonts w:ascii="Times New Roman" w:hAnsi="Times New Roman"/>
          <w:b/>
          <w:bCs/>
          <w:sz w:val="24"/>
          <w:szCs w:val="24"/>
        </w:rPr>
      </w:pPr>
    </w:p>
    <w:p w:rsidR="002125CD" w:rsidRPr="00775F13" w:rsidRDefault="002125CD" w:rsidP="002125CD">
      <w:pPr>
        <w:tabs>
          <w:tab w:val="left" w:pos="993"/>
          <w:tab w:val="left" w:pos="1276"/>
        </w:tabs>
        <w:spacing w:after="0" w:line="240" w:lineRule="auto"/>
        <w:ind w:right="-1" w:firstLine="709"/>
        <w:jc w:val="center"/>
        <w:rPr>
          <w:rFonts w:ascii="Times New Roman" w:hAnsi="Times New Roman"/>
          <w:bCs/>
          <w:sz w:val="24"/>
          <w:szCs w:val="24"/>
        </w:rPr>
      </w:pPr>
      <w:r w:rsidRPr="00775F13">
        <w:rPr>
          <w:rFonts w:ascii="Times New Roman" w:hAnsi="Times New Roman"/>
          <w:bCs/>
          <w:sz w:val="24"/>
          <w:szCs w:val="24"/>
        </w:rPr>
        <w:t>г. Москва</w:t>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r>
      <w:r w:rsidRPr="00775F13">
        <w:rPr>
          <w:rFonts w:ascii="Times New Roman" w:hAnsi="Times New Roman"/>
          <w:bCs/>
          <w:sz w:val="24"/>
          <w:szCs w:val="24"/>
        </w:rPr>
        <w:tab/>
        <w:t xml:space="preserve"> « </w:t>
      </w:r>
      <w:r w:rsidRPr="00775F13">
        <w:rPr>
          <w:rFonts w:ascii="Times New Roman" w:hAnsi="Times New Roman"/>
          <w:bCs/>
          <w:sz w:val="24"/>
          <w:szCs w:val="24"/>
          <w:u w:val="single"/>
        </w:rPr>
        <w:t xml:space="preserve">       </w:t>
      </w:r>
      <w:r w:rsidRPr="00775F13">
        <w:rPr>
          <w:rFonts w:ascii="Times New Roman" w:hAnsi="Times New Roman"/>
          <w:bCs/>
          <w:sz w:val="24"/>
          <w:szCs w:val="24"/>
        </w:rPr>
        <w:t xml:space="preserve"> » </w:t>
      </w:r>
      <w:r w:rsidRPr="00775F13">
        <w:rPr>
          <w:rFonts w:ascii="Times New Roman" w:hAnsi="Times New Roman"/>
          <w:bCs/>
          <w:sz w:val="24"/>
          <w:szCs w:val="24"/>
          <w:u w:val="single"/>
        </w:rPr>
        <w:t xml:space="preserve">             </w:t>
      </w:r>
      <w:r w:rsidRPr="00775F13">
        <w:rPr>
          <w:rFonts w:ascii="Times New Roman" w:hAnsi="Times New Roman"/>
          <w:bCs/>
          <w:sz w:val="24"/>
          <w:szCs w:val="24"/>
        </w:rPr>
        <w:t xml:space="preserve"> 20__ г.</w:t>
      </w:r>
    </w:p>
    <w:p w:rsidR="002125CD" w:rsidRPr="00775F13" w:rsidRDefault="002125CD" w:rsidP="00DB7C0D">
      <w:pPr>
        <w:overflowPunct w:val="0"/>
        <w:autoSpaceDE w:val="0"/>
        <w:autoSpaceDN w:val="0"/>
        <w:adjustRightInd w:val="0"/>
        <w:spacing w:after="0" w:line="240" w:lineRule="auto"/>
        <w:jc w:val="both"/>
        <w:textAlignment w:val="baseline"/>
        <w:rPr>
          <w:rFonts w:ascii="Times New Roman" w:hAnsi="Times New Roman"/>
          <w:b/>
          <w:sz w:val="24"/>
          <w:szCs w:val="24"/>
        </w:rPr>
      </w:pPr>
    </w:p>
    <w:p w:rsidR="00A05D3A" w:rsidRPr="00775F13" w:rsidRDefault="00A05D3A" w:rsidP="009D0702">
      <w:pPr>
        <w:tabs>
          <w:tab w:val="left" w:pos="993"/>
          <w:tab w:val="left" w:pos="1276"/>
        </w:tabs>
        <w:spacing w:after="0" w:line="240" w:lineRule="auto"/>
        <w:ind w:right="-1" w:firstLine="709"/>
        <w:jc w:val="both"/>
        <w:rPr>
          <w:rFonts w:ascii="Times New Roman" w:hAnsi="Times New Roman"/>
          <w:sz w:val="24"/>
          <w:szCs w:val="24"/>
        </w:rPr>
      </w:pPr>
      <w:r w:rsidRPr="00775F13">
        <w:rPr>
          <w:rFonts w:ascii="Times New Roman" w:hAnsi="Times New Roman"/>
          <w:sz w:val="24"/>
          <w:szCs w:val="24"/>
        </w:rPr>
        <w:t xml:space="preserve">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 </w:t>
      </w:r>
      <w:r w:rsidRPr="00775F13">
        <w:rPr>
          <w:rFonts w:ascii="Times New Roman" w:hAnsi="Times New Roman"/>
          <w:bCs/>
          <w:sz w:val="24"/>
          <w:szCs w:val="24"/>
        </w:rPr>
        <w:t xml:space="preserve">с местом </w:t>
      </w:r>
      <w:r w:rsidRPr="00775F13">
        <w:rPr>
          <w:rFonts w:ascii="Times New Roman" w:hAnsi="Times New Roman"/>
          <w:sz w:val="24"/>
          <w:szCs w:val="24"/>
        </w:rPr>
        <w:t xml:space="preserve">нахождения по адресу: </w:t>
      </w:r>
      <w:proofErr w:type="gramStart"/>
      <w:r w:rsidRPr="00775F13">
        <w:rPr>
          <w:rFonts w:ascii="Times New Roman" w:hAnsi="Times New Roman"/>
          <w:sz w:val="24"/>
          <w:szCs w:val="24"/>
        </w:rPr>
        <w:t xml:space="preserve">Российская Федерация, </w:t>
      </w:r>
      <w:r w:rsidR="00A00A3B" w:rsidRPr="00775F13">
        <w:rPr>
          <w:rFonts w:ascii="Times New Roman" w:hAnsi="Times New Roman"/>
          <w:sz w:val="24"/>
          <w:szCs w:val="24"/>
        </w:rPr>
        <w:t>143005, Московская область, Одинцовский район, г. Одинцово, ул. Луговая, д. 4,</w:t>
      </w:r>
      <w:r w:rsidR="00554425" w:rsidRPr="00775F13">
        <w:rPr>
          <w:rFonts w:ascii="Times New Roman" w:hAnsi="Times New Roman"/>
          <w:sz w:val="24"/>
          <w:szCs w:val="24"/>
        </w:rPr>
        <w:t xml:space="preserve"> </w:t>
      </w:r>
      <w:r w:rsidRPr="00775F13">
        <w:rPr>
          <w:rFonts w:ascii="Times New Roman" w:hAnsi="Times New Roman"/>
          <w:sz w:val="24"/>
          <w:szCs w:val="24"/>
        </w:rPr>
        <w:t>ОГРН 1107746949793</w:t>
      </w:r>
      <w:r w:rsidR="00626BC5" w:rsidRPr="00775F13">
        <w:rPr>
          <w:rFonts w:ascii="Times New Roman" w:hAnsi="Times New Roman"/>
          <w:sz w:val="24"/>
          <w:szCs w:val="24"/>
        </w:rPr>
        <w:t>,</w:t>
      </w:r>
      <w:r w:rsidRPr="00775F13">
        <w:rPr>
          <w:rFonts w:ascii="Times New Roman" w:hAnsi="Times New Roman"/>
          <w:sz w:val="24"/>
          <w:szCs w:val="24"/>
        </w:rPr>
        <w:t xml:space="preserve"> именуемое в дальнейшем «</w:t>
      </w:r>
      <w:r w:rsidRPr="00775F13">
        <w:rPr>
          <w:rFonts w:ascii="Times New Roman" w:hAnsi="Times New Roman"/>
          <w:b/>
          <w:sz w:val="24"/>
          <w:szCs w:val="24"/>
        </w:rPr>
        <w:t>Заказчик</w:t>
      </w:r>
      <w:r w:rsidRPr="00775F13">
        <w:rPr>
          <w:rFonts w:ascii="Times New Roman" w:hAnsi="Times New Roman"/>
          <w:sz w:val="24"/>
          <w:szCs w:val="24"/>
        </w:rPr>
        <w:t xml:space="preserve">», </w:t>
      </w:r>
      <w:r w:rsidR="002125CD" w:rsidRPr="00775F13">
        <w:rPr>
          <w:rFonts w:ascii="Times New Roman" w:hAnsi="Times New Roman"/>
          <w:sz w:val="24"/>
          <w:szCs w:val="24"/>
        </w:rPr>
        <w:t xml:space="preserve">в лице ________________________________________, действующего на основании ______________________ и </w:t>
      </w:r>
      <w:r w:rsidR="002125CD" w:rsidRPr="00775F13">
        <w:rPr>
          <w:rFonts w:ascii="Times New Roman" w:hAnsi="Times New Roman"/>
          <w:b/>
          <w:sz w:val="24"/>
          <w:szCs w:val="24"/>
        </w:rPr>
        <w:t>_______________________________</w:t>
      </w:r>
      <w:r w:rsidR="002125CD" w:rsidRPr="00775F13">
        <w:rPr>
          <w:rFonts w:ascii="Times New Roman" w:hAnsi="Times New Roman"/>
          <w:sz w:val="24"/>
          <w:szCs w:val="24"/>
        </w:rPr>
        <w:t xml:space="preserve">, </w:t>
      </w:r>
      <w:r w:rsidR="002125CD" w:rsidRPr="00775F13">
        <w:rPr>
          <w:rFonts w:ascii="Times New Roman" w:hAnsi="Times New Roman"/>
          <w:bCs/>
          <w:sz w:val="24"/>
          <w:szCs w:val="24"/>
        </w:rPr>
        <w:t xml:space="preserve">с местом </w:t>
      </w:r>
      <w:r w:rsidR="002125CD" w:rsidRPr="00775F13">
        <w:rPr>
          <w:rFonts w:ascii="Times New Roman" w:hAnsi="Times New Roman"/>
          <w:sz w:val="24"/>
          <w:szCs w:val="24"/>
        </w:rPr>
        <w:t>нахождения по адресу: ____________________________</w:t>
      </w:r>
      <w:r w:rsidR="002125CD" w:rsidRPr="00775F13">
        <w:rPr>
          <w:rFonts w:ascii="Times New Roman" w:hAnsi="Times New Roman"/>
          <w:b/>
          <w:bCs/>
          <w:sz w:val="24"/>
          <w:szCs w:val="24"/>
        </w:rPr>
        <w:t>,</w:t>
      </w:r>
      <w:proofErr w:type="gramEnd"/>
      <w:r w:rsidR="002125CD" w:rsidRPr="00775F13">
        <w:rPr>
          <w:rFonts w:ascii="Times New Roman" w:hAnsi="Times New Roman"/>
          <w:b/>
          <w:bCs/>
          <w:sz w:val="24"/>
          <w:szCs w:val="24"/>
        </w:rPr>
        <w:t xml:space="preserve"> </w:t>
      </w:r>
      <w:proofErr w:type="gramStart"/>
      <w:r w:rsidR="002125CD" w:rsidRPr="00775F13">
        <w:rPr>
          <w:rFonts w:ascii="Times New Roman" w:hAnsi="Times New Roman"/>
          <w:bCs/>
          <w:sz w:val="24"/>
          <w:szCs w:val="24"/>
        </w:rPr>
        <w:t>ОГРН</w:t>
      </w:r>
      <w:r w:rsidR="002125CD" w:rsidRPr="00775F13">
        <w:rPr>
          <w:rFonts w:ascii="Times New Roman" w:hAnsi="Times New Roman"/>
          <w:b/>
          <w:bCs/>
          <w:sz w:val="24"/>
          <w:szCs w:val="24"/>
        </w:rPr>
        <w:t xml:space="preserve"> _______________________, </w:t>
      </w:r>
      <w:r w:rsidR="002125CD" w:rsidRPr="00775F13">
        <w:rPr>
          <w:rFonts w:ascii="Times New Roman" w:hAnsi="Times New Roman"/>
          <w:sz w:val="24"/>
          <w:szCs w:val="24"/>
        </w:rPr>
        <w:t>именуемое в дальнейшем «</w:t>
      </w:r>
      <w:r w:rsidR="002125CD" w:rsidRPr="00775F13">
        <w:rPr>
          <w:rFonts w:ascii="Times New Roman" w:hAnsi="Times New Roman"/>
          <w:b/>
          <w:sz w:val="24"/>
          <w:szCs w:val="24"/>
        </w:rPr>
        <w:t>Подрядчик</w:t>
      </w:r>
      <w:r w:rsidR="002125CD" w:rsidRPr="00775F13">
        <w:rPr>
          <w:rFonts w:ascii="Times New Roman" w:hAnsi="Times New Roman"/>
          <w:sz w:val="24"/>
          <w:szCs w:val="24"/>
        </w:rPr>
        <w:t xml:space="preserve">», в лице </w:t>
      </w:r>
      <w:r w:rsidR="002125CD" w:rsidRPr="00775F13">
        <w:rPr>
          <w:rFonts w:ascii="Times New Roman" w:hAnsi="Times New Roman"/>
          <w:bCs/>
          <w:sz w:val="24"/>
          <w:szCs w:val="24"/>
        </w:rPr>
        <w:t>_________________________</w:t>
      </w:r>
      <w:r w:rsidR="002125CD" w:rsidRPr="00775F13">
        <w:rPr>
          <w:rFonts w:ascii="Times New Roman" w:hAnsi="Times New Roman"/>
          <w:sz w:val="24"/>
          <w:szCs w:val="24"/>
        </w:rPr>
        <w:t xml:space="preserve">, действующего на основании </w:t>
      </w:r>
      <w:r w:rsidR="002125CD" w:rsidRPr="00775F13">
        <w:rPr>
          <w:rFonts w:ascii="Times New Roman" w:hAnsi="Times New Roman"/>
          <w:bCs/>
          <w:sz w:val="24"/>
          <w:szCs w:val="24"/>
        </w:rPr>
        <w:t>______________________</w:t>
      </w:r>
      <w:r w:rsidR="002125CD" w:rsidRPr="00775F13">
        <w:rPr>
          <w:rFonts w:ascii="Times New Roman" w:hAnsi="Times New Roman"/>
          <w:sz w:val="24"/>
          <w:szCs w:val="24"/>
        </w:rPr>
        <w:t>, далее по отдельности именуемые «</w:t>
      </w:r>
      <w:r w:rsidR="002125CD" w:rsidRPr="00775F13">
        <w:rPr>
          <w:rFonts w:ascii="Times New Roman" w:hAnsi="Times New Roman"/>
          <w:b/>
          <w:sz w:val="24"/>
          <w:szCs w:val="24"/>
        </w:rPr>
        <w:t>Сторона</w:t>
      </w:r>
      <w:r w:rsidR="002125CD" w:rsidRPr="00775F13">
        <w:rPr>
          <w:rFonts w:ascii="Times New Roman" w:hAnsi="Times New Roman"/>
          <w:sz w:val="24"/>
          <w:szCs w:val="24"/>
        </w:rPr>
        <w:t>» и совместно «</w:t>
      </w:r>
      <w:r w:rsidR="002125CD" w:rsidRPr="00775F13">
        <w:rPr>
          <w:rFonts w:ascii="Times New Roman" w:hAnsi="Times New Roman"/>
          <w:b/>
          <w:sz w:val="24"/>
          <w:szCs w:val="24"/>
        </w:rPr>
        <w:t>Стороны</w:t>
      </w:r>
      <w:r w:rsidR="002125CD" w:rsidRPr="00775F13">
        <w:rPr>
          <w:rFonts w:ascii="Times New Roman" w:hAnsi="Times New Roman"/>
          <w:sz w:val="24"/>
          <w:szCs w:val="24"/>
        </w:rPr>
        <w:t>», заключили настоящий Договор (далее - Договор) о нижеследующем:</w:t>
      </w:r>
      <w:proofErr w:type="gramEnd"/>
    </w:p>
    <w:p w:rsidR="002125CD" w:rsidRPr="00775F13" w:rsidRDefault="002125CD" w:rsidP="009D0702">
      <w:pPr>
        <w:tabs>
          <w:tab w:val="left" w:pos="993"/>
          <w:tab w:val="left" w:pos="1276"/>
        </w:tabs>
        <w:spacing w:after="0" w:line="240" w:lineRule="auto"/>
        <w:ind w:right="-1" w:firstLine="709"/>
        <w:jc w:val="both"/>
        <w:rPr>
          <w:rFonts w:ascii="Times New Roman" w:hAnsi="Times New Roman"/>
          <w:sz w:val="24"/>
          <w:szCs w:val="24"/>
        </w:rPr>
      </w:pPr>
    </w:p>
    <w:p w:rsidR="00DB7C0D" w:rsidRPr="00775F13" w:rsidRDefault="00A05D3A" w:rsidP="00B20EFC">
      <w:pPr>
        <w:pStyle w:val="a4"/>
        <w:numPr>
          <w:ilvl w:val="0"/>
          <w:numId w:val="1"/>
        </w:numPr>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ОБЩИЕ ПОЛОЖЕНИЯ</w:t>
      </w:r>
    </w:p>
    <w:p w:rsidR="00A05D3A" w:rsidRPr="00775F13" w:rsidRDefault="00A05D3A" w:rsidP="009D0702">
      <w:pPr>
        <w:pStyle w:val="a4"/>
        <w:numPr>
          <w:ilvl w:val="1"/>
          <w:numId w:val="16"/>
        </w:numPr>
        <w:spacing w:after="0" w:line="240" w:lineRule="auto"/>
        <w:ind w:left="0" w:firstLine="709"/>
        <w:jc w:val="both"/>
        <w:rPr>
          <w:rFonts w:ascii="Times New Roman" w:hAnsi="Times New Roman" w:cs="Times New Roman"/>
          <w:b/>
          <w:sz w:val="24"/>
          <w:szCs w:val="24"/>
        </w:rPr>
      </w:pPr>
      <w:r w:rsidRPr="00775F13">
        <w:rPr>
          <w:rFonts w:ascii="Times New Roman" w:hAnsi="Times New Roman" w:cs="Times New Roman"/>
          <w:b/>
          <w:sz w:val="24"/>
          <w:szCs w:val="24"/>
        </w:rPr>
        <w:t>Термины и определения</w:t>
      </w:r>
    </w:p>
    <w:p w:rsidR="00A05D3A" w:rsidRPr="00775F13" w:rsidRDefault="00A05D3A" w:rsidP="009D0702">
      <w:pPr>
        <w:pStyle w:val="24"/>
        <w:tabs>
          <w:tab w:val="clear" w:pos="0"/>
        </w:tabs>
        <w:spacing w:before="0"/>
        <w:ind w:right="0" w:firstLine="709"/>
        <w:rPr>
          <w:lang w:val="ru-RU"/>
        </w:rPr>
      </w:pPr>
      <w:r w:rsidRPr="00775F13">
        <w:rPr>
          <w:lang w:val="ru-RU"/>
        </w:rPr>
        <w:t>Если из контекста не следует иное, термины, используемые в настоящем Договоре с заглавной буквы, имеют следующие значения:</w:t>
      </w:r>
    </w:p>
    <w:p w:rsidR="00A05D3A" w:rsidRPr="004806B4" w:rsidRDefault="00A05D3A" w:rsidP="004806B4">
      <w:pPr>
        <w:pStyle w:val="a4"/>
        <w:numPr>
          <w:ilvl w:val="2"/>
          <w:numId w:val="21"/>
        </w:numPr>
        <w:spacing w:after="0" w:line="240" w:lineRule="auto"/>
        <w:ind w:left="0" w:firstLine="709"/>
        <w:jc w:val="both"/>
        <w:rPr>
          <w:rFonts w:ascii="Times New Roman" w:hAnsi="Times New Roman" w:cs="Times New Roman"/>
          <w:bCs/>
          <w:sz w:val="24"/>
          <w:szCs w:val="24"/>
        </w:rPr>
      </w:pPr>
      <w:r w:rsidRPr="004806B4">
        <w:rPr>
          <w:rFonts w:ascii="Times New Roman" w:hAnsi="Times New Roman" w:cs="Times New Roman"/>
          <w:b/>
          <w:bCs/>
          <w:sz w:val="24"/>
          <w:szCs w:val="24"/>
        </w:rPr>
        <w:t>«Авансовый платеж</w:t>
      </w:r>
      <w:r w:rsidR="006C6668" w:rsidRPr="004806B4">
        <w:rPr>
          <w:rFonts w:ascii="Times New Roman" w:hAnsi="Times New Roman" w:cs="Times New Roman"/>
          <w:b/>
          <w:bCs/>
          <w:sz w:val="24"/>
          <w:szCs w:val="24"/>
        </w:rPr>
        <w:t xml:space="preserve"> 1</w:t>
      </w:r>
      <w:r w:rsidRPr="004806B4">
        <w:rPr>
          <w:rFonts w:ascii="Times New Roman" w:hAnsi="Times New Roman" w:cs="Times New Roman"/>
          <w:b/>
          <w:bCs/>
          <w:sz w:val="24"/>
          <w:szCs w:val="24"/>
        </w:rPr>
        <w:t>»</w:t>
      </w:r>
      <w:r w:rsidRPr="00A33ACB">
        <w:rPr>
          <w:rFonts w:ascii="Times New Roman" w:hAnsi="Times New Roman" w:cs="Times New Roman"/>
          <w:bCs/>
          <w:sz w:val="24"/>
          <w:szCs w:val="24"/>
        </w:rPr>
        <w:t xml:space="preserve"> </w:t>
      </w:r>
      <w:r w:rsidR="006C6668" w:rsidRPr="00A33ACB">
        <w:rPr>
          <w:rFonts w:ascii="Times New Roman" w:hAnsi="Times New Roman" w:cs="Times New Roman"/>
          <w:bCs/>
          <w:sz w:val="24"/>
          <w:szCs w:val="24"/>
        </w:rPr>
        <w:t xml:space="preserve">означает </w:t>
      </w:r>
      <w:r w:rsidR="006804F8" w:rsidRPr="00A33ACB">
        <w:rPr>
          <w:rFonts w:ascii="Times New Roman" w:hAnsi="Times New Roman" w:cs="Times New Roman"/>
          <w:bCs/>
          <w:sz w:val="24"/>
          <w:szCs w:val="24"/>
        </w:rPr>
        <w:t>авансовый платеж за работы по разработке Проектной документации</w:t>
      </w:r>
      <w:r w:rsidR="001C51E5" w:rsidRPr="00A33ACB">
        <w:rPr>
          <w:rFonts w:ascii="Times New Roman" w:hAnsi="Times New Roman" w:cs="Times New Roman"/>
          <w:bCs/>
          <w:sz w:val="24"/>
          <w:szCs w:val="24"/>
        </w:rPr>
        <w:t>, порядок оплаты определен в пункте 7.1.</w:t>
      </w:r>
    </w:p>
    <w:p w:rsidR="006C6668" w:rsidRPr="004806B4" w:rsidRDefault="006C6668" w:rsidP="004806B4">
      <w:pPr>
        <w:pStyle w:val="a4"/>
        <w:numPr>
          <w:ilvl w:val="2"/>
          <w:numId w:val="21"/>
        </w:numPr>
        <w:spacing w:after="0" w:line="240" w:lineRule="auto"/>
        <w:ind w:left="0" w:firstLine="709"/>
        <w:jc w:val="both"/>
        <w:rPr>
          <w:rFonts w:ascii="Times New Roman" w:hAnsi="Times New Roman" w:cs="Times New Roman"/>
          <w:bCs/>
          <w:sz w:val="24"/>
          <w:szCs w:val="24"/>
        </w:rPr>
      </w:pPr>
      <w:r w:rsidRPr="004806B4">
        <w:rPr>
          <w:rFonts w:ascii="Times New Roman" w:hAnsi="Times New Roman" w:cs="Times New Roman"/>
          <w:b/>
          <w:bCs/>
          <w:sz w:val="24"/>
          <w:szCs w:val="24"/>
        </w:rPr>
        <w:t>«Авансовый платеж 2»</w:t>
      </w:r>
      <w:r w:rsidRPr="00A33ACB">
        <w:rPr>
          <w:rFonts w:ascii="Times New Roman" w:hAnsi="Times New Roman" w:cs="Times New Roman"/>
          <w:bCs/>
          <w:sz w:val="24"/>
          <w:szCs w:val="24"/>
        </w:rPr>
        <w:t xml:space="preserve"> означает </w:t>
      </w:r>
      <w:r w:rsidR="006804F8" w:rsidRPr="00A33ACB">
        <w:rPr>
          <w:rFonts w:ascii="Times New Roman" w:hAnsi="Times New Roman" w:cs="Times New Roman"/>
          <w:bCs/>
          <w:sz w:val="24"/>
          <w:szCs w:val="24"/>
        </w:rPr>
        <w:t>авансовый платеж за работы по разработке Рабочей документации</w:t>
      </w:r>
      <w:r w:rsidR="001C51E5" w:rsidRPr="00A33ACB">
        <w:rPr>
          <w:rFonts w:ascii="Times New Roman" w:hAnsi="Times New Roman" w:cs="Times New Roman"/>
          <w:bCs/>
          <w:sz w:val="24"/>
          <w:szCs w:val="24"/>
        </w:rPr>
        <w:t>, порядок оплаты определен в пункте 7.2.</w:t>
      </w:r>
    </w:p>
    <w:p w:rsidR="006C6668" w:rsidRPr="004806B4" w:rsidRDefault="001C51E5" w:rsidP="00A33ACB">
      <w:pPr>
        <w:pStyle w:val="a4"/>
        <w:numPr>
          <w:ilvl w:val="2"/>
          <w:numId w:val="21"/>
        </w:numPr>
        <w:spacing w:after="0" w:line="240" w:lineRule="auto"/>
        <w:ind w:left="0" w:firstLine="709"/>
        <w:jc w:val="both"/>
        <w:rPr>
          <w:rFonts w:ascii="Times New Roman" w:hAnsi="Times New Roman" w:cs="Times New Roman"/>
          <w:sz w:val="24"/>
          <w:szCs w:val="24"/>
        </w:rPr>
      </w:pPr>
      <w:r w:rsidRPr="004806B4">
        <w:rPr>
          <w:rFonts w:ascii="Times New Roman" w:hAnsi="Times New Roman" w:cs="Times New Roman"/>
          <w:b/>
          <w:bCs/>
          <w:sz w:val="24"/>
          <w:szCs w:val="24"/>
        </w:rPr>
        <w:t>«Авансовый платеж»</w:t>
      </w:r>
      <w:r w:rsidRPr="00A33ACB">
        <w:rPr>
          <w:rFonts w:ascii="Times New Roman" w:hAnsi="Times New Roman" w:cs="Times New Roman"/>
          <w:bCs/>
          <w:sz w:val="24"/>
          <w:szCs w:val="24"/>
        </w:rPr>
        <w:t xml:space="preserve"> означает один</w:t>
      </w:r>
      <w:r w:rsidR="00A33ACB" w:rsidRPr="00A33ACB">
        <w:rPr>
          <w:rFonts w:ascii="Times New Roman" w:hAnsi="Times New Roman" w:cs="Times New Roman"/>
          <w:bCs/>
          <w:sz w:val="24"/>
          <w:szCs w:val="24"/>
        </w:rPr>
        <w:t xml:space="preserve"> или оба</w:t>
      </w:r>
      <w:r w:rsidRPr="00A33ACB">
        <w:rPr>
          <w:rFonts w:ascii="Times New Roman" w:hAnsi="Times New Roman" w:cs="Times New Roman"/>
          <w:bCs/>
          <w:sz w:val="24"/>
          <w:szCs w:val="24"/>
        </w:rPr>
        <w:t xml:space="preserve"> из указанных в пунктах 1.1.1. и 1.1.2. авансовых платежей и имеет значение в зависимости от контекста.</w:t>
      </w:r>
    </w:p>
    <w:p w:rsidR="00A50D2F" w:rsidRPr="00775F13" w:rsidRDefault="00A50D2F"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Банковская Гарантия</w:t>
      </w:r>
      <w:r w:rsidRPr="00775F13">
        <w:rPr>
          <w:rFonts w:ascii="Times New Roman" w:hAnsi="Times New Roman" w:cs="Times New Roman"/>
          <w:bCs/>
          <w:sz w:val="24"/>
          <w:szCs w:val="24"/>
        </w:rPr>
        <w:t>»</w:t>
      </w:r>
      <w:r w:rsidRPr="00775F13">
        <w:rPr>
          <w:rFonts w:ascii="Times New Roman" w:hAnsi="Times New Roman" w:cs="Times New Roman"/>
          <w:sz w:val="24"/>
          <w:szCs w:val="24"/>
        </w:rPr>
        <w:t xml:space="preserve"> означает банковскую гарантию, предоставляемую Подрядчиком в соответствии с пунктом </w:t>
      </w:r>
      <w:r w:rsidR="00E55780">
        <w:rPr>
          <w:rFonts w:ascii="Times New Roman" w:hAnsi="Times New Roman" w:cs="Times New Roman"/>
          <w:sz w:val="24"/>
          <w:szCs w:val="24"/>
          <w:lang w:val="en-US"/>
        </w:rPr>
        <w:t xml:space="preserve">11 </w:t>
      </w:r>
      <w:r w:rsidRPr="00775F13">
        <w:rPr>
          <w:rFonts w:ascii="Times New Roman" w:hAnsi="Times New Roman" w:cs="Times New Roman"/>
          <w:sz w:val="24"/>
          <w:szCs w:val="24"/>
        </w:rPr>
        <w:t>настоящего Договора.</w:t>
      </w:r>
    </w:p>
    <w:p w:rsidR="003240C1" w:rsidRPr="00775F13" w:rsidRDefault="00545EF2" w:rsidP="00545EF2">
      <w:pPr>
        <w:pStyle w:val="a4"/>
        <w:numPr>
          <w:ilvl w:val="2"/>
          <w:numId w:val="21"/>
        </w:numPr>
        <w:spacing w:after="0" w:line="240" w:lineRule="auto"/>
        <w:ind w:left="0" w:firstLine="709"/>
        <w:jc w:val="both"/>
        <w:rPr>
          <w:rFonts w:ascii="Times New Roman" w:hAnsi="Times New Roman" w:cs="Times New Roman"/>
          <w:sz w:val="24"/>
          <w:szCs w:val="24"/>
          <w:u w:val="single"/>
        </w:rPr>
      </w:pPr>
      <w:r w:rsidRPr="00775F13">
        <w:rPr>
          <w:rFonts w:ascii="Times New Roman" w:hAnsi="Times New Roman" w:cs="Times New Roman"/>
          <w:b/>
          <w:bCs/>
          <w:color w:val="000000"/>
        </w:rPr>
        <w:t>«</w:t>
      </w:r>
      <w:r w:rsidRPr="00775F13">
        <w:rPr>
          <w:rFonts w:ascii="Times New Roman" w:hAnsi="Times New Roman" w:cs="Times New Roman"/>
          <w:b/>
          <w:sz w:val="24"/>
          <w:szCs w:val="24"/>
        </w:rPr>
        <w:t xml:space="preserve">Гарантийное удержание» </w:t>
      </w:r>
      <w:r w:rsidRPr="00775F13">
        <w:rPr>
          <w:rFonts w:ascii="Times New Roman" w:hAnsi="Times New Roman" w:cs="Times New Roman"/>
          <w:sz w:val="24"/>
          <w:szCs w:val="24"/>
        </w:rPr>
        <w:t xml:space="preserve">означает удержание части сумм, причитающихся Подрядчику по настоящему Договору, вплоть до </w:t>
      </w:r>
      <w:r w:rsidR="00146893" w:rsidRPr="00775F13">
        <w:rPr>
          <w:rFonts w:ascii="Times New Roman" w:hAnsi="Times New Roman" w:cs="Times New Roman"/>
          <w:sz w:val="24"/>
          <w:szCs w:val="24"/>
        </w:rPr>
        <w:t>истечени</w:t>
      </w:r>
      <w:r w:rsidR="004D6C77" w:rsidRPr="00775F13">
        <w:rPr>
          <w:rFonts w:ascii="Times New Roman" w:hAnsi="Times New Roman" w:cs="Times New Roman"/>
          <w:sz w:val="24"/>
          <w:szCs w:val="24"/>
        </w:rPr>
        <w:t>я</w:t>
      </w:r>
      <w:r w:rsidR="00146893" w:rsidRPr="00775F13">
        <w:rPr>
          <w:rFonts w:ascii="Times New Roman" w:hAnsi="Times New Roman" w:cs="Times New Roman"/>
          <w:sz w:val="24"/>
          <w:szCs w:val="24"/>
        </w:rPr>
        <w:t xml:space="preserve"> Гарантийного Периода в отношении </w:t>
      </w:r>
      <w:r w:rsidR="004D6C77" w:rsidRPr="00775F13">
        <w:rPr>
          <w:rFonts w:ascii="Times New Roman" w:hAnsi="Times New Roman" w:cs="Times New Roman"/>
          <w:sz w:val="24"/>
          <w:szCs w:val="24"/>
        </w:rPr>
        <w:t>Работ</w:t>
      </w:r>
      <w:r w:rsidRPr="00775F13">
        <w:rPr>
          <w:rFonts w:ascii="Times New Roman" w:hAnsi="Times New Roman" w:cs="Times New Roman"/>
          <w:sz w:val="24"/>
          <w:szCs w:val="24"/>
        </w:rPr>
        <w:t xml:space="preserve">, как согласованный Сторонами способ обеспечения исполнения обязательств Подрядчика. Гарантийное удержание обеспечивает исполнение обязательства </w:t>
      </w:r>
      <w:r w:rsidR="004D6C77" w:rsidRPr="00775F13">
        <w:rPr>
          <w:rFonts w:ascii="Times New Roman" w:hAnsi="Times New Roman" w:cs="Times New Roman"/>
          <w:sz w:val="24"/>
          <w:szCs w:val="24"/>
        </w:rPr>
        <w:t>П</w:t>
      </w:r>
      <w:r w:rsidRPr="00775F13">
        <w:rPr>
          <w:rFonts w:ascii="Times New Roman" w:hAnsi="Times New Roman" w:cs="Times New Roman"/>
          <w:sz w:val="24"/>
          <w:szCs w:val="24"/>
        </w:rPr>
        <w:t>одрядчика по выполнению Работ в срок и с качеством, предусмотренным настоящим Договором, по возмещению убытков Заказчика в случае неиспол</w:t>
      </w:r>
      <w:r w:rsidR="003240C1" w:rsidRPr="00775F13">
        <w:rPr>
          <w:rFonts w:ascii="Times New Roman" w:hAnsi="Times New Roman" w:cs="Times New Roman"/>
          <w:sz w:val="24"/>
          <w:szCs w:val="24"/>
        </w:rPr>
        <w:t>нения указанного обязательства.</w:t>
      </w:r>
    </w:p>
    <w:p w:rsidR="00545EF2" w:rsidRPr="00775F13" w:rsidRDefault="00545EF2" w:rsidP="00545EF2">
      <w:pPr>
        <w:pStyle w:val="a4"/>
        <w:numPr>
          <w:ilvl w:val="2"/>
          <w:numId w:val="21"/>
        </w:numPr>
        <w:spacing w:after="0" w:line="240" w:lineRule="auto"/>
        <w:ind w:left="0" w:firstLine="709"/>
        <w:jc w:val="both"/>
        <w:rPr>
          <w:rFonts w:ascii="Times New Roman" w:hAnsi="Times New Roman" w:cs="Times New Roman"/>
          <w:sz w:val="24"/>
          <w:szCs w:val="24"/>
          <w:u w:val="single"/>
        </w:rPr>
      </w:pPr>
      <w:r w:rsidRPr="00775F13">
        <w:rPr>
          <w:rFonts w:ascii="Times New Roman" w:hAnsi="Times New Roman" w:cs="Times New Roman"/>
          <w:bCs/>
          <w:color w:val="000000"/>
        </w:rPr>
        <w:t>«</w:t>
      </w:r>
      <w:r w:rsidR="003240C1" w:rsidRPr="00775F13">
        <w:rPr>
          <w:rFonts w:ascii="Times New Roman" w:hAnsi="Times New Roman" w:cs="Times New Roman"/>
          <w:bCs/>
          <w:color w:val="000000"/>
        </w:rPr>
        <w:t xml:space="preserve"> </w:t>
      </w:r>
      <w:r w:rsidRPr="00775F13">
        <w:rPr>
          <w:rFonts w:ascii="Times New Roman" w:hAnsi="Times New Roman" w:cs="Times New Roman"/>
          <w:bCs/>
          <w:color w:val="000000"/>
        </w:rPr>
        <w:t>«</w:t>
      </w:r>
      <w:r w:rsidRPr="00775F13">
        <w:rPr>
          <w:rFonts w:ascii="Times New Roman" w:hAnsi="Times New Roman" w:cs="Times New Roman"/>
          <w:b/>
          <w:bCs/>
          <w:color w:val="000000"/>
        </w:rPr>
        <w:t>Гарантийный Период</w:t>
      </w:r>
      <w:r w:rsidRPr="00775F13">
        <w:rPr>
          <w:rFonts w:ascii="Times New Roman" w:hAnsi="Times New Roman" w:cs="Times New Roman"/>
          <w:bCs/>
          <w:color w:val="000000"/>
        </w:rPr>
        <w:t>»</w:t>
      </w:r>
      <w:r w:rsidRPr="00775F13">
        <w:rPr>
          <w:rFonts w:ascii="Times New Roman" w:hAnsi="Times New Roman" w:cs="Times New Roman"/>
          <w:color w:val="000000"/>
        </w:rPr>
        <w:t xml:space="preserve"> означает </w:t>
      </w:r>
      <w:r w:rsidRPr="00775F13">
        <w:rPr>
          <w:rFonts w:ascii="Times New Roman" w:hAnsi="Times New Roman" w:cs="Times New Roman"/>
        </w:rPr>
        <w:t>период</w:t>
      </w:r>
      <w:r w:rsidRPr="00775F13">
        <w:rPr>
          <w:rFonts w:ascii="Times New Roman" w:hAnsi="Times New Roman" w:cs="Times New Roman"/>
          <w:color w:val="000000"/>
        </w:rPr>
        <w:t xml:space="preserve"> времени, в течение которого Подрядчик несет гарантийные обязательства по результатам Работ в соответствии с условиями настоящего Договора и требованиями Законодательства РФ.</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ГОСТ</w:t>
      </w:r>
      <w:r w:rsidRPr="00775F13">
        <w:rPr>
          <w:rFonts w:ascii="Times New Roman" w:hAnsi="Times New Roman" w:cs="Times New Roman"/>
          <w:sz w:val="24"/>
          <w:szCs w:val="24"/>
        </w:rPr>
        <w:t>» означает государственные стандарты, действующие в Российской Федерации.</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Государственные органы</w:t>
      </w:r>
      <w:r w:rsidRPr="00775F13">
        <w:rPr>
          <w:rFonts w:ascii="Times New Roman" w:hAnsi="Times New Roman" w:cs="Times New Roman"/>
          <w:sz w:val="24"/>
          <w:szCs w:val="24"/>
        </w:rPr>
        <w:t>» означа</w:t>
      </w:r>
      <w:r w:rsidR="004B3740" w:rsidRPr="00775F13">
        <w:rPr>
          <w:rFonts w:ascii="Times New Roman" w:hAnsi="Times New Roman" w:cs="Times New Roman"/>
          <w:sz w:val="24"/>
          <w:szCs w:val="24"/>
        </w:rPr>
        <w:t>ю</w:t>
      </w:r>
      <w:r w:rsidRPr="00775F13">
        <w:rPr>
          <w:rFonts w:ascii="Times New Roman" w:hAnsi="Times New Roman" w:cs="Times New Roman"/>
          <w:sz w:val="24"/>
          <w:szCs w:val="24"/>
        </w:rPr>
        <w:t>т органы государственной власти Российской Федерации и органы местного самоуправления, их территориальные, структурные подразделения и должностные лица.</w:t>
      </w:r>
    </w:p>
    <w:p w:rsidR="00A05D3A" w:rsidRPr="00775F13" w:rsidRDefault="00A05D3A" w:rsidP="009D0702">
      <w:pPr>
        <w:pStyle w:val="a4"/>
        <w:numPr>
          <w:ilvl w:val="2"/>
          <w:numId w:val="21"/>
        </w:numPr>
        <w:tabs>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Градостроительный кодекс</w:t>
      </w:r>
      <w:r w:rsidRPr="00775F13">
        <w:rPr>
          <w:rFonts w:ascii="Times New Roman" w:hAnsi="Times New Roman" w:cs="Times New Roman"/>
          <w:sz w:val="24"/>
          <w:szCs w:val="24"/>
        </w:rPr>
        <w:t>» означает Градостроительный кодекс Российской Федерации, Федеральный закон от 29 декабря 2004 года № 190-ФЗ, с учетом всех изменений.</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 xml:space="preserve">График </w:t>
      </w:r>
      <w:r w:rsidR="00512942" w:rsidRPr="00775F13">
        <w:rPr>
          <w:rFonts w:ascii="Times New Roman" w:hAnsi="Times New Roman" w:cs="Times New Roman"/>
          <w:b/>
          <w:sz w:val="24"/>
          <w:szCs w:val="24"/>
        </w:rPr>
        <w:t xml:space="preserve">выполнения </w:t>
      </w:r>
      <w:r w:rsidRPr="00775F13">
        <w:rPr>
          <w:rFonts w:ascii="Times New Roman" w:hAnsi="Times New Roman" w:cs="Times New Roman"/>
          <w:b/>
          <w:sz w:val="24"/>
          <w:szCs w:val="24"/>
        </w:rPr>
        <w:t>Работ</w:t>
      </w:r>
      <w:r w:rsidRPr="00775F13">
        <w:rPr>
          <w:rFonts w:ascii="Times New Roman" w:hAnsi="Times New Roman" w:cs="Times New Roman"/>
          <w:sz w:val="24"/>
          <w:szCs w:val="24"/>
        </w:rPr>
        <w:t xml:space="preserve">» означает график выполнения Работ Подрядчиком. </w:t>
      </w:r>
      <w:r w:rsidR="00512942" w:rsidRPr="00775F13">
        <w:rPr>
          <w:rFonts w:ascii="Times New Roman" w:hAnsi="Times New Roman" w:cs="Times New Roman"/>
          <w:sz w:val="24"/>
          <w:szCs w:val="24"/>
        </w:rPr>
        <w:t>(</w:t>
      </w:r>
      <w:proofErr w:type="gramStart"/>
      <w:r w:rsidRPr="00775F13">
        <w:rPr>
          <w:rFonts w:ascii="Times New Roman" w:hAnsi="Times New Roman" w:cs="Times New Roman"/>
          <w:sz w:val="24"/>
          <w:szCs w:val="24"/>
        </w:rPr>
        <w:t>Приложении</w:t>
      </w:r>
      <w:proofErr w:type="gramEnd"/>
      <w:r w:rsidRPr="00775F13">
        <w:rPr>
          <w:rFonts w:ascii="Times New Roman" w:hAnsi="Times New Roman" w:cs="Times New Roman"/>
          <w:sz w:val="24"/>
          <w:szCs w:val="24"/>
        </w:rPr>
        <w:t xml:space="preserve"> № </w:t>
      </w:r>
      <w:r w:rsidRPr="00775F13">
        <w:rPr>
          <w:rFonts w:ascii="Times New Roman" w:hAnsi="Times New Roman" w:cs="Times New Roman"/>
          <w:bCs/>
          <w:sz w:val="24"/>
          <w:szCs w:val="24"/>
        </w:rPr>
        <w:t>3</w:t>
      </w:r>
      <w:r w:rsidRPr="00775F13">
        <w:rPr>
          <w:rFonts w:ascii="Times New Roman" w:hAnsi="Times New Roman" w:cs="Times New Roman"/>
          <w:b/>
          <w:bCs/>
          <w:sz w:val="24"/>
          <w:szCs w:val="24"/>
        </w:rPr>
        <w:t xml:space="preserve"> </w:t>
      </w:r>
      <w:r w:rsidRPr="00775F13">
        <w:rPr>
          <w:rFonts w:ascii="Times New Roman" w:hAnsi="Times New Roman" w:cs="Times New Roman"/>
          <w:bCs/>
          <w:sz w:val="24"/>
          <w:szCs w:val="24"/>
        </w:rPr>
        <w:t xml:space="preserve">к </w:t>
      </w:r>
      <w:r w:rsidRPr="00775F13">
        <w:rPr>
          <w:rFonts w:ascii="Times New Roman" w:hAnsi="Times New Roman" w:cs="Times New Roman"/>
          <w:sz w:val="24"/>
          <w:szCs w:val="24"/>
        </w:rPr>
        <w:t>настоящему</w:t>
      </w:r>
      <w:r w:rsidRPr="00775F13">
        <w:rPr>
          <w:rFonts w:ascii="Times New Roman" w:hAnsi="Times New Roman" w:cs="Times New Roman"/>
          <w:bCs/>
          <w:sz w:val="24"/>
          <w:szCs w:val="24"/>
        </w:rPr>
        <w:t xml:space="preserve"> Договору</w:t>
      </w:r>
      <w:r w:rsidR="00512942" w:rsidRPr="00775F13">
        <w:rPr>
          <w:rFonts w:ascii="Times New Roman" w:hAnsi="Times New Roman" w:cs="Times New Roman"/>
          <w:bCs/>
          <w:sz w:val="24"/>
          <w:szCs w:val="24"/>
        </w:rPr>
        <w:t>)</w:t>
      </w:r>
      <w:r w:rsidRPr="00775F13">
        <w:rPr>
          <w:rFonts w:ascii="Times New Roman" w:hAnsi="Times New Roman" w:cs="Times New Roman"/>
          <w:bCs/>
          <w:sz w:val="24"/>
          <w:szCs w:val="24"/>
        </w:rPr>
        <w:t xml:space="preserve">. </w:t>
      </w:r>
    </w:p>
    <w:p w:rsidR="00A05D3A" w:rsidRPr="00775F13" w:rsidRDefault="00DB7C0D"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 xml:space="preserve"> </w:t>
      </w:r>
      <w:r w:rsidR="00A05D3A" w:rsidRPr="00775F13">
        <w:rPr>
          <w:rFonts w:ascii="Times New Roman" w:hAnsi="Times New Roman" w:cs="Times New Roman"/>
          <w:bCs/>
          <w:sz w:val="24"/>
          <w:szCs w:val="24"/>
        </w:rPr>
        <w:t>«</w:t>
      </w:r>
      <w:r w:rsidR="00A05D3A" w:rsidRPr="00775F13">
        <w:rPr>
          <w:rFonts w:ascii="Times New Roman" w:hAnsi="Times New Roman" w:cs="Times New Roman"/>
          <w:b/>
          <w:bCs/>
          <w:sz w:val="24"/>
          <w:szCs w:val="24"/>
        </w:rPr>
        <w:t>Договор</w:t>
      </w:r>
      <w:r w:rsidR="00A05D3A" w:rsidRPr="00775F13">
        <w:rPr>
          <w:rFonts w:ascii="Times New Roman" w:hAnsi="Times New Roman" w:cs="Times New Roman"/>
          <w:bCs/>
          <w:sz w:val="24"/>
          <w:szCs w:val="24"/>
        </w:rPr>
        <w:t>»</w:t>
      </w:r>
      <w:r w:rsidR="00A05D3A" w:rsidRPr="00775F13">
        <w:rPr>
          <w:rFonts w:ascii="Times New Roman" w:hAnsi="Times New Roman" w:cs="Times New Roman"/>
          <w:sz w:val="24"/>
          <w:szCs w:val="24"/>
        </w:rPr>
        <w:t xml:space="preserve"> означает настоящий договор, заключенный между Подрядчиком и Заказчиком, включая все изменения, дополнения и приложения к нему, подписанные уполномоченными представителями Сторон.</w:t>
      </w:r>
    </w:p>
    <w:p w:rsidR="00D41013" w:rsidRPr="00775F13" w:rsidRDefault="00D41013"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
          <w:sz w:val="24"/>
          <w:szCs w:val="24"/>
        </w:rPr>
        <w:lastRenderedPageBreak/>
        <w:t>«Задание на проектирование»</w:t>
      </w:r>
      <w:r w:rsidRPr="00775F13">
        <w:rPr>
          <w:rFonts w:ascii="Times New Roman" w:hAnsi="Times New Roman" w:cs="Times New Roman"/>
          <w:sz w:val="24"/>
          <w:szCs w:val="24"/>
        </w:rPr>
        <w:t xml:space="preserve"> означает документ, содержащий основные качественные (технические, экономические и другие требования) и количественные требования Заказчика к Проектной документации</w:t>
      </w:r>
      <w:r w:rsidR="00011CD5" w:rsidRPr="00775F13">
        <w:rPr>
          <w:rFonts w:ascii="Times New Roman" w:hAnsi="Times New Roman" w:cs="Times New Roman"/>
          <w:sz w:val="24"/>
          <w:szCs w:val="24"/>
        </w:rPr>
        <w:t xml:space="preserve"> (</w:t>
      </w:r>
      <w:r w:rsidRPr="00775F13">
        <w:rPr>
          <w:rFonts w:ascii="Times New Roman" w:hAnsi="Times New Roman" w:cs="Times New Roman"/>
          <w:sz w:val="24"/>
          <w:szCs w:val="24"/>
        </w:rPr>
        <w:t>Приложени</w:t>
      </w:r>
      <w:r w:rsidR="00011CD5" w:rsidRPr="00775F13">
        <w:rPr>
          <w:rFonts w:ascii="Times New Roman" w:hAnsi="Times New Roman" w:cs="Times New Roman"/>
          <w:sz w:val="24"/>
          <w:szCs w:val="24"/>
        </w:rPr>
        <w:t>е</w:t>
      </w:r>
      <w:r w:rsidRPr="00775F13">
        <w:rPr>
          <w:rFonts w:ascii="Times New Roman" w:hAnsi="Times New Roman" w:cs="Times New Roman"/>
          <w:sz w:val="24"/>
          <w:szCs w:val="24"/>
        </w:rPr>
        <w:t xml:space="preserve"> № </w:t>
      </w:r>
      <w:r w:rsidR="00775F13">
        <w:rPr>
          <w:rFonts w:ascii="Times New Roman" w:hAnsi="Times New Roman" w:cs="Times New Roman"/>
          <w:sz w:val="24"/>
          <w:szCs w:val="24"/>
        </w:rPr>
        <w:t>7</w:t>
      </w:r>
      <w:r w:rsidRPr="00775F13">
        <w:rPr>
          <w:rFonts w:ascii="Times New Roman" w:hAnsi="Times New Roman" w:cs="Times New Roman"/>
          <w:sz w:val="24"/>
          <w:szCs w:val="24"/>
        </w:rPr>
        <w:t xml:space="preserve"> к настоящему Договору</w:t>
      </w:r>
      <w:r w:rsidR="00011CD5" w:rsidRPr="00775F13">
        <w:rPr>
          <w:rFonts w:ascii="Times New Roman" w:hAnsi="Times New Roman" w:cs="Times New Roman"/>
          <w:sz w:val="24"/>
          <w:szCs w:val="24"/>
        </w:rPr>
        <w:t>)</w:t>
      </w:r>
      <w:r w:rsidRPr="00775F13">
        <w:rPr>
          <w:rFonts w:ascii="Times New Roman" w:hAnsi="Times New Roman" w:cs="Times New Roman"/>
          <w:sz w:val="24"/>
          <w:szCs w:val="24"/>
        </w:rPr>
        <w:t>.</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Законодательство РФ</w:t>
      </w:r>
      <w:r w:rsidRPr="00775F13">
        <w:rPr>
          <w:rFonts w:ascii="Times New Roman" w:hAnsi="Times New Roman" w:cs="Times New Roman"/>
          <w:sz w:val="24"/>
          <w:szCs w:val="24"/>
        </w:rPr>
        <w:t>» означает систему всех действующих в Российской Федерации нормативно-правовых актов Российской Федерации (включая Федеральный закон от 28 сентября 2010 г. № 244-ФЗ «Об инновационном центре «Сколково»), субъектов Российской Федерации и муниципальных образований, с учетом принятых и вступивших в действие изменений и дополнений.</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Зеленый Кодекс</w:t>
      </w:r>
      <w:r w:rsidRPr="00775F13">
        <w:rPr>
          <w:rFonts w:ascii="Times New Roman" w:hAnsi="Times New Roman" w:cs="Times New Roman"/>
          <w:sz w:val="24"/>
          <w:szCs w:val="24"/>
        </w:rPr>
        <w:t>» означает свод норм и правил Инновационного центра «Сколково», направленный на реализацию Генерального плана Центра, который содержит требования, подлежащие применению при разработке градостроительной и проектной документации. Зеленый Кодекс передается Подрядчику в составе Исходных данных (Приложение № 2</w:t>
      </w:r>
      <w:r w:rsidRPr="00775F13">
        <w:rPr>
          <w:rFonts w:ascii="Times New Roman" w:hAnsi="Times New Roman" w:cs="Times New Roman"/>
          <w:b/>
          <w:bCs/>
          <w:sz w:val="24"/>
          <w:szCs w:val="24"/>
        </w:rPr>
        <w:t xml:space="preserve"> </w:t>
      </w:r>
      <w:r w:rsidRPr="00775F13">
        <w:rPr>
          <w:rFonts w:ascii="Times New Roman" w:hAnsi="Times New Roman" w:cs="Times New Roman"/>
          <w:bCs/>
          <w:sz w:val="24"/>
          <w:szCs w:val="24"/>
        </w:rPr>
        <w:t>к настоящему Договору)</w:t>
      </w:r>
      <w:r w:rsidRPr="00775F13">
        <w:rPr>
          <w:rFonts w:ascii="Times New Roman" w:hAnsi="Times New Roman" w:cs="Times New Roman"/>
          <w:sz w:val="24"/>
          <w:szCs w:val="24"/>
        </w:rPr>
        <w:t>.</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Инновационный центр «Сколково»</w:t>
      </w:r>
      <w:r w:rsidRPr="00775F13">
        <w:rPr>
          <w:rFonts w:ascii="Times New Roman" w:hAnsi="Times New Roman" w:cs="Times New Roman"/>
          <w:sz w:val="24"/>
          <w:szCs w:val="24"/>
        </w:rPr>
        <w:t xml:space="preserve"> или «</w:t>
      </w:r>
      <w:r w:rsidRPr="00775F13">
        <w:rPr>
          <w:rFonts w:ascii="Times New Roman" w:hAnsi="Times New Roman" w:cs="Times New Roman"/>
          <w:b/>
          <w:sz w:val="24"/>
          <w:szCs w:val="24"/>
        </w:rPr>
        <w:t>Центр</w:t>
      </w:r>
      <w:r w:rsidRPr="00775F13">
        <w:rPr>
          <w:rFonts w:ascii="Times New Roman" w:hAnsi="Times New Roman" w:cs="Times New Roman"/>
          <w:sz w:val="24"/>
          <w:szCs w:val="24"/>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2010 г. </w:t>
      </w:r>
      <w:r w:rsidR="00E70305" w:rsidRPr="00775F13">
        <w:rPr>
          <w:rFonts w:ascii="Times New Roman" w:hAnsi="Times New Roman" w:cs="Times New Roman"/>
          <w:sz w:val="24"/>
          <w:szCs w:val="24"/>
        </w:rPr>
        <w:t xml:space="preserve">  </w:t>
      </w:r>
      <w:r w:rsidRPr="00775F13">
        <w:rPr>
          <w:rFonts w:ascii="Times New Roman" w:hAnsi="Times New Roman" w:cs="Times New Roman"/>
          <w:sz w:val="24"/>
          <w:szCs w:val="24"/>
        </w:rPr>
        <w:t>№ 244-ФЗ «Об инновационном центре «Сколково».</w:t>
      </w:r>
    </w:p>
    <w:p w:rsidR="00A05D3A" w:rsidRPr="00775F13" w:rsidRDefault="004E5745"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4E5745">
        <w:rPr>
          <w:rFonts w:ascii="Times New Roman" w:hAnsi="Times New Roman" w:cs="Times New Roman"/>
          <w:bCs/>
          <w:sz w:val="24"/>
          <w:szCs w:val="24"/>
        </w:rPr>
        <w:t xml:space="preserve"> </w:t>
      </w:r>
      <w:r w:rsidR="00A05D3A" w:rsidRPr="00775F13">
        <w:rPr>
          <w:rFonts w:ascii="Times New Roman" w:hAnsi="Times New Roman" w:cs="Times New Roman"/>
          <w:sz w:val="24"/>
          <w:szCs w:val="24"/>
        </w:rPr>
        <w:t>«</w:t>
      </w:r>
      <w:r w:rsidR="00A05D3A" w:rsidRPr="00775F13">
        <w:rPr>
          <w:rFonts w:ascii="Times New Roman" w:hAnsi="Times New Roman" w:cs="Times New Roman"/>
          <w:b/>
          <w:sz w:val="24"/>
          <w:szCs w:val="24"/>
        </w:rPr>
        <w:t>Исходные данные</w:t>
      </w:r>
      <w:r w:rsidR="00A05D3A" w:rsidRPr="00775F13">
        <w:rPr>
          <w:rFonts w:ascii="Times New Roman" w:hAnsi="Times New Roman" w:cs="Times New Roman"/>
          <w:sz w:val="24"/>
          <w:szCs w:val="24"/>
        </w:rPr>
        <w:t xml:space="preserve">» означает совокупность графических материалов, текстовых документов и иной информации, предоставляемых Заказчиком </w:t>
      </w:r>
      <w:r w:rsidR="00425FCC" w:rsidRPr="00775F13">
        <w:rPr>
          <w:rFonts w:ascii="Times New Roman" w:hAnsi="Times New Roman" w:cs="Times New Roman"/>
          <w:bCs/>
          <w:sz w:val="24"/>
          <w:szCs w:val="24"/>
        </w:rPr>
        <w:t>Подрядчику согласно перечню</w:t>
      </w:r>
      <w:r w:rsidR="00D412E1" w:rsidRPr="00775F13">
        <w:rPr>
          <w:rFonts w:ascii="Times New Roman" w:hAnsi="Times New Roman" w:cs="Times New Roman"/>
          <w:bCs/>
          <w:sz w:val="24"/>
          <w:szCs w:val="24"/>
        </w:rPr>
        <w:t>, изложенному в П</w:t>
      </w:r>
      <w:r w:rsidR="00425FCC" w:rsidRPr="00775F13">
        <w:rPr>
          <w:rFonts w:ascii="Times New Roman" w:hAnsi="Times New Roman" w:cs="Times New Roman"/>
          <w:bCs/>
          <w:sz w:val="24"/>
          <w:szCs w:val="24"/>
        </w:rPr>
        <w:t>риложении № 2 к настоящему Договору</w:t>
      </w:r>
      <w:r w:rsidR="00A05D3A" w:rsidRPr="00775F13">
        <w:rPr>
          <w:rFonts w:ascii="Times New Roman" w:hAnsi="Times New Roman" w:cs="Times New Roman"/>
          <w:sz w:val="24"/>
          <w:szCs w:val="24"/>
        </w:rPr>
        <w:t>, которые необходимы для выполнения Работ.</w:t>
      </w:r>
    </w:p>
    <w:p w:rsidR="00A05D3A" w:rsidRPr="00775F13" w:rsidRDefault="00A05D3A" w:rsidP="009D0702">
      <w:pPr>
        <w:pStyle w:val="a4"/>
        <w:numPr>
          <w:ilvl w:val="2"/>
          <w:numId w:val="21"/>
        </w:numPr>
        <w:tabs>
          <w:tab w:val="left" w:pos="-226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Календарный день</w:t>
      </w:r>
      <w:r w:rsidRPr="00775F13">
        <w:rPr>
          <w:rFonts w:ascii="Times New Roman" w:hAnsi="Times New Roman" w:cs="Times New Roman"/>
          <w:sz w:val="24"/>
          <w:szCs w:val="24"/>
        </w:rPr>
        <w:t>» означает один день в соответствии с григорианским календарем; Календарный день включает выходные и праздничные дни, установленные в Российской Федерации.</w:t>
      </w:r>
    </w:p>
    <w:p w:rsidR="00A05D3A" w:rsidRPr="00775F13" w:rsidRDefault="00AC0E7E"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
          <w:sz w:val="24"/>
          <w:szCs w:val="24"/>
        </w:rPr>
        <w:t>«</w:t>
      </w:r>
      <w:r w:rsidR="00A05D3A" w:rsidRPr="00775F13">
        <w:rPr>
          <w:rFonts w:ascii="Times New Roman" w:hAnsi="Times New Roman" w:cs="Times New Roman"/>
          <w:b/>
          <w:sz w:val="24"/>
          <w:szCs w:val="24"/>
        </w:rPr>
        <w:t>Консультант</w:t>
      </w:r>
      <w:r w:rsidRPr="00775F13">
        <w:rPr>
          <w:rFonts w:ascii="Times New Roman" w:hAnsi="Times New Roman" w:cs="Times New Roman"/>
          <w:b/>
          <w:sz w:val="24"/>
          <w:szCs w:val="24"/>
        </w:rPr>
        <w:t>»</w:t>
      </w:r>
      <w:r w:rsidR="00A05D3A" w:rsidRPr="00775F13">
        <w:rPr>
          <w:rFonts w:ascii="Times New Roman" w:hAnsi="Times New Roman" w:cs="Times New Roman"/>
          <w:b/>
          <w:sz w:val="24"/>
          <w:szCs w:val="24"/>
        </w:rPr>
        <w:t xml:space="preserve"> </w:t>
      </w:r>
      <w:r w:rsidR="00A05D3A" w:rsidRPr="00775F13">
        <w:rPr>
          <w:rFonts w:ascii="Times New Roman" w:hAnsi="Times New Roman" w:cs="Times New Roman"/>
          <w:sz w:val="24"/>
          <w:szCs w:val="24"/>
        </w:rPr>
        <w:t>означает лицо, которое Заказчик вправе привлечь для осуществления независимой экспертизы результатов Работ, контроля и надзора за выполнением Работ, консультаций Заказчика по Работам и их результатам.</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Недостатки</w:t>
      </w:r>
      <w:r w:rsidRPr="00775F13">
        <w:rPr>
          <w:rFonts w:ascii="Times New Roman" w:hAnsi="Times New Roman" w:cs="Times New Roman"/>
          <w:sz w:val="24"/>
          <w:szCs w:val="24"/>
        </w:rPr>
        <w:t xml:space="preserve">» означают любые отступления </w:t>
      </w:r>
      <w:r w:rsidR="00D412E1" w:rsidRPr="00775F13">
        <w:rPr>
          <w:rFonts w:ascii="Times New Roman" w:hAnsi="Times New Roman" w:cs="Times New Roman"/>
          <w:sz w:val="24"/>
          <w:szCs w:val="24"/>
        </w:rPr>
        <w:t>(</w:t>
      </w:r>
      <w:r w:rsidRPr="00775F13">
        <w:rPr>
          <w:rFonts w:ascii="Times New Roman" w:hAnsi="Times New Roman" w:cs="Times New Roman"/>
          <w:sz w:val="24"/>
          <w:szCs w:val="24"/>
        </w:rPr>
        <w:t>отклонения</w:t>
      </w:r>
      <w:r w:rsidR="00D412E1" w:rsidRPr="00775F13">
        <w:rPr>
          <w:rFonts w:ascii="Times New Roman" w:hAnsi="Times New Roman" w:cs="Times New Roman"/>
          <w:sz w:val="24"/>
          <w:szCs w:val="24"/>
        </w:rPr>
        <w:t>)</w:t>
      </w:r>
      <w:r w:rsidRPr="00775F13">
        <w:rPr>
          <w:rFonts w:ascii="Times New Roman" w:hAnsi="Times New Roman" w:cs="Times New Roman"/>
          <w:sz w:val="24"/>
          <w:szCs w:val="24"/>
        </w:rPr>
        <w:t xml:space="preserve"> при выполнении Работ от условий и требований настоящего Договора, Исходных данных, </w:t>
      </w:r>
      <w:r w:rsidR="00D46092" w:rsidRPr="00775F13">
        <w:rPr>
          <w:rFonts w:ascii="Times New Roman" w:hAnsi="Times New Roman" w:cs="Times New Roman"/>
          <w:sz w:val="24"/>
          <w:szCs w:val="24"/>
        </w:rPr>
        <w:t>З</w:t>
      </w:r>
      <w:r w:rsidRPr="00775F13">
        <w:rPr>
          <w:rFonts w:ascii="Times New Roman" w:hAnsi="Times New Roman" w:cs="Times New Roman"/>
          <w:sz w:val="24"/>
          <w:szCs w:val="24"/>
        </w:rPr>
        <w:t>адания на проектирование, Законодательства РФ.</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Некоммерческая организация Фонд развития Центра разработки и коммерциализации новых технологий</w:t>
      </w:r>
      <w:r w:rsidRPr="00775F13">
        <w:rPr>
          <w:rFonts w:ascii="Times New Roman" w:hAnsi="Times New Roman" w:cs="Times New Roman"/>
          <w:sz w:val="24"/>
          <w:szCs w:val="24"/>
        </w:rPr>
        <w:t>»</w:t>
      </w:r>
      <w:r w:rsidRPr="00775F13">
        <w:rPr>
          <w:rFonts w:ascii="Times New Roman" w:hAnsi="Times New Roman" w:cs="Times New Roman"/>
          <w:b/>
          <w:sz w:val="24"/>
          <w:szCs w:val="24"/>
        </w:rPr>
        <w:t>,</w:t>
      </w:r>
      <w:r w:rsidRPr="00775F13">
        <w:rPr>
          <w:rFonts w:ascii="Times New Roman" w:hAnsi="Times New Roman" w:cs="Times New Roman"/>
          <w:sz w:val="24"/>
          <w:szCs w:val="24"/>
        </w:rPr>
        <w:t xml:space="preserve"> или «</w:t>
      </w:r>
      <w:r w:rsidRPr="00775F13">
        <w:rPr>
          <w:rFonts w:ascii="Times New Roman" w:hAnsi="Times New Roman" w:cs="Times New Roman"/>
          <w:b/>
          <w:sz w:val="24"/>
          <w:szCs w:val="24"/>
        </w:rPr>
        <w:t>Фонд</w:t>
      </w:r>
      <w:r w:rsidRPr="00775F13">
        <w:rPr>
          <w:rFonts w:ascii="Times New Roman" w:hAnsi="Times New Roman" w:cs="Times New Roman"/>
          <w:sz w:val="24"/>
          <w:szCs w:val="24"/>
        </w:rPr>
        <w:t>», или «</w:t>
      </w:r>
      <w:r w:rsidRPr="00775F13">
        <w:rPr>
          <w:rFonts w:ascii="Times New Roman" w:hAnsi="Times New Roman" w:cs="Times New Roman"/>
          <w:b/>
          <w:sz w:val="24"/>
          <w:szCs w:val="24"/>
        </w:rPr>
        <w:t>Управляющая компания</w:t>
      </w:r>
      <w:r w:rsidRPr="00775F13">
        <w:rPr>
          <w:rFonts w:ascii="Times New Roman" w:hAnsi="Times New Roman" w:cs="Times New Roman"/>
          <w:sz w:val="24"/>
          <w:szCs w:val="24"/>
        </w:rPr>
        <w:t>» означает управляющую компанию, создан</w:t>
      </w:r>
      <w:proofErr w:type="gramStart"/>
      <w:r w:rsidRPr="00775F13">
        <w:rPr>
          <w:rFonts w:ascii="Times New Roman" w:hAnsi="Times New Roman" w:cs="Times New Roman"/>
          <w:sz w:val="24"/>
          <w:szCs w:val="24"/>
          <w:lang w:val="en-US"/>
        </w:rPr>
        <w:t>y</w:t>
      </w:r>
      <w:proofErr w:type="gramEnd"/>
      <w:r w:rsidRPr="00775F13">
        <w:rPr>
          <w:rFonts w:ascii="Times New Roman" w:hAnsi="Times New Roman" w:cs="Times New Roman"/>
          <w:sz w:val="24"/>
          <w:szCs w:val="24"/>
        </w:rPr>
        <w:t>ю в соответствии Федеральным законом от 28 сентября 2010 г.</w:t>
      </w:r>
      <w:r w:rsidR="00E70305" w:rsidRPr="00775F13">
        <w:rPr>
          <w:rFonts w:ascii="Times New Roman" w:hAnsi="Times New Roman" w:cs="Times New Roman"/>
          <w:sz w:val="24"/>
          <w:szCs w:val="24"/>
        </w:rPr>
        <w:t xml:space="preserve">  </w:t>
      </w:r>
      <w:r w:rsidRPr="00775F13">
        <w:rPr>
          <w:rFonts w:ascii="Times New Roman" w:hAnsi="Times New Roman" w:cs="Times New Roman"/>
          <w:sz w:val="24"/>
          <w:szCs w:val="24"/>
        </w:rPr>
        <w:t xml:space="preserve"> № 244-ФЗ «Об инновационном центре «Сколково».</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w:t>
      </w:r>
      <w:r w:rsidRPr="00775F13">
        <w:rPr>
          <w:rFonts w:ascii="Times New Roman" w:hAnsi="Times New Roman" w:cs="Times New Roman"/>
          <w:b/>
          <w:sz w:val="24"/>
          <w:szCs w:val="24"/>
        </w:rPr>
        <w:t>Обстоятельства непреодолимой силы</w:t>
      </w:r>
      <w:r w:rsidRPr="00775F13">
        <w:rPr>
          <w:rFonts w:ascii="Times New Roman" w:hAnsi="Times New Roman" w:cs="Times New Roman"/>
          <w:sz w:val="24"/>
          <w:szCs w:val="24"/>
        </w:rPr>
        <w:t>» означа</w:t>
      </w:r>
      <w:r w:rsidR="00B35D2A" w:rsidRPr="00775F13">
        <w:rPr>
          <w:rFonts w:ascii="Times New Roman" w:hAnsi="Times New Roman" w:cs="Times New Roman"/>
          <w:sz w:val="24"/>
          <w:szCs w:val="24"/>
        </w:rPr>
        <w:t>ю</w:t>
      </w:r>
      <w:r w:rsidRPr="00775F13">
        <w:rPr>
          <w:rFonts w:ascii="Times New Roman" w:hAnsi="Times New Roman" w:cs="Times New Roman"/>
          <w:sz w:val="24"/>
          <w:szCs w:val="24"/>
        </w:rPr>
        <w:t>т чрезвычайные обстоятельства или события, находящиеся вне разумного контроля Стороны, которые Сторона не могла ни предвидеть, ни предотвратить разумными средствами, включая пожары, наводнения, землетрясения и иные стихийные бедствия, войны, революции, восстания, массовые беспорядки, введение эмбарго, установление карантина и иные обстоятельства, подтвержденные соответствующими актами уполномоченных органов и организаций, лишающие Сторону возможности, в полном объеме или существенным образом, исполнять</w:t>
      </w:r>
      <w:proofErr w:type="gramEnd"/>
      <w:r w:rsidRPr="00775F13">
        <w:rPr>
          <w:rFonts w:ascii="Times New Roman" w:hAnsi="Times New Roman" w:cs="Times New Roman"/>
          <w:sz w:val="24"/>
          <w:szCs w:val="24"/>
        </w:rPr>
        <w:t xml:space="preserve"> свои обязательства по настоящему Договору. К Обстоятельствам непреодолимой силы не относится неисполнение или нарушение функций или обязательств, допущенное Субподрядчиками, консультантами, на исполнение которыми своих функций или обязательств полагалась при принятии своих собственных обязатель</w:t>
      </w:r>
      <w:proofErr w:type="gramStart"/>
      <w:r w:rsidRPr="00775F13">
        <w:rPr>
          <w:rFonts w:ascii="Times New Roman" w:hAnsi="Times New Roman" w:cs="Times New Roman"/>
          <w:sz w:val="24"/>
          <w:szCs w:val="24"/>
        </w:rPr>
        <w:t>ств Ст</w:t>
      </w:r>
      <w:proofErr w:type="gramEnd"/>
      <w:r w:rsidRPr="00775F13">
        <w:rPr>
          <w:rFonts w:ascii="Times New Roman" w:hAnsi="Times New Roman" w:cs="Times New Roman"/>
          <w:sz w:val="24"/>
          <w:szCs w:val="24"/>
        </w:rPr>
        <w:t>орона, заявляющая о воздействии на нее Обстоятельств непреодолимой силы.</w:t>
      </w:r>
    </w:p>
    <w:p w:rsidR="00A05D3A" w:rsidRPr="00775F13" w:rsidRDefault="00713AD8" w:rsidP="009D0702">
      <w:pPr>
        <w:pStyle w:val="a4"/>
        <w:numPr>
          <w:ilvl w:val="2"/>
          <w:numId w:val="21"/>
        </w:numPr>
        <w:spacing w:after="0" w:line="240" w:lineRule="auto"/>
        <w:ind w:left="0" w:firstLine="709"/>
        <w:jc w:val="both"/>
        <w:rPr>
          <w:rFonts w:ascii="Times New Roman" w:hAnsi="Times New Roman" w:cs="Times New Roman"/>
          <w:bCs/>
          <w:sz w:val="24"/>
          <w:szCs w:val="24"/>
        </w:rPr>
      </w:pPr>
      <w:bookmarkStart w:id="0" w:name="_Ref319510482"/>
      <w:bookmarkStart w:id="1" w:name="_Ref303348276"/>
      <w:r w:rsidRPr="00775F13">
        <w:rPr>
          <w:rFonts w:ascii="Times New Roman" w:hAnsi="Times New Roman" w:cs="Times New Roman"/>
          <w:bCs/>
          <w:sz w:val="24"/>
          <w:szCs w:val="24"/>
        </w:rPr>
        <w:t>«</w:t>
      </w:r>
      <w:r w:rsidRPr="00775F13">
        <w:rPr>
          <w:rFonts w:ascii="Times New Roman" w:hAnsi="Times New Roman" w:cs="Times New Roman"/>
          <w:b/>
          <w:bCs/>
          <w:sz w:val="24"/>
          <w:szCs w:val="24"/>
        </w:rPr>
        <w:t>Объект</w:t>
      </w:r>
      <w:r w:rsidRPr="00775F13">
        <w:rPr>
          <w:rFonts w:ascii="Times New Roman" w:hAnsi="Times New Roman" w:cs="Times New Roman"/>
          <w:bCs/>
          <w:sz w:val="24"/>
          <w:szCs w:val="24"/>
        </w:rPr>
        <w:t>»</w:t>
      </w:r>
      <w:r w:rsidRPr="00775F13">
        <w:rPr>
          <w:rFonts w:ascii="Times New Roman" w:hAnsi="Times New Roman" w:cs="Times New Roman"/>
          <w:sz w:val="24"/>
          <w:szCs w:val="24"/>
        </w:rPr>
        <w:t xml:space="preserve"> означает </w:t>
      </w:r>
      <w:r w:rsidR="00E70305" w:rsidRPr="00775F13">
        <w:rPr>
          <w:rFonts w:ascii="Times New Roman" w:hAnsi="Times New Roman" w:cs="Times New Roman"/>
          <w:sz w:val="24"/>
          <w:szCs w:val="24"/>
        </w:rPr>
        <w:t>объект</w:t>
      </w:r>
      <w:r w:rsidR="00B4647D" w:rsidRPr="00775F13">
        <w:rPr>
          <w:rFonts w:ascii="Times New Roman" w:hAnsi="Times New Roman" w:cs="Times New Roman"/>
          <w:sz w:val="24"/>
          <w:szCs w:val="24"/>
        </w:rPr>
        <w:t xml:space="preserve"> «Т</w:t>
      </w:r>
      <w:r w:rsidR="00817083" w:rsidRPr="00775F13">
        <w:rPr>
          <w:rFonts w:ascii="Times New Roman" w:hAnsi="Times New Roman" w:cs="Times New Roman"/>
          <w:sz w:val="24"/>
          <w:szCs w:val="24"/>
        </w:rPr>
        <w:t>елекоммуникацион</w:t>
      </w:r>
      <w:r w:rsidR="00B4647D" w:rsidRPr="00775F13">
        <w:rPr>
          <w:rFonts w:ascii="Times New Roman" w:hAnsi="Times New Roman" w:cs="Times New Roman"/>
          <w:sz w:val="24"/>
          <w:szCs w:val="24"/>
        </w:rPr>
        <w:t>ная система»</w:t>
      </w:r>
      <w:proofErr w:type="gramStart"/>
      <w:r w:rsidR="00E75625" w:rsidRPr="00775F13">
        <w:rPr>
          <w:rFonts w:ascii="Times New Roman" w:hAnsi="Times New Roman" w:cs="Times New Roman"/>
          <w:sz w:val="24"/>
          <w:szCs w:val="24"/>
        </w:rPr>
        <w:t xml:space="preserve"> </w:t>
      </w:r>
      <w:r w:rsidR="00B4647D" w:rsidRPr="00775F13">
        <w:rPr>
          <w:rFonts w:ascii="Times New Roman" w:hAnsi="Times New Roman" w:cs="Times New Roman"/>
          <w:sz w:val="24"/>
          <w:szCs w:val="24"/>
        </w:rPr>
        <w:t>.</w:t>
      </w:r>
      <w:bookmarkEnd w:id="0"/>
      <w:bookmarkEnd w:id="1"/>
      <w:proofErr w:type="gramEnd"/>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Опись</w:t>
      </w:r>
      <w:r w:rsidRPr="00775F13">
        <w:rPr>
          <w:rFonts w:ascii="Times New Roman" w:hAnsi="Times New Roman" w:cs="Times New Roman"/>
          <w:bCs/>
          <w:sz w:val="24"/>
          <w:szCs w:val="24"/>
        </w:rPr>
        <w:t xml:space="preserve">» означает подписываемый </w:t>
      </w:r>
      <w:r w:rsidRPr="00775F13">
        <w:rPr>
          <w:rFonts w:ascii="Times New Roman" w:hAnsi="Times New Roman" w:cs="Times New Roman"/>
          <w:sz w:val="24"/>
          <w:szCs w:val="24"/>
        </w:rPr>
        <w:t>Сторонами</w:t>
      </w:r>
      <w:r w:rsidRPr="00775F13">
        <w:rPr>
          <w:rFonts w:ascii="Times New Roman" w:hAnsi="Times New Roman" w:cs="Times New Roman"/>
          <w:bCs/>
          <w:sz w:val="24"/>
          <w:szCs w:val="24"/>
        </w:rPr>
        <w:t xml:space="preserve"> документ, который содержит в себе перечень документов, переданных одной Стороной другой Стороне.</w:t>
      </w:r>
    </w:p>
    <w:p w:rsidR="00A05D3A" w:rsidRPr="00775F13" w:rsidRDefault="00425FCC"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425FCC">
        <w:rPr>
          <w:rFonts w:ascii="Times New Roman" w:hAnsi="Times New Roman" w:cs="Times New Roman"/>
          <w:sz w:val="24"/>
          <w:szCs w:val="24"/>
        </w:rPr>
        <w:t xml:space="preserve"> </w:t>
      </w:r>
      <w:r w:rsidR="00A05D3A" w:rsidRPr="00775F13">
        <w:rPr>
          <w:rFonts w:ascii="Times New Roman" w:hAnsi="Times New Roman" w:cs="Times New Roman"/>
          <w:bCs/>
          <w:sz w:val="24"/>
          <w:szCs w:val="24"/>
        </w:rPr>
        <w:t>«</w:t>
      </w:r>
      <w:r w:rsidR="00A05D3A" w:rsidRPr="00775F13">
        <w:rPr>
          <w:rFonts w:ascii="Times New Roman" w:hAnsi="Times New Roman" w:cs="Times New Roman"/>
          <w:b/>
          <w:bCs/>
          <w:sz w:val="24"/>
          <w:szCs w:val="24"/>
        </w:rPr>
        <w:t>Представитель Подрядчика</w:t>
      </w:r>
      <w:r w:rsidR="00A05D3A" w:rsidRPr="00775F13">
        <w:rPr>
          <w:rFonts w:ascii="Times New Roman" w:hAnsi="Times New Roman" w:cs="Times New Roman"/>
          <w:bCs/>
          <w:sz w:val="24"/>
          <w:szCs w:val="24"/>
        </w:rPr>
        <w:t>»</w:t>
      </w:r>
      <w:r w:rsidR="00A05D3A" w:rsidRPr="00775F13">
        <w:rPr>
          <w:rFonts w:ascii="Times New Roman" w:hAnsi="Times New Roman" w:cs="Times New Roman"/>
          <w:sz w:val="24"/>
          <w:szCs w:val="24"/>
        </w:rPr>
        <w:t xml:space="preserve"> означает лицо или лица, которые назначаются Подрядчиком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Подрядчика </w:t>
      </w:r>
      <w:r w:rsidR="00A05D3A" w:rsidRPr="00775F13">
        <w:rPr>
          <w:rFonts w:ascii="Times New Roman" w:hAnsi="Times New Roman" w:cs="Times New Roman"/>
          <w:sz w:val="24"/>
          <w:szCs w:val="24"/>
        </w:rPr>
        <w:lastRenderedPageBreak/>
        <w:t>по Договору в полном объеме или в какой-либо части</w:t>
      </w:r>
      <w:r w:rsidR="00A05D3A" w:rsidRPr="00775F13">
        <w:rPr>
          <w:rFonts w:ascii="Times New Roman" w:hAnsi="Times New Roman" w:cs="Times New Roman"/>
          <w:spacing w:val="1"/>
          <w:sz w:val="24"/>
          <w:szCs w:val="24"/>
        </w:rPr>
        <w:t xml:space="preserve">, </w:t>
      </w:r>
      <w:r w:rsidR="00A05D3A" w:rsidRPr="00775F13">
        <w:rPr>
          <w:rFonts w:ascii="Times New Roman" w:hAnsi="Times New Roman" w:cs="Times New Roman"/>
          <w:sz w:val="24"/>
          <w:szCs w:val="24"/>
        </w:rPr>
        <w:t>действующие в рамках предоставленных им Подрядчиком полномочий.</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Представитель Заказчика</w:t>
      </w:r>
      <w:r w:rsidRPr="00775F13">
        <w:rPr>
          <w:rFonts w:ascii="Times New Roman" w:hAnsi="Times New Roman" w:cs="Times New Roman"/>
          <w:bCs/>
          <w:sz w:val="24"/>
          <w:szCs w:val="24"/>
        </w:rPr>
        <w:t>»</w:t>
      </w:r>
      <w:r w:rsidRPr="00775F13">
        <w:rPr>
          <w:rFonts w:ascii="Times New Roman" w:hAnsi="Times New Roman" w:cs="Times New Roman"/>
          <w:sz w:val="24"/>
          <w:szCs w:val="24"/>
        </w:rPr>
        <w:t xml:space="preserve"> означает 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или обязанностей Заказчика по Договору в полном объеме или в какой-либо части</w:t>
      </w:r>
      <w:r w:rsidRPr="00775F13">
        <w:rPr>
          <w:rFonts w:ascii="Times New Roman" w:hAnsi="Times New Roman" w:cs="Times New Roman"/>
          <w:spacing w:val="1"/>
          <w:sz w:val="24"/>
          <w:szCs w:val="24"/>
        </w:rPr>
        <w:t xml:space="preserve">, </w:t>
      </w:r>
      <w:r w:rsidRPr="00775F13">
        <w:rPr>
          <w:rFonts w:ascii="Times New Roman" w:hAnsi="Times New Roman" w:cs="Times New Roman"/>
          <w:sz w:val="24"/>
          <w:szCs w:val="24"/>
        </w:rPr>
        <w:t>действующие в рамках предоставленных им Заказчиком полномочий.</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Приложения</w:t>
      </w:r>
      <w:r w:rsidRPr="00775F13">
        <w:rPr>
          <w:rFonts w:ascii="Times New Roman" w:hAnsi="Times New Roman" w:cs="Times New Roman"/>
          <w:bCs/>
          <w:sz w:val="24"/>
          <w:szCs w:val="24"/>
        </w:rPr>
        <w:t>»</w:t>
      </w:r>
      <w:r w:rsidRPr="00775F13">
        <w:rPr>
          <w:rFonts w:ascii="Times New Roman" w:hAnsi="Times New Roman" w:cs="Times New Roman"/>
          <w:b/>
          <w:bCs/>
          <w:sz w:val="24"/>
          <w:szCs w:val="24"/>
        </w:rPr>
        <w:t xml:space="preserve"> </w:t>
      </w:r>
      <w:r w:rsidRPr="00775F13">
        <w:rPr>
          <w:rFonts w:ascii="Times New Roman" w:hAnsi="Times New Roman" w:cs="Times New Roman"/>
          <w:sz w:val="24"/>
          <w:szCs w:val="24"/>
        </w:rPr>
        <w:t>означает приложения к настоящему Договору, содержащие обязательные для Сторон положения и условия, и являющиеся неотъемлемой частью настоящего Договора.</w:t>
      </w:r>
    </w:p>
    <w:p w:rsidR="00A05D3A" w:rsidRPr="00775F13" w:rsidRDefault="00B8586B"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 xml:space="preserve"> </w:t>
      </w:r>
      <w:proofErr w:type="gramStart"/>
      <w:r w:rsidR="00A05D3A" w:rsidRPr="00775F13">
        <w:rPr>
          <w:rFonts w:ascii="Times New Roman" w:hAnsi="Times New Roman" w:cs="Times New Roman"/>
          <w:bCs/>
          <w:sz w:val="24"/>
          <w:szCs w:val="24"/>
        </w:rPr>
        <w:t>«</w:t>
      </w:r>
      <w:r w:rsidR="00A05D3A" w:rsidRPr="00775F13">
        <w:rPr>
          <w:rFonts w:ascii="Times New Roman" w:hAnsi="Times New Roman" w:cs="Times New Roman"/>
          <w:b/>
          <w:bCs/>
          <w:sz w:val="24"/>
          <w:szCs w:val="24"/>
        </w:rPr>
        <w:t>Проектная документация</w:t>
      </w:r>
      <w:r w:rsidR="00A05D3A" w:rsidRPr="00775F13">
        <w:rPr>
          <w:rFonts w:ascii="Times New Roman" w:hAnsi="Times New Roman" w:cs="Times New Roman"/>
          <w:bCs/>
          <w:sz w:val="24"/>
          <w:szCs w:val="24"/>
        </w:rPr>
        <w:t>»</w:t>
      </w:r>
      <w:r w:rsidR="00A05D3A" w:rsidRPr="00775F13">
        <w:rPr>
          <w:rFonts w:ascii="Times New Roman" w:hAnsi="Times New Roman" w:cs="Times New Roman"/>
          <w:sz w:val="24"/>
          <w:szCs w:val="24"/>
        </w:rPr>
        <w:t xml:space="preserve"> означает проектную документацию на строительство Объекта, выполненную Подрядчиком в соответствии с требованиями, указанными в Градостроительном кодексе, Постановлении Правительства РФ от 16 февраля 2008 г. № 87 «О составе разделов проектной документации и требованиях к их содержанию», Зеленом Кодексе, включая эскизы, чертежи, спецификации, схемы, планы, графики, спецификации рекомендуемого оборудования и материалов, а также иные документы.</w:t>
      </w:r>
      <w:proofErr w:type="gramEnd"/>
    </w:p>
    <w:p w:rsidR="00D36E71" w:rsidRPr="00775F13" w:rsidRDefault="00A05D3A" w:rsidP="009D0702">
      <w:pPr>
        <w:pStyle w:val="a4"/>
        <w:numPr>
          <w:ilvl w:val="2"/>
          <w:numId w:val="21"/>
        </w:numPr>
        <w:tabs>
          <w:tab w:val="left" w:pos="-241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Проект планировки территории</w:t>
      </w:r>
      <w:r w:rsidRPr="00775F13">
        <w:rPr>
          <w:rFonts w:ascii="Times New Roman" w:hAnsi="Times New Roman" w:cs="Times New Roman"/>
          <w:bCs/>
          <w:sz w:val="24"/>
          <w:szCs w:val="24"/>
        </w:rPr>
        <w:t>»</w:t>
      </w:r>
      <w:r w:rsidRPr="00775F13">
        <w:rPr>
          <w:rFonts w:ascii="Times New Roman" w:hAnsi="Times New Roman" w:cs="Times New Roman"/>
          <w:b/>
          <w:bCs/>
          <w:sz w:val="24"/>
          <w:szCs w:val="24"/>
        </w:rPr>
        <w:t xml:space="preserve"> </w:t>
      </w:r>
      <w:r w:rsidRPr="00775F13">
        <w:rPr>
          <w:rFonts w:ascii="Times New Roman" w:hAnsi="Times New Roman" w:cs="Times New Roman"/>
          <w:bCs/>
          <w:sz w:val="24"/>
          <w:szCs w:val="24"/>
        </w:rPr>
        <w:t xml:space="preserve">означает документ, предназначенный для выделения элементов планировочной структуры, установления параметров планируемого развития элементов планировочной </w:t>
      </w:r>
      <w:r w:rsidRPr="00775F13">
        <w:rPr>
          <w:rFonts w:ascii="Times New Roman" w:hAnsi="Times New Roman" w:cs="Times New Roman"/>
          <w:sz w:val="24"/>
          <w:szCs w:val="24"/>
        </w:rPr>
        <w:t>структуры</w:t>
      </w:r>
      <w:r w:rsidRPr="00775F13">
        <w:rPr>
          <w:rFonts w:ascii="Times New Roman" w:hAnsi="Times New Roman" w:cs="Times New Roman"/>
          <w:bCs/>
          <w:sz w:val="24"/>
          <w:szCs w:val="24"/>
        </w:rPr>
        <w:t>, зон планируемого размещения.</w:t>
      </w:r>
    </w:p>
    <w:p w:rsidR="00A05D3A" w:rsidRPr="00775F13" w:rsidRDefault="00A05D3A" w:rsidP="009D0702">
      <w:pPr>
        <w:pStyle w:val="a4"/>
        <w:numPr>
          <w:ilvl w:val="2"/>
          <w:numId w:val="21"/>
        </w:numPr>
        <w:tabs>
          <w:tab w:val="left" w:pos="993"/>
          <w:tab w:val="left" w:pos="1276"/>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bCs/>
          <w:sz w:val="24"/>
          <w:szCs w:val="24"/>
        </w:rPr>
        <w:t xml:space="preserve"> </w:t>
      </w:r>
      <w:r w:rsidR="00D36E71" w:rsidRPr="00775F13">
        <w:rPr>
          <w:rFonts w:ascii="Times New Roman" w:hAnsi="Times New Roman" w:cs="Times New Roman"/>
          <w:bCs/>
          <w:sz w:val="24"/>
          <w:szCs w:val="24"/>
        </w:rPr>
        <w:t>«</w:t>
      </w:r>
      <w:r w:rsidR="00D36E71" w:rsidRPr="00775F13">
        <w:rPr>
          <w:rFonts w:ascii="Times New Roman" w:hAnsi="Times New Roman" w:cs="Times New Roman"/>
          <w:b/>
          <w:bCs/>
          <w:sz w:val="24"/>
          <w:szCs w:val="24"/>
        </w:rPr>
        <w:t>Проект</w:t>
      </w:r>
      <w:r w:rsidR="00D36E71" w:rsidRPr="00775F13">
        <w:rPr>
          <w:rFonts w:ascii="Times New Roman" w:hAnsi="Times New Roman" w:cs="Times New Roman"/>
          <w:bCs/>
          <w:sz w:val="24"/>
          <w:szCs w:val="24"/>
        </w:rPr>
        <w:t xml:space="preserve">» </w:t>
      </w:r>
      <w:r w:rsidR="00D36E71" w:rsidRPr="00775F13">
        <w:rPr>
          <w:rFonts w:ascii="Times New Roman" w:hAnsi="Times New Roman" w:cs="Times New Roman"/>
          <w:sz w:val="24"/>
          <w:szCs w:val="24"/>
        </w:rPr>
        <w:t>означает совокупность действий Сторон настоящего Договора и третьих лиц, направленных на создание Объекта.</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Работы</w:t>
      </w:r>
      <w:r w:rsidRPr="00775F13">
        <w:rPr>
          <w:rFonts w:ascii="Times New Roman" w:hAnsi="Times New Roman" w:cs="Times New Roman"/>
          <w:bCs/>
          <w:sz w:val="24"/>
          <w:szCs w:val="24"/>
        </w:rPr>
        <w:t>»</w:t>
      </w:r>
      <w:r w:rsidRPr="00775F13">
        <w:rPr>
          <w:rFonts w:ascii="Times New Roman" w:hAnsi="Times New Roman" w:cs="Times New Roman"/>
          <w:b/>
          <w:bCs/>
          <w:sz w:val="24"/>
          <w:szCs w:val="24"/>
        </w:rPr>
        <w:t xml:space="preserve"> </w:t>
      </w:r>
      <w:r w:rsidRPr="00775F13">
        <w:rPr>
          <w:rFonts w:ascii="Times New Roman" w:hAnsi="Times New Roman" w:cs="Times New Roman"/>
          <w:sz w:val="24"/>
          <w:szCs w:val="24"/>
        </w:rPr>
        <w:t>означает, в зависимости от контекста, Работы по разработке Проектн</w:t>
      </w:r>
      <w:r w:rsidR="00817083" w:rsidRPr="00775F13">
        <w:rPr>
          <w:rFonts w:ascii="Times New Roman" w:hAnsi="Times New Roman" w:cs="Times New Roman"/>
          <w:sz w:val="24"/>
          <w:szCs w:val="24"/>
        </w:rPr>
        <w:t>ой документации и Рабочей документации</w:t>
      </w:r>
      <w:r w:rsidRPr="00775F13">
        <w:rPr>
          <w:rFonts w:ascii="Times New Roman" w:hAnsi="Times New Roman" w:cs="Times New Roman"/>
          <w:sz w:val="24"/>
          <w:szCs w:val="24"/>
        </w:rPr>
        <w:t xml:space="preserve">. Перечень Работ приведен в </w:t>
      </w:r>
      <w:r w:rsidR="0015189E" w:rsidRPr="00775F13">
        <w:rPr>
          <w:rFonts w:ascii="Times New Roman" w:hAnsi="Times New Roman" w:cs="Times New Roman"/>
          <w:bCs/>
          <w:sz w:val="24"/>
          <w:szCs w:val="24"/>
        </w:rPr>
        <w:t xml:space="preserve">Графике </w:t>
      </w:r>
      <w:r w:rsidR="00425FCC" w:rsidRPr="00775F13">
        <w:rPr>
          <w:rFonts w:ascii="Times New Roman" w:hAnsi="Times New Roman" w:cs="Times New Roman"/>
          <w:bCs/>
          <w:sz w:val="24"/>
          <w:szCs w:val="24"/>
        </w:rPr>
        <w:t>в</w:t>
      </w:r>
      <w:r w:rsidR="0015189E" w:rsidRPr="00775F13">
        <w:rPr>
          <w:rFonts w:ascii="Times New Roman" w:hAnsi="Times New Roman" w:cs="Times New Roman"/>
          <w:bCs/>
          <w:sz w:val="24"/>
          <w:szCs w:val="24"/>
        </w:rPr>
        <w:t xml:space="preserve">ыполнения </w:t>
      </w:r>
      <w:r w:rsidR="00512942" w:rsidRPr="00775F13">
        <w:rPr>
          <w:rFonts w:ascii="Times New Roman" w:hAnsi="Times New Roman" w:cs="Times New Roman"/>
          <w:bCs/>
          <w:sz w:val="24"/>
          <w:szCs w:val="24"/>
        </w:rPr>
        <w:t>Р</w:t>
      </w:r>
      <w:r w:rsidR="0015189E" w:rsidRPr="00775F13">
        <w:rPr>
          <w:rFonts w:ascii="Times New Roman" w:hAnsi="Times New Roman" w:cs="Times New Roman"/>
          <w:bCs/>
          <w:sz w:val="24"/>
          <w:szCs w:val="24"/>
        </w:rPr>
        <w:t>абот</w:t>
      </w:r>
      <w:r w:rsidR="0015189E" w:rsidRPr="00775F13">
        <w:rPr>
          <w:rFonts w:ascii="Times New Roman" w:hAnsi="Times New Roman" w:cs="Times New Roman"/>
          <w:sz w:val="24"/>
          <w:szCs w:val="24"/>
        </w:rPr>
        <w:t xml:space="preserve"> (</w:t>
      </w:r>
      <w:r w:rsidRPr="00775F13">
        <w:rPr>
          <w:rFonts w:ascii="Times New Roman" w:hAnsi="Times New Roman" w:cs="Times New Roman"/>
          <w:sz w:val="24"/>
          <w:szCs w:val="24"/>
        </w:rPr>
        <w:t>Приложени</w:t>
      </w:r>
      <w:r w:rsidR="0015189E" w:rsidRPr="00775F13">
        <w:rPr>
          <w:rFonts w:ascii="Times New Roman" w:hAnsi="Times New Roman" w:cs="Times New Roman"/>
          <w:sz w:val="24"/>
          <w:szCs w:val="24"/>
        </w:rPr>
        <w:t>е</w:t>
      </w:r>
      <w:r w:rsidRPr="00775F13">
        <w:rPr>
          <w:rFonts w:ascii="Times New Roman" w:hAnsi="Times New Roman" w:cs="Times New Roman"/>
          <w:sz w:val="24"/>
          <w:szCs w:val="24"/>
        </w:rPr>
        <w:t xml:space="preserve"> № </w:t>
      </w:r>
      <w:r w:rsidR="004E5745" w:rsidRPr="00775F13">
        <w:rPr>
          <w:rFonts w:ascii="Times New Roman" w:hAnsi="Times New Roman" w:cs="Times New Roman"/>
          <w:sz w:val="24"/>
          <w:szCs w:val="24"/>
        </w:rPr>
        <w:t xml:space="preserve">3 </w:t>
      </w:r>
      <w:r w:rsidRPr="00775F13">
        <w:rPr>
          <w:rFonts w:ascii="Times New Roman" w:hAnsi="Times New Roman" w:cs="Times New Roman"/>
          <w:sz w:val="24"/>
          <w:szCs w:val="24"/>
        </w:rPr>
        <w:t>к настоящему Договору</w:t>
      </w:r>
      <w:r w:rsidR="0015189E" w:rsidRPr="00775F13">
        <w:rPr>
          <w:rFonts w:ascii="Times New Roman" w:hAnsi="Times New Roman" w:cs="Times New Roman"/>
          <w:sz w:val="24"/>
          <w:szCs w:val="24"/>
        </w:rPr>
        <w:t>)</w:t>
      </w:r>
      <w:r w:rsidRPr="00775F13">
        <w:rPr>
          <w:rFonts w:ascii="Times New Roman" w:hAnsi="Times New Roman" w:cs="Times New Roman"/>
          <w:sz w:val="24"/>
          <w:szCs w:val="24"/>
        </w:rPr>
        <w:t>.</w:t>
      </w:r>
    </w:p>
    <w:p w:rsidR="00987390" w:rsidRPr="00775F13" w:rsidRDefault="006A70C5"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6A70C5">
        <w:rPr>
          <w:rFonts w:ascii="Times New Roman" w:hAnsi="Times New Roman" w:cs="Times New Roman"/>
          <w:sz w:val="24"/>
          <w:szCs w:val="24"/>
        </w:rPr>
        <w:t xml:space="preserve"> </w:t>
      </w:r>
      <w:proofErr w:type="gramStart"/>
      <w:r w:rsidR="00987390" w:rsidRPr="00775F13">
        <w:rPr>
          <w:rFonts w:ascii="Times New Roman" w:hAnsi="Times New Roman" w:cs="Times New Roman"/>
          <w:b/>
          <w:sz w:val="24"/>
          <w:szCs w:val="24"/>
        </w:rPr>
        <w:t>«Рабочая документация»</w:t>
      </w:r>
      <w:r w:rsidR="00987390" w:rsidRPr="00775F13">
        <w:rPr>
          <w:rFonts w:ascii="Times New Roman" w:hAnsi="Times New Roman" w:cs="Times New Roman"/>
          <w:sz w:val="24"/>
          <w:szCs w:val="24"/>
        </w:rPr>
        <w:t xml:space="preserve"> означает совокупность комплектов рабочих чертежей, текстовых документов, сметной и другой документации, разработанных на основании технических решений, принятых в утвержденной в установленном порядке проектной документации, в объеме и составе, определенными национальными стандартами системы проектной документации для строительства (СПДС) и предназначенными для выполнения строительно-монтажных работ и (или) изготовления строительных изделий. </w:t>
      </w:r>
      <w:proofErr w:type="gramEnd"/>
    </w:p>
    <w:p w:rsidR="0015189E" w:rsidRPr="00775F13" w:rsidRDefault="0015189E"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Руководитель проекта со стороны Заказчика</w:t>
      </w:r>
      <w:r w:rsidRPr="00775F13">
        <w:rPr>
          <w:rFonts w:ascii="Times New Roman" w:hAnsi="Times New Roman" w:cs="Times New Roman"/>
          <w:bCs/>
          <w:sz w:val="24"/>
          <w:szCs w:val="24"/>
        </w:rPr>
        <w:t>»</w:t>
      </w:r>
      <w:r w:rsidRPr="00775F13">
        <w:rPr>
          <w:rFonts w:ascii="Times New Roman" w:hAnsi="Times New Roman" w:cs="Times New Roman"/>
          <w:sz w:val="24"/>
          <w:szCs w:val="24"/>
        </w:rPr>
        <w:t xml:space="preserve"> означает лицо, осуществляющее руководство Проектом со стороны Заказчика.</w:t>
      </w:r>
    </w:p>
    <w:p w:rsidR="00A05D3A" w:rsidRPr="00775F13" w:rsidRDefault="00A05D3A" w:rsidP="009D0702">
      <w:pPr>
        <w:pStyle w:val="a4"/>
        <w:numPr>
          <w:ilvl w:val="2"/>
          <w:numId w:val="21"/>
        </w:numPr>
        <w:tabs>
          <w:tab w:val="left" w:pos="-368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w:t>
      </w:r>
      <w:r w:rsidRPr="00775F13">
        <w:rPr>
          <w:rFonts w:ascii="Times New Roman" w:hAnsi="Times New Roman" w:cs="Times New Roman"/>
          <w:b/>
          <w:bCs/>
          <w:sz w:val="24"/>
          <w:szCs w:val="24"/>
        </w:rPr>
        <w:t>Руководитель проекта со стороны Подрядчика</w:t>
      </w:r>
      <w:r w:rsidRPr="00775F13">
        <w:rPr>
          <w:rFonts w:ascii="Times New Roman" w:hAnsi="Times New Roman" w:cs="Times New Roman"/>
          <w:bCs/>
          <w:sz w:val="24"/>
          <w:szCs w:val="24"/>
        </w:rPr>
        <w:t>»</w:t>
      </w:r>
      <w:r w:rsidRPr="00775F13">
        <w:rPr>
          <w:rFonts w:ascii="Times New Roman" w:hAnsi="Times New Roman" w:cs="Times New Roman"/>
          <w:sz w:val="24"/>
          <w:szCs w:val="24"/>
        </w:rPr>
        <w:t xml:space="preserve"> означает лицо, осуществляющее руководство Проектом со стороны Подрядчика, указания и распоряжения которого обязательны для исполнения всеми работниками Подрядчика.</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РФ</w:t>
      </w:r>
      <w:r w:rsidRPr="00775F13">
        <w:rPr>
          <w:rFonts w:ascii="Times New Roman" w:hAnsi="Times New Roman" w:cs="Times New Roman"/>
          <w:sz w:val="24"/>
          <w:szCs w:val="24"/>
        </w:rPr>
        <w:t>» означает Российскую Федерацию.</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Смета</w:t>
      </w:r>
      <w:r w:rsidRPr="00775F13">
        <w:rPr>
          <w:rFonts w:ascii="Times New Roman" w:hAnsi="Times New Roman" w:cs="Times New Roman"/>
          <w:sz w:val="24"/>
          <w:szCs w:val="24"/>
        </w:rPr>
        <w:t xml:space="preserve">» означает смету на строительство Объекта, которую обязан разработать Подрядчик в составе разделов Проектной документации в соответствии с требованиями к сметному разделу проектной документации, </w:t>
      </w:r>
      <w:r w:rsidR="001A4B1D" w:rsidRPr="00775F13">
        <w:rPr>
          <w:rFonts w:ascii="Times New Roman" w:hAnsi="Times New Roman" w:cs="Times New Roman"/>
          <w:sz w:val="24"/>
          <w:szCs w:val="24"/>
        </w:rPr>
        <w:t xml:space="preserve">изложенными в Задании на проектирование. </w:t>
      </w:r>
    </w:p>
    <w:p w:rsidR="00A05D3A" w:rsidRPr="00775F13" w:rsidRDefault="00A05D3A"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СНиП</w:t>
      </w:r>
      <w:r w:rsidRPr="00775F13">
        <w:rPr>
          <w:rFonts w:ascii="Times New Roman" w:hAnsi="Times New Roman" w:cs="Times New Roman"/>
          <w:sz w:val="24"/>
          <w:szCs w:val="24"/>
        </w:rPr>
        <w:t xml:space="preserve">» </w:t>
      </w:r>
      <w:proofErr w:type="gramStart"/>
      <w:r w:rsidRPr="00775F13">
        <w:rPr>
          <w:rFonts w:ascii="Times New Roman" w:hAnsi="Times New Roman" w:cs="Times New Roman"/>
          <w:sz w:val="24"/>
          <w:szCs w:val="24"/>
        </w:rPr>
        <w:t>означает</w:t>
      </w:r>
      <w:proofErr w:type="gramEnd"/>
      <w:r w:rsidRPr="00775F13">
        <w:rPr>
          <w:rFonts w:ascii="Times New Roman" w:hAnsi="Times New Roman" w:cs="Times New Roman"/>
          <w:sz w:val="24"/>
          <w:szCs w:val="24"/>
        </w:rPr>
        <w:t xml:space="preserve"> строительные нормы и правила, применяемые в Российской Федерации.</w:t>
      </w:r>
    </w:p>
    <w:p w:rsidR="000A5949" w:rsidRPr="00775F13" w:rsidRDefault="000A5949"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
          <w:sz w:val="24"/>
          <w:szCs w:val="24"/>
        </w:rPr>
        <w:t>«СП»</w:t>
      </w:r>
      <w:r w:rsidRPr="00775F13">
        <w:rPr>
          <w:rFonts w:ascii="Times New Roman" w:hAnsi="Times New Roman" w:cs="Times New Roman"/>
          <w:sz w:val="24"/>
          <w:szCs w:val="24"/>
        </w:rPr>
        <w:t xml:space="preserve"> </w:t>
      </w:r>
      <w:proofErr w:type="gramStart"/>
      <w:r w:rsidRPr="00775F13">
        <w:rPr>
          <w:rFonts w:ascii="Times New Roman" w:hAnsi="Times New Roman" w:cs="Times New Roman"/>
          <w:sz w:val="24"/>
          <w:szCs w:val="24"/>
        </w:rPr>
        <w:t>означает</w:t>
      </w:r>
      <w:proofErr w:type="gramEnd"/>
      <w:r w:rsidRPr="00775F13">
        <w:rPr>
          <w:rFonts w:ascii="Times New Roman" w:hAnsi="Times New Roman" w:cs="Times New Roman"/>
          <w:sz w:val="24"/>
          <w:szCs w:val="24"/>
        </w:rPr>
        <w:t xml:space="preserve"> своды правил, применяемые в Российской Федерации.</w:t>
      </w:r>
    </w:p>
    <w:p w:rsidR="00A05D3A" w:rsidRPr="00775F13" w:rsidRDefault="008E6211"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8E6211">
        <w:rPr>
          <w:rFonts w:ascii="Times New Roman" w:hAnsi="Times New Roman" w:cs="Times New Roman"/>
          <w:bCs/>
          <w:sz w:val="24"/>
          <w:szCs w:val="24"/>
        </w:rPr>
        <w:t xml:space="preserve"> </w:t>
      </w:r>
      <w:r w:rsidR="00A05D3A" w:rsidRPr="00775F13">
        <w:rPr>
          <w:rFonts w:ascii="Times New Roman" w:hAnsi="Times New Roman" w:cs="Times New Roman"/>
          <w:sz w:val="24"/>
          <w:szCs w:val="24"/>
        </w:rPr>
        <w:t>«</w:t>
      </w:r>
      <w:r w:rsidR="00A05D3A" w:rsidRPr="00775F13">
        <w:rPr>
          <w:rFonts w:ascii="Times New Roman" w:hAnsi="Times New Roman" w:cs="Times New Roman"/>
          <w:b/>
          <w:sz w:val="24"/>
          <w:szCs w:val="24"/>
        </w:rPr>
        <w:t>Субподрядчик</w:t>
      </w:r>
      <w:r w:rsidR="00A05D3A" w:rsidRPr="00775F13">
        <w:rPr>
          <w:rFonts w:ascii="Times New Roman" w:hAnsi="Times New Roman" w:cs="Times New Roman"/>
          <w:sz w:val="24"/>
          <w:szCs w:val="24"/>
        </w:rPr>
        <w:t xml:space="preserve">» означает любое лицо (физическое или юридическое), которое привлекается </w:t>
      </w:r>
      <w:r w:rsidRPr="00775F13">
        <w:rPr>
          <w:rFonts w:ascii="Times New Roman" w:hAnsi="Times New Roman" w:cs="Times New Roman"/>
          <w:sz w:val="24"/>
          <w:szCs w:val="24"/>
        </w:rPr>
        <w:t xml:space="preserve">Подрядчиком </w:t>
      </w:r>
      <w:r w:rsidR="00A05D3A" w:rsidRPr="00775F13">
        <w:rPr>
          <w:rFonts w:ascii="Times New Roman" w:hAnsi="Times New Roman" w:cs="Times New Roman"/>
          <w:sz w:val="24"/>
          <w:szCs w:val="24"/>
        </w:rPr>
        <w:t>на основании договоров для выполнения части Работ по Договору.</w:t>
      </w:r>
    </w:p>
    <w:p w:rsidR="00A05D3A" w:rsidRPr="00775F13" w:rsidRDefault="00D36E71"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D36E71">
        <w:rPr>
          <w:rFonts w:ascii="Times New Roman" w:hAnsi="Times New Roman" w:cs="Times New Roman"/>
          <w:sz w:val="24"/>
          <w:szCs w:val="24"/>
        </w:rPr>
        <w:t xml:space="preserve"> </w:t>
      </w:r>
      <w:proofErr w:type="gramStart"/>
      <w:r w:rsidR="00A05D3A" w:rsidRPr="00775F13">
        <w:rPr>
          <w:rFonts w:ascii="Times New Roman" w:hAnsi="Times New Roman" w:cs="Times New Roman"/>
          <w:sz w:val="24"/>
          <w:szCs w:val="24"/>
        </w:rPr>
        <w:t>«</w:t>
      </w:r>
      <w:r w:rsidR="00A05D3A" w:rsidRPr="00775F13">
        <w:rPr>
          <w:rFonts w:ascii="Times New Roman" w:hAnsi="Times New Roman" w:cs="Times New Roman"/>
          <w:b/>
          <w:sz w:val="24"/>
          <w:szCs w:val="24"/>
        </w:rPr>
        <w:t>Технические регламенты</w:t>
      </w:r>
      <w:r w:rsidR="00A05D3A" w:rsidRPr="00775F13">
        <w:rPr>
          <w:rFonts w:ascii="Times New Roman" w:hAnsi="Times New Roman" w:cs="Times New Roman"/>
          <w:sz w:val="24"/>
          <w:szCs w:val="24"/>
        </w:rPr>
        <w:t>» означа</w:t>
      </w:r>
      <w:r w:rsidR="004B3740" w:rsidRPr="00775F13">
        <w:rPr>
          <w:rFonts w:ascii="Times New Roman" w:hAnsi="Times New Roman" w:cs="Times New Roman"/>
          <w:sz w:val="24"/>
          <w:szCs w:val="24"/>
        </w:rPr>
        <w:t>ю</w:t>
      </w:r>
      <w:r w:rsidR="00A05D3A" w:rsidRPr="00775F13">
        <w:rPr>
          <w:rFonts w:ascii="Times New Roman" w:hAnsi="Times New Roman" w:cs="Times New Roman"/>
          <w:sz w:val="24"/>
          <w:szCs w:val="24"/>
        </w:rPr>
        <w:t xml:space="preserve">т документы, применяемые в соответствии с Федеральным законом от 27 декабря 2002 г. № 184-ФЗ «О техническом регулировании» и Федеральным законом от 28 сентября 2010 г. № 244-ФЗ «Об инновационном центре «Сколково», устанавливающие обязательные для применения и исполнения требования к зданиям, строениям, сооружениям, процессам проектирования (включая изыскания), строительства, монтажа, наладки, эксплуатации, хранения, перевозки, реализации и утилизации. </w:t>
      </w:r>
      <w:proofErr w:type="gramEnd"/>
    </w:p>
    <w:p w:rsidR="00713B3E" w:rsidRPr="00775F13" w:rsidRDefault="00713B3E"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
          <w:noProof/>
          <w:sz w:val="24"/>
          <w:szCs w:val="24"/>
        </w:rPr>
        <w:t xml:space="preserve"> «Техническая документация» - </w:t>
      </w:r>
      <w:r w:rsidRPr="00775F13">
        <w:rPr>
          <w:rFonts w:ascii="Times New Roman" w:hAnsi="Times New Roman" w:cs="Times New Roman"/>
          <w:noProof/>
          <w:sz w:val="24"/>
          <w:szCs w:val="24"/>
        </w:rPr>
        <w:t>вся документация подготовленная в рамках выполнения Работ по Договору, а также техническая часть конкурсного предложения Подрядчика.</w:t>
      </w:r>
    </w:p>
    <w:p w:rsidR="00A05D3A" w:rsidRPr="00775F13" w:rsidRDefault="001A4B1D"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1A4B1D">
        <w:rPr>
          <w:rFonts w:ascii="Times New Roman" w:hAnsi="Times New Roman" w:cs="Times New Roman"/>
          <w:sz w:val="24"/>
          <w:szCs w:val="24"/>
        </w:rPr>
        <w:lastRenderedPageBreak/>
        <w:t xml:space="preserve"> </w:t>
      </w:r>
      <w:r w:rsidR="00A05D3A" w:rsidRPr="00775F13">
        <w:rPr>
          <w:rFonts w:ascii="Times New Roman" w:hAnsi="Times New Roman" w:cs="Times New Roman"/>
          <w:sz w:val="24"/>
          <w:szCs w:val="24"/>
        </w:rPr>
        <w:t>«</w:t>
      </w:r>
      <w:r w:rsidR="00A05D3A" w:rsidRPr="00775F13">
        <w:rPr>
          <w:rFonts w:ascii="Times New Roman" w:hAnsi="Times New Roman" w:cs="Times New Roman"/>
          <w:b/>
          <w:sz w:val="24"/>
          <w:szCs w:val="24"/>
        </w:rPr>
        <w:t>Указания Заказчика</w:t>
      </w:r>
      <w:r w:rsidR="00A05D3A" w:rsidRPr="00775F13">
        <w:rPr>
          <w:rFonts w:ascii="Times New Roman" w:hAnsi="Times New Roman" w:cs="Times New Roman"/>
          <w:sz w:val="24"/>
          <w:szCs w:val="24"/>
        </w:rPr>
        <w:t xml:space="preserve">» означает указания, которые Заказчик </w:t>
      </w:r>
      <w:r w:rsidR="008E6211" w:rsidRPr="00775F13">
        <w:rPr>
          <w:rFonts w:ascii="Times New Roman" w:hAnsi="Times New Roman" w:cs="Times New Roman"/>
          <w:sz w:val="24"/>
          <w:szCs w:val="24"/>
        </w:rPr>
        <w:t>выдает</w:t>
      </w:r>
      <w:r w:rsidR="00A05D3A" w:rsidRPr="00775F13">
        <w:rPr>
          <w:rFonts w:ascii="Times New Roman" w:hAnsi="Times New Roman" w:cs="Times New Roman"/>
          <w:sz w:val="24"/>
          <w:szCs w:val="24"/>
        </w:rPr>
        <w:t xml:space="preserve"> в письменном виде Подрядчику в отношении Работ в течение срока действия настоящего Договора.</w:t>
      </w:r>
    </w:p>
    <w:p w:rsidR="00A05D3A" w:rsidRPr="00775F13" w:rsidRDefault="00DD2927" w:rsidP="009D0702">
      <w:pPr>
        <w:pStyle w:val="a4"/>
        <w:numPr>
          <w:ilvl w:val="2"/>
          <w:numId w:val="21"/>
        </w:numPr>
        <w:spacing w:after="0" w:line="240" w:lineRule="auto"/>
        <w:ind w:left="0" w:firstLine="709"/>
        <w:jc w:val="both"/>
        <w:rPr>
          <w:rFonts w:ascii="Times New Roman" w:hAnsi="Times New Roman" w:cs="Times New Roman"/>
          <w:sz w:val="24"/>
          <w:szCs w:val="24"/>
        </w:rPr>
      </w:pPr>
      <w:r w:rsidRPr="00775F13" w:rsidDel="00DD2927">
        <w:rPr>
          <w:rFonts w:ascii="Times New Roman" w:hAnsi="Times New Roman" w:cs="Times New Roman"/>
          <w:b/>
          <w:sz w:val="24"/>
          <w:szCs w:val="24"/>
        </w:rPr>
        <w:t xml:space="preserve"> </w:t>
      </w:r>
      <w:r w:rsidR="00A05D3A" w:rsidRPr="00775F13">
        <w:rPr>
          <w:rFonts w:ascii="Times New Roman" w:hAnsi="Times New Roman" w:cs="Times New Roman"/>
          <w:sz w:val="24"/>
          <w:szCs w:val="24"/>
        </w:rPr>
        <w:t>«</w:t>
      </w:r>
      <w:r w:rsidR="00A05D3A" w:rsidRPr="00775F13">
        <w:rPr>
          <w:rFonts w:ascii="Times New Roman" w:hAnsi="Times New Roman" w:cs="Times New Roman"/>
          <w:b/>
          <w:sz w:val="24"/>
          <w:szCs w:val="24"/>
        </w:rPr>
        <w:t>Цена Договора</w:t>
      </w:r>
      <w:r w:rsidR="00A05D3A" w:rsidRPr="00775F13">
        <w:rPr>
          <w:rFonts w:ascii="Times New Roman" w:hAnsi="Times New Roman" w:cs="Times New Roman"/>
          <w:sz w:val="24"/>
          <w:szCs w:val="24"/>
        </w:rPr>
        <w:t>» имеет значение, определенное п</w:t>
      </w:r>
      <w:r w:rsidR="00163A87" w:rsidRPr="00775F13">
        <w:rPr>
          <w:rFonts w:ascii="Times New Roman" w:hAnsi="Times New Roman" w:cs="Times New Roman"/>
          <w:sz w:val="24"/>
          <w:szCs w:val="24"/>
        </w:rPr>
        <w:t>унктом</w:t>
      </w:r>
      <w:r w:rsidR="00A05D3A" w:rsidRPr="00775F13">
        <w:rPr>
          <w:rFonts w:ascii="Times New Roman" w:hAnsi="Times New Roman" w:cs="Times New Roman"/>
          <w:sz w:val="24"/>
          <w:szCs w:val="24"/>
        </w:rPr>
        <w:t xml:space="preserve"> </w:t>
      </w:r>
      <w:r w:rsidR="00F25DB8" w:rsidRPr="00775F13">
        <w:rPr>
          <w:rFonts w:ascii="Times New Roman" w:hAnsi="Times New Roman" w:cs="Times New Roman"/>
          <w:sz w:val="24"/>
          <w:szCs w:val="24"/>
        </w:rPr>
        <w:t>4</w:t>
      </w:r>
      <w:r w:rsidR="008E6211" w:rsidRPr="00775F13">
        <w:rPr>
          <w:rFonts w:ascii="Times New Roman" w:hAnsi="Times New Roman" w:cs="Times New Roman"/>
          <w:sz w:val="24"/>
          <w:szCs w:val="24"/>
        </w:rPr>
        <w:t>.</w:t>
      </w:r>
      <w:r w:rsidR="008E6211" w:rsidRPr="00775F13">
        <w:rPr>
          <w:rFonts w:ascii="Times New Roman" w:hAnsi="Times New Roman" w:cs="Times New Roman"/>
          <w:bCs/>
          <w:sz w:val="24"/>
          <w:szCs w:val="24"/>
        </w:rPr>
        <w:t xml:space="preserve"> </w:t>
      </w:r>
      <w:r w:rsidR="00A05D3A" w:rsidRPr="00775F13">
        <w:rPr>
          <w:rFonts w:ascii="Times New Roman" w:hAnsi="Times New Roman" w:cs="Times New Roman"/>
          <w:bCs/>
          <w:sz w:val="24"/>
          <w:szCs w:val="24"/>
        </w:rPr>
        <w:t>настоящего Договора.</w:t>
      </w:r>
    </w:p>
    <w:p w:rsidR="00A05D3A" w:rsidRPr="00775F13" w:rsidRDefault="00A05D3A" w:rsidP="009D0702">
      <w:pPr>
        <w:pStyle w:val="a4"/>
        <w:numPr>
          <w:ilvl w:val="2"/>
          <w:numId w:val="21"/>
        </w:numPr>
        <w:tabs>
          <w:tab w:val="left" w:pos="-3119"/>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w:t>
      </w:r>
      <w:r w:rsidRPr="00775F13">
        <w:rPr>
          <w:rFonts w:ascii="Times New Roman" w:hAnsi="Times New Roman" w:cs="Times New Roman"/>
          <w:b/>
          <w:sz w:val="24"/>
          <w:szCs w:val="24"/>
        </w:rPr>
        <w:t>Экспертиза</w:t>
      </w:r>
      <w:r w:rsidRPr="00775F13">
        <w:rPr>
          <w:rFonts w:ascii="Times New Roman" w:hAnsi="Times New Roman" w:cs="Times New Roman"/>
          <w:sz w:val="24"/>
          <w:szCs w:val="24"/>
        </w:rPr>
        <w:t>» означает процедуру экспертизы и утверждения Управляющей компанией Проектной документации, в соответствии с ч. 23 ст.</w:t>
      </w:r>
      <w:r w:rsidR="004B3740" w:rsidRPr="00775F13">
        <w:rPr>
          <w:rFonts w:ascii="Times New Roman" w:hAnsi="Times New Roman" w:cs="Times New Roman"/>
          <w:sz w:val="24"/>
          <w:szCs w:val="24"/>
        </w:rPr>
        <w:t xml:space="preserve"> </w:t>
      </w:r>
      <w:r w:rsidRPr="00775F13">
        <w:rPr>
          <w:rFonts w:ascii="Times New Roman" w:hAnsi="Times New Roman" w:cs="Times New Roman"/>
          <w:sz w:val="24"/>
          <w:szCs w:val="24"/>
        </w:rPr>
        <w:t>15 Федерального закона от 28 сентября 2010 г. № 244-ФЗ «Об инновационном центре «Сколково».</w:t>
      </w:r>
    </w:p>
    <w:p w:rsidR="00B20EFC" w:rsidRPr="00775F13" w:rsidRDefault="00B20EFC" w:rsidP="004D6C77">
      <w:pPr>
        <w:tabs>
          <w:tab w:val="left" w:pos="-3119"/>
        </w:tabs>
        <w:spacing w:after="0" w:line="240" w:lineRule="auto"/>
        <w:jc w:val="both"/>
        <w:rPr>
          <w:rFonts w:ascii="Times New Roman" w:hAnsi="Times New Roman"/>
          <w:sz w:val="24"/>
          <w:szCs w:val="24"/>
        </w:rPr>
      </w:pPr>
    </w:p>
    <w:p w:rsidR="0070239E" w:rsidRPr="00775F13" w:rsidRDefault="0070239E" w:rsidP="00B20EFC">
      <w:pPr>
        <w:pStyle w:val="a4"/>
        <w:numPr>
          <w:ilvl w:val="1"/>
          <w:numId w:val="21"/>
        </w:numPr>
        <w:tabs>
          <w:tab w:val="left" w:pos="1134"/>
        </w:tabs>
        <w:spacing w:after="0" w:line="240" w:lineRule="auto"/>
        <w:ind w:left="0" w:firstLine="709"/>
        <w:jc w:val="both"/>
        <w:rPr>
          <w:rFonts w:ascii="Times New Roman" w:hAnsi="Times New Roman" w:cs="Times New Roman"/>
          <w:b/>
          <w:sz w:val="24"/>
          <w:szCs w:val="24"/>
        </w:rPr>
      </w:pPr>
      <w:r w:rsidRPr="00775F13">
        <w:rPr>
          <w:rFonts w:ascii="Times New Roman" w:hAnsi="Times New Roman" w:cs="Times New Roman"/>
          <w:b/>
          <w:sz w:val="24"/>
          <w:szCs w:val="24"/>
        </w:rPr>
        <w:t>Толкование.</w:t>
      </w:r>
    </w:p>
    <w:p w:rsidR="004B3740" w:rsidRPr="00775F13" w:rsidRDefault="00A05D3A" w:rsidP="009D0702">
      <w:pPr>
        <w:pStyle w:val="a4"/>
        <w:spacing w:after="0" w:line="240" w:lineRule="auto"/>
        <w:ind w:left="0"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В настоящем Договоре</w:t>
      </w:r>
      <w:r w:rsidR="001A4B1D" w:rsidRPr="00775F13">
        <w:rPr>
          <w:rFonts w:ascii="Times New Roman" w:hAnsi="Times New Roman" w:cs="Times New Roman"/>
          <w:sz w:val="24"/>
          <w:szCs w:val="24"/>
        </w:rPr>
        <w:t xml:space="preserve"> </w:t>
      </w:r>
      <w:r w:rsidR="004B3740" w:rsidRPr="00775F13">
        <w:rPr>
          <w:rFonts w:ascii="Times New Roman" w:hAnsi="Times New Roman" w:cs="Times New Roman"/>
          <w:sz w:val="24"/>
          <w:szCs w:val="24"/>
        </w:rPr>
        <w:t>ссылки на нормативно-правовые акты прив</w:t>
      </w:r>
      <w:r w:rsidR="003C3329" w:rsidRPr="00775F13">
        <w:rPr>
          <w:rFonts w:ascii="Times New Roman" w:hAnsi="Times New Roman" w:cs="Times New Roman"/>
          <w:sz w:val="24"/>
          <w:szCs w:val="24"/>
        </w:rPr>
        <w:t>едены</w:t>
      </w:r>
      <w:r w:rsidR="004B3740" w:rsidRPr="00775F13">
        <w:rPr>
          <w:rFonts w:ascii="Times New Roman" w:hAnsi="Times New Roman" w:cs="Times New Roman"/>
          <w:sz w:val="24"/>
          <w:szCs w:val="24"/>
        </w:rPr>
        <w:t xml:space="preserve"> по состоянию на дату заключения настоящего Договора; в случае, если во время действия Договора </w:t>
      </w:r>
      <w:r w:rsidR="003C3329" w:rsidRPr="00775F13">
        <w:rPr>
          <w:rFonts w:ascii="Times New Roman" w:hAnsi="Times New Roman" w:cs="Times New Roman"/>
          <w:sz w:val="24"/>
          <w:szCs w:val="24"/>
        </w:rPr>
        <w:t xml:space="preserve">указанные в нем </w:t>
      </w:r>
      <w:r w:rsidR="004B3740" w:rsidRPr="00775F13">
        <w:rPr>
          <w:rFonts w:ascii="Times New Roman" w:hAnsi="Times New Roman" w:cs="Times New Roman"/>
          <w:sz w:val="24"/>
          <w:szCs w:val="24"/>
        </w:rPr>
        <w:t>нормативно-правовые акты</w:t>
      </w:r>
      <w:r w:rsidR="003C3329" w:rsidRPr="00775F13">
        <w:rPr>
          <w:rFonts w:ascii="Times New Roman" w:hAnsi="Times New Roman" w:cs="Times New Roman"/>
          <w:sz w:val="24"/>
          <w:szCs w:val="24"/>
        </w:rPr>
        <w:t xml:space="preserve"> будут изменены или отменены, Стороны будут руководствоваться соответственно измененным нормативно-правовым актом либо нормативно-правовым актом, принятым взамен отмененного; при этом внесения изменений в Договор в части корректировки наименования нормативно-правовых актов не требуется</w:t>
      </w:r>
      <w:r w:rsidR="001A4B1D" w:rsidRPr="00775F13">
        <w:rPr>
          <w:rFonts w:ascii="Times New Roman" w:hAnsi="Times New Roman" w:cs="Times New Roman"/>
          <w:sz w:val="24"/>
          <w:szCs w:val="24"/>
        </w:rPr>
        <w:t>.</w:t>
      </w:r>
      <w:proofErr w:type="gramEnd"/>
    </w:p>
    <w:p w:rsidR="004B3740" w:rsidRPr="00775F13" w:rsidRDefault="004B3740" w:rsidP="009D0702">
      <w:pPr>
        <w:tabs>
          <w:tab w:val="left" w:pos="1134"/>
        </w:tabs>
        <w:spacing w:after="0" w:line="240" w:lineRule="auto"/>
        <w:ind w:firstLine="709"/>
        <w:jc w:val="both"/>
        <w:rPr>
          <w:rFonts w:ascii="Times New Roman" w:hAnsi="Times New Roman"/>
          <w:sz w:val="24"/>
          <w:szCs w:val="24"/>
        </w:rPr>
      </w:pPr>
    </w:p>
    <w:p w:rsidR="0070239E" w:rsidRPr="00775F13" w:rsidRDefault="00A05D3A" w:rsidP="00687B86">
      <w:pPr>
        <w:pStyle w:val="a4"/>
        <w:numPr>
          <w:ilvl w:val="0"/>
          <w:numId w:val="1"/>
        </w:numPr>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ПРЕДМЕТ ДОГОВОРА</w:t>
      </w:r>
    </w:p>
    <w:p w:rsidR="00A05D3A" w:rsidRPr="00775F13" w:rsidRDefault="00A05D3A" w:rsidP="009D0702">
      <w:pPr>
        <w:pStyle w:val="a4"/>
        <w:numPr>
          <w:ilvl w:val="1"/>
          <w:numId w:val="34"/>
        </w:numPr>
        <w:tabs>
          <w:tab w:val="left" w:pos="993"/>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sz w:val="24"/>
          <w:szCs w:val="24"/>
        </w:rPr>
        <w:t>Подрядчик обя</w:t>
      </w:r>
      <w:r w:rsidR="00085225" w:rsidRPr="00775F13">
        <w:rPr>
          <w:rFonts w:ascii="Times New Roman" w:hAnsi="Times New Roman" w:cs="Times New Roman"/>
          <w:sz w:val="24"/>
          <w:szCs w:val="24"/>
        </w:rPr>
        <w:t xml:space="preserve">зуется выполнить Работы в сроки </w:t>
      </w:r>
      <w:r w:rsidRPr="00775F13">
        <w:rPr>
          <w:rFonts w:ascii="Times New Roman" w:hAnsi="Times New Roman" w:cs="Times New Roman"/>
          <w:sz w:val="24"/>
          <w:szCs w:val="24"/>
        </w:rPr>
        <w:t>и</w:t>
      </w:r>
      <w:r w:rsidR="00D96CA9" w:rsidRPr="00775F13">
        <w:rPr>
          <w:rFonts w:ascii="Times New Roman" w:hAnsi="Times New Roman" w:cs="Times New Roman"/>
          <w:sz w:val="24"/>
          <w:szCs w:val="24"/>
        </w:rPr>
        <w:t xml:space="preserve"> </w:t>
      </w:r>
      <w:proofErr w:type="gramStart"/>
      <w:r w:rsidRPr="00775F13">
        <w:rPr>
          <w:rFonts w:ascii="Times New Roman" w:hAnsi="Times New Roman" w:cs="Times New Roman"/>
          <w:sz w:val="24"/>
          <w:szCs w:val="24"/>
        </w:rPr>
        <w:t>объеме</w:t>
      </w:r>
      <w:proofErr w:type="gramEnd"/>
      <w:r w:rsidRPr="00775F13">
        <w:rPr>
          <w:rFonts w:ascii="Times New Roman" w:hAnsi="Times New Roman" w:cs="Times New Roman"/>
          <w:sz w:val="24"/>
          <w:szCs w:val="24"/>
        </w:rPr>
        <w:t xml:space="preserve">, предусмотренные настоящим Договором, а Заказчик обязуется принять результат Работ и уплатить Подрядчику Цену Договора согласно условиям настоящего Договора. </w:t>
      </w:r>
    </w:p>
    <w:p w:rsidR="00D46092" w:rsidRPr="00775F13" w:rsidRDefault="00D46092" w:rsidP="009D0702">
      <w:pPr>
        <w:pStyle w:val="a4"/>
        <w:numPr>
          <w:ilvl w:val="1"/>
          <w:numId w:val="34"/>
        </w:numPr>
        <w:tabs>
          <w:tab w:val="left" w:pos="993"/>
        </w:tabs>
        <w:spacing w:after="0" w:line="240" w:lineRule="auto"/>
        <w:ind w:left="0" w:firstLine="709"/>
        <w:jc w:val="both"/>
        <w:rPr>
          <w:rFonts w:ascii="Times New Roman" w:hAnsi="Times New Roman" w:cs="Times New Roman"/>
          <w:sz w:val="24"/>
          <w:szCs w:val="24"/>
        </w:rPr>
      </w:pPr>
      <w:bookmarkStart w:id="2" w:name="_Ref247469945"/>
      <w:r w:rsidRPr="00775F13">
        <w:rPr>
          <w:rFonts w:ascii="Times New Roman" w:hAnsi="Times New Roman" w:cs="Times New Roman"/>
          <w:sz w:val="24"/>
          <w:szCs w:val="24"/>
        </w:rPr>
        <w:t xml:space="preserve">Работы, выполняемые Подрядчиком по настоящему Договору, включают Работы по разработке </w:t>
      </w:r>
      <w:r w:rsidR="008C6196" w:rsidRPr="00775F13">
        <w:rPr>
          <w:rFonts w:ascii="Times New Roman" w:hAnsi="Times New Roman" w:cs="Times New Roman"/>
          <w:sz w:val="24"/>
          <w:szCs w:val="24"/>
        </w:rPr>
        <w:t>Проектной документации и Рабо</w:t>
      </w:r>
      <w:r w:rsidR="00B4647D" w:rsidRPr="00775F13">
        <w:rPr>
          <w:rFonts w:ascii="Times New Roman" w:hAnsi="Times New Roman" w:cs="Times New Roman"/>
          <w:sz w:val="24"/>
          <w:szCs w:val="24"/>
        </w:rPr>
        <w:t>чей документации</w:t>
      </w:r>
      <w:r w:rsidRPr="00775F13">
        <w:rPr>
          <w:rFonts w:ascii="Times New Roman" w:hAnsi="Times New Roman" w:cs="Times New Roman"/>
          <w:sz w:val="24"/>
          <w:szCs w:val="24"/>
        </w:rPr>
        <w:t>.</w:t>
      </w:r>
    </w:p>
    <w:bookmarkEnd w:id="2"/>
    <w:p w:rsidR="00A05D3A" w:rsidRPr="00775F13" w:rsidRDefault="00A05D3A" w:rsidP="009D0702">
      <w:pPr>
        <w:pStyle w:val="a4"/>
        <w:numPr>
          <w:ilvl w:val="1"/>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Качество Работ должно соответствовать требованиям Исходных данных, СНиПов, ГОСТов и </w:t>
      </w:r>
      <w:r w:rsidR="00D96CA9" w:rsidRPr="00775F13">
        <w:rPr>
          <w:rFonts w:ascii="Times New Roman" w:hAnsi="Times New Roman" w:cs="Times New Roman"/>
          <w:sz w:val="24"/>
          <w:szCs w:val="24"/>
        </w:rPr>
        <w:t>т</w:t>
      </w:r>
      <w:r w:rsidRPr="00775F13">
        <w:rPr>
          <w:rFonts w:ascii="Times New Roman" w:hAnsi="Times New Roman" w:cs="Times New Roman"/>
          <w:sz w:val="24"/>
          <w:szCs w:val="24"/>
        </w:rPr>
        <w:t xml:space="preserve">ехнических регламентов, а также Законодательства РФ. В случае противоречия между СНиПами и иными вступившими в силу нормативно-правовыми актами, в том числе </w:t>
      </w:r>
      <w:r w:rsidR="00D96CA9" w:rsidRPr="00775F13">
        <w:rPr>
          <w:rFonts w:ascii="Times New Roman" w:hAnsi="Times New Roman" w:cs="Times New Roman"/>
          <w:sz w:val="24"/>
          <w:szCs w:val="24"/>
        </w:rPr>
        <w:t>т</w:t>
      </w:r>
      <w:r w:rsidRPr="00775F13">
        <w:rPr>
          <w:rFonts w:ascii="Times New Roman" w:hAnsi="Times New Roman" w:cs="Times New Roman"/>
          <w:sz w:val="24"/>
          <w:szCs w:val="24"/>
        </w:rPr>
        <w:t xml:space="preserve">ехническими регламентами, требования о соответствии результатов Работ СНиПам применяются только в той части, в которой СНиПы не противоречат таким нормативно-правовым актам или </w:t>
      </w:r>
      <w:r w:rsidR="00D96CA9" w:rsidRPr="00775F13">
        <w:rPr>
          <w:rFonts w:ascii="Times New Roman" w:hAnsi="Times New Roman" w:cs="Times New Roman"/>
          <w:sz w:val="24"/>
          <w:szCs w:val="24"/>
        </w:rPr>
        <w:t>т</w:t>
      </w:r>
      <w:r w:rsidRPr="00775F13">
        <w:rPr>
          <w:rFonts w:ascii="Times New Roman" w:hAnsi="Times New Roman" w:cs="Times New Roman"/>
          <w:sz w:val="24"/>
          <w:szCs w:val="24"/>
        </w:rPr>
        <w:t>ехническим регламентам.</w:t>
      </w:r>
    </w:p>
    <w:p w:rsidR="00A05D3A" w:rsidRPr="00775F13" w:rsidRDefault="00A05D3A" w:rsidP="009D0702">
      <w:pPr>
        <w:pStyle w:val="a4"/>
        <w:numPr>
          <w:ilvl w:val="1"/>
          <w:numId w:val="34"/>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Все решения, воплощенные Подрядчиком в </w:t>
      </w:r>
      <w:r w:rsidR="00B4647D" w:rsidRPr="00775F13">
        <w:rPr>
          <w:rFonts w:ascii="Times New Roman" w:hAnsi="Times New Roman" w:cs="Times New Roman"/>
          <w:sz w:val="24"/>
          <w:szCs w:val="24"/>
        </w:rPr>
        <w:t xml:space="preserve">Проектной </w:t>
      </w:r>
      <w:r w:rsidRPr="00775F13">
        <w:rPr>
          <w:rFonts w:ascii="Times New Roman" w:hAnsi="Times New Roman" w:cs="Times New Roman"/>
          <w:sz w:val="24"/>
          <w:szCs w:val="24"/>
        </w:rPr>
        <w:t>документации</w:t>
      </w:r>
      <w:r w:rsidR="00B4647D" w:rsidRPr="00775F13">
        <w:rPr>
          <w:rFonts w:ascii="Times New Roman" w:hAnsi="Times New Roman" w:cs="Times New Roman"/>
          <w:sz w:val="24"/>
          <w:szCs w:val="24"/>
        </w:rPr>
        <w:t xml:space="preserve"> и Рабочей документации</w:t>
      </w:r>
      <w:r w:rsidRPr="00775F13">
        <w:rPr>
          <w:rFonts w:ascii="Times New Roman" w:hAnsi="Times New Roman" w:cs="Times New Roman"/>
          <w:sz w:val="24"/>
          <w:szCs w:val="24"/>
        </w:rPr>
        <w:t>, дол</w:t>
      </w:r>
      <w:r w:rsidR="00224842">
        <w:rPr>
          <w:rFonts w:ascii="Times New Roman" w:hAnsi="Times New Roman" w:cs="Times New Roman"/>
          <w:sz w:val="24"/>
          <w:szCs w:val="24"/>
        </w:rPr>
        <w:t>жны быть практически реализуемы</w:t>
      </w:r>
      <w:r w:rsidR="00224842" w:rsidRPr="00224842">
        <w:rPr>
          <w:rFonts w:ascii="Times New Roman" w:hAnsi="Times New Roman" w:cs="Times New Roman"/>
          <w:sz w:val="24"/>
          <w:szCs w:val="24"/>
        </w:rPr>
        <w:t xml:space="preserve"> </w:t>
      </w:r>
      <w:r w:rsidR="00224842">
        <w:rPr>
          <w:rFonts w:ascii="Times New Roman" w:hAnsi="Times New Roman" w:cs="Times New Roman"/>
          <w:sz w:val="24"/>
          <w:szCs w:val="24"/>
        </w:rPr>
        <w:t>и</w:t>
      </w:r>
      <w:r w:rsidRPr="00775F13">
        <w:rPr>
          <w:rFonts w:ascii="Times New Roman" w:hAnsi="Times New Roman" w:cs="Times New Roman"/>
          <w:sz w:val="24"/>
          <w:szCs w:val="24"/>
        </w:rPr>
        <w:t xml:space="preserve"> отвечать требованиям </w:t>
      </w:r>
      <w:r w:rsidR="00224842">
        <w:rPr>
          <w:rFonts w:ascii="Times New Roman" w:hAnsi="Times New Roman" w:cs="Times New Roman"/>
          <w:sz w:val="24"/>
          <w:szCs w:val="24"/>
        </w:rPr>
        <w:t>Задания на проектирование</w:t>
      </w:r>
      <w:r w:rsidRPr="00775F13">
        <w:rPr>
          <w:rFonts w:ascii="Times New Roman" w:hAnsi="Times New Roman" w:cs="Times New Roman"/>
          <w:sz w:val="24"/>
          <w:szCs w:val="24"/>
        </w:rPr>
        <w:t>.</w:t>
      </w:r>
    </w:p>
    <w:p w:rsidR="00A05D3A" w:rsidRPr="00775F13" w:rsidRDefault="00A05D3A" w:rsidP="009D0702">
      <w:pPr>
        <w:pStyle w:val="a4"/>
        <w:tabs>
          <w:tab w:val="left" w:pos="993"/>
        </w:tabs>
        <w:spacing w:after="0" w:line="240" w:lineRule="auto"/>
        <w:ind w:left="0" w:firstLine="709"/>
        <w:jc w:val="both"/>
        <w:rPr>
          <w:rFonts w:ascii="Times New Roman" w:hAnsi="Times New Roman" w:cs="Times New Roman"/>
          <w:sz w:val="24"/>
          <w:szCs w:val="24"/>
        </w:rPr>
      </w:pPr>
    </w:p>
    <w:p w:rsidR="00A05D3A" w:rsidRPr="00775F13" w:rsidRDefault="00A05D3A" w:rsidP="00687B86">
      <w:pPr>
        <w:pStyle w:val="a4"/>
        <w:numPr>
          <w:ilvl w:val="0"/>
          <w:numId w:val="1"/>
        </w:numPr>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 xml:space="preserve">РАБОТЫ </w:t>
      </w:r>
    </w:p>
    <w:p w:rsidR="00687B86" w:rsidRPr="00775F13" w:rsidRDefault="00687B86" w:rsidP="00687B86">
      <w:pPr>
        <w:pStyle w:val="a4"/>
        <w:numPr>
          <w:ilvl w:val="0"/>
          <w:numId w:val="3"/>
        </w:numPr>
        <w:tabs>
          <w:tab w:val="left" w:pos="-3544"/>
          <w:tab w:val="left" w:pos="993"/>
        </w:tabs>
        <w:spacing w:after="0" w:line="240" w:lineRule="auto"/>
        <w:jc w:val="both"/>
        <w:rPr>
          <w:rFonts w:ascii="Times New Roman" w:hAnsi="Times New Roman" w:cs="Times New Roman"/>
          <w:b/>
          <w:bCs/>
          <w:vanish/>
          <w:sz w:val="24"/>
          <w:szCs w:val="24"/>
        </w:rPr>
      </w:pPr>
    </w:p>
    <w:p w:rsidR="00687B86" w:rsidRPr="00775F13" w:rsidRDefault="00687B86" w:rsidP="00687B86">
      <w:pPr>
        <w:pStyle w:val="a4"/>
        <w:numPr>
          <w:ilvl w:val="0"/>
          <w:numId w:val="3"/>
        </w:numPr>
        <w:tabs>
          <w:tab w:val="left" w:pos="-3544"/>
          <w:tab w:val="left" w:pos="993"/>
        </w:tabs>
        <w:spacing w:after="0" w:line="240" w:lineRule="auto"/>
        <w:jc w:val="both"/>
        <w:rPr>
          <w:rFonts w:ascii="Times New Roman" w:hAnsi="Times New Roman" w:cs="Times New Roman"/>
          <w:b/>
          <w:bCs/>
          <w:vanish/>
          <w:sz w:val="24"/>
          <w:szCs w:val="24"/>
        </w:rPr>
      </w:pPr>
    </w:p>
    <w:p w:rsidR="00A05D3A" w:rsidRPr="00775F13" w:rsidRDefault="00A05D3A" w:rsidP="00687B86">
      <w:pPr>
        <w:pStyle w:val="a4"/>
        <w:numPr>
          <w:ilvl w:val="1"/>
          <w:numId w:val="3"/>
        </w:numPr>
        <w:tabs>
          <w:tab w:val="left" w:pos="-3544"/>
          <w:tab w:val="left" w:pos="993"/>
        </w:tabs>
        <w:spacing w:after="0" w:line="240" w:lineRule="auto"/>
        <w:ind w:left="1418"/>
        <w:jc w:val="both"/>
        <w:rPr>
          <w:rFonts w:ascii="Times New Roman" w:hAnsi="Times New Roman" w:cs="Times New Roman"/>
          <w:bCs/>
          <w:sz w:val="24"/>
          <w:szCs w:val="24"/>
        </w:rPr>
      </w:pPr>
      <w:r w:rsidRPr="00775F13">
        <w:rPr>
          <w:rFonts w:ascii="Times New Roman" w:hAnsi="Times New Roman" w:cs="Times New Roman"/>
          <w:b/>
          <w:bCs/>
          <w:sz w:val="24"/>
          <w:szCs w:val="24"/>
        </w:rPr>
        <w:t>Общие положения</w:t>
      </w:r>
    </w:p>
    <w:p w:rsidR="00A05D3A" w:rsidRPr="00775F13" w:rsidRDefault="00A05D3A" w:rsidP="009D0702">
      <w:pPr>
        <w:pStyle w:val="a4"/>
        <w:numPr>
          <w:ilvl w:val="2"/>
          <w:numId w:val="3"/>
        </w:numPr>
        <w:tabs>
          <w:tab w:val="left" w:pos="-3544"/>
          <w:tab w:val="left" w:pos="993"/>
        </w:tabs>
        <w:spacing w:after="0" w:line="240" w:lineRule="auto"/>
        <w:ind w:left="0" w:firstLine="709"/>
        <w:jc w:val="both"/>
        <w:rPr>
          <w:rFonts w:ascii="Times New Roman" w:hAnsi="Times New Roman" w:cs="Times New Roman"/>
          <w:sz w:val="24"/>
          <w:szCs w:val="24"/>
        </w:rPr>
      </w:pPr>
      <w:bookmarkStart w:id="3" w:name="_Ref246334808"/>
      <w:r w:rsidRPr="00775F13">
        <w:rPr>
          <w:rFonts w:ascii="Times New Roman" w:hAnsi="Times New Roman" w:cs="Times New Roman"/>
          <w:sz w:val="24"/>
          <w:szCs w:val="24"/>
        </w:rPr>
        <w:t xml:space="preserve">Заказчик передал Подрядчику все необходимые Исходные данные, указанные в Приложении № </w:t>
      </w:r>
      <w:r w:rsidRPr="00775F13">
        <w:rPr>
          <w:rFonts w:ascii="Times New Roman" w:hAnsi="Times New Roman" w:cs="Times New Roman"/>
          <w:bCs/>
          <w:sz w:val="24"/>
          <w:szCs w:val="24"/>
        </w:rPr>
        <w:t xml:space="preserve">2 </w:t>
      </w:r>
      <w:r w:rsidRPr="00775F13">
        <w:rPr>
          <w:rFonts w:ascii="Times New Roman" w:hAnsi="Times New Roman" w:cs="Times New Roman"/>
          <w:sz w:val="24"/>
          <w:szCs w:val="24"/>
        </w:rPr>
        <w:t>к настоящему Договору</w:t>
      </w:r>
      <w:r w:rsidR="008146EC" w:rsidRPr="00775F13">
        <w:rPr>
          <w:rFonts w:ascii="Times New Roman" w:hAnsi="Times New Roman" w:cs="Times New Roman"/>
          <w:sz w:val="24"/>
          <w:szCs w:val="24"/>
        </w:rPr>
        <w:t>.</w:t>
      </w:r>
      <w:r w:rsidRPr="00775F13">
        <w:rPr>
          <w:rFonts w:ascii="Times New Roman" w:hAnsi="Times New Roman" w:cs="Times New Roman"/>
          <w:sz w:val="24"/>
          <w:szCs w:val="24"/>
        </w:rPr>
        <w:t xml:space="preserve"> Подрядчик настоящим подтверждает получение таких Исходных данных</w:t>
      </w:r>
      <w:r w:rsidR="00D96CA9" w:rsidRPr="00775F13">
        <w:rPr>
          <w:rFonts w:ascii="Times New Roman" w:hAnsi="Times New Roman" w:cs="Times New Roman"/>
          <w:sz w:val="24"/>
          <w:szCs w:val="24"/>
        </w:rPr>
        <w:t xml:space="preserve">, а также </w:t>
      </w:r>
      <w:r w:rsidRPr="00775F13">
        <w:rPr>
          <w:rFonts w:ascii="Times New Roman" w:hAnsi="Times New Roman" w:cs="Times New Roman"/>
          <w:sz w:val="24"/>
          <w:szCs w:val="24"/>
        </w:rPr>
        <w:t>их достаточность для выполнения Работ по настоящему Договору.</w:t>
      </w:r>
      <w:bookmarkEnd w:id="3"/>
      <w:r w:rsidRPr="00775F13">
        <w:rPr>
          <w:rFonts w:ascii="Times New Roman" w:hAnsi="Times New Roman" w:cs="Times New Roman"/>
          <w:sz w:val="24"/>
          <w:szCs w:val="24"/>
        </w:rPr>
        <w:t xml:space="preserve"> </w:t>
      </w:r>
    </w:p>
    <w:p w:rsidR="00A05D3A" w:rsidRPr="00775F13" w:rsidRDefault="00A05D3A" w:rsidP="009D0702">
      <w:pPr>
        <w:pStyle w:val="a4"/>
        <w:numPr>
          <w:ilvl w:val="1"/>
          <w:numId w:val="3"/>
        </w:numPr>
        <w:tabs>
          <w:tab w:val="left" w:pos="993"/>
          <w:tab w:val="left" w:pos="1134"/>
        </w:tabs>
        <w:spacing w:after="0" w:line="240" w:lineRule="auto"/>
        <w:ind w:left="0" w:firstLine="709"/>
        <w:jc w:val="both"/>
        <w:rPr>
          <w:rFonts w:ascii="Times New Roman" w:hAnsi="Times New Roman" w:cs="Times New Roman"/>
          <w:b/>
          <w:bCs/>
          <w:sz w:val="24"/>
          <w:szCs w:val="24"/>
        </w:rPr>
      </w:pPr>
      <w:bookmarkStart w:id="4" w:name="_Ref303945832"/>
      <w:r w:rsidRPr="00775F13">
        <w:rPr>
          <w:rFonts w:ascii="Times New Roman" w:hAnsi="Times New Roman" w:cs="Times New Roman"/>
          <w:b/>
          <w:bCs/>
          <w:sz w:val="24"/>
          <w:szCs w:val="24"/>
        </w:rPr>
        <w:t xml:space="preserve">Этапы Работ </w:t>
      </w:r>
    </w:p>
    <w:p w:rsidR="00917F12" w:rsidRPr="00775F13" w:rsidRDefault="00917F12" w:rsidP="00917F12">
      <w:pPr>
        <w:pStyle w:val="a4"/>
        <w:numPr>
          <w:ilvl w:val="2"/>
          <w:numId w:val="3"/>
        </w:numPr>
        <w:tabs>
          <w:tab w:val="left" w:pos="-3686"/>
          <w:tab w:val="left" w:pos="993"/>
          <w:tab w:val="left" w:pos="1276"/>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Этапы и объемы работ указаны в При</w:t>
      </w:r>
      <w:r w:rsidR="00775F13">
        <w:rPr>
          <w:rFonts w:ascii="Times New Roman" w:hAnsi="Times New Roman" w:cs="Times New Roman"/>
          <w:bCs/>
          <w:sz w:val="24"/>
          <w:szCs w:val="24"/>
        </w:rPr>
        <w:t>ложении №7</w:t>
      </w:r>
      <w:r w:rsidRPr="00775F13">
        <w:rPr>
          <w:rFonts w:ascii="Times New Roman" w:hAnsi="Times New Roman" w:cs="Times New Roman"/>
          <w:bCs/>
          <w:sz w:val="24"/>
          <w:szCs w:val="24"/>
        </w:rPr>
        <w:t xml:space="preserve"> «Задание на проектирование».</w:t>
      </w:r>
    </w:p>
    <w:bookmarkEnd w:id="4"/>
    <w:p w:rsidR="00A05D3A" w:rsidRPr="00775F13" w:rsidRDefault="00A05D3A" w:rsidP="009D0702">
      <w:pPr>
        <w:pStyle w:val="a4"/>
        <w:numPr>
          <w:ilvl w:val="2"/>
          <w:numId w:val="3"/>
        </w:numPr>
        <w:tabs>
          <w:tab w:val="left" w:pos="-3686"/>
          <w:tab w:val="left" w:pos="993"/>
          <w:tab w:val="left" w:pos="1276"/>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Cs/>
          <w:sz w:val="24"/>
          <w:szCs w:val="24"/>
        </w:rPr>
        <w:t>Результатом Работ является разработанная Подрядчиком и согласованная Заказчиком Проектная документация, в отношении которой получено положительное заключение Экспертизы</w:t>
      </w:r>
      <w:r w:rsidR="008A6EDA" w:rsidRPr="00775F13">
        <w:rPr>
          <w:rFonts w:ascii="Times New Roman" w:hAnsi="Times New Roman" w:cs="Times New Roman"/>
          <w:bCs/>
          <w:sz w:val="24"/>
          <w:szCs w:val="24"/>
        </w:rPr>
        <w:t xml:space="preserve">, а также Рабочая документация, утвержденная Заказчиком в производство работ. </w:t>
      </w:r>
      <w:r w:rsidRPr="00775F13">
        <w:rPr>
          <w:rFonts w:ascii="Times New Roman" w:hAnsi="Times New Roman" w:cs="Times New Roman"/>
          <w:bCs/>
          <w:sz w:val="24"/>
          <w:szCs w:val="24"/>
        </w:rPr>
        <w:t>Подрядчик обязан, в рамках Цены Договора, устранять все замечания Экспертизы.</w:t>
      </w:r>
    </w:p>
    <w:p w:rsidR="00BD31D8" w:rsidRPr="00775F13" w:rsidRDefault="00BD31D8" w:rsidP="00B278F4">
      <w:pPr>
        <w:pStyle w:val="a4"/>
        <w:numPr>
          <w:ilvl w:val="1"/>
          <w:numId w:val="3"/>
        </w:numPr>
        <w:tabs>
          <w:tab w:val="left" w:pos="993"/>
          <w:tab w:val="left" w:pos="1134"/>
        </w:tabs>
        <w:spacing w:after="0" w:line="240" w:lineRule="auto"/>
        <w:ind w:left="0" w:firstLine="709"/>
        <w:jc w:val="both"/>
        <w:rPr>
          <w:rFonts w:ascii="Times New Roman" w:hAnsi="Times New Roman" w:cs="Times New Roman"/>
          <w:sz w:val="24"/>
          <w:szCs w:val="24"/>
        </w:rPr>
      </w:pPr>
      <w:bookmarkStart w:id="5" w:name="_Ref303340809"/>
      <w:r w:rsidRPr="00775F13">
        <w:rPr>
          <w:rFonts w:ascii="Times New Roman" w:hAnsi="Times New Roman" w:cs="Times New Roman"/>
          <w:b/>
          <w:bCs/>
          <w:sz w:val="24"/>
          <w:szCs w:val="24"/>
        </w:rPr>
        <w:t>Изменения в Задание на проектирование и/или Исходные данные</w:t>
      </w:r>
    </w:p>
    <w:p w:rsidR="00BD31D8" w:rsidRPr="00775F13" w:rsidRDefault="00C61D2E" w:rsidP="00C71385">
      <w:pPr>
        <w:pStyle w:val="a4"/>
        <w:numPr>
          <w:ilvl w:val="2"/>
          <w:numId w:val="3"/>
        </w:numPr>
        <w:tabs>
          <w:tab w:val="left" w:pos="-3544"/>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Заказчик вправе по своей инициативе вносить изменения в Задание на проектирование и/или Исходные данные. </w:t>
      </w:r>
      <w:r w:rsidR="00BD31D8" w:rsidRPr="00775F13">
        <w:rPr>
          <w:rFonts w:ascii="Times New Roman" w:hAnsi="Times New Roman" w:cs="Times New Roman"/>
          <w:sz w:val="24"/>
          <w:szCs w:val="24"/>
        </w:rPr>
        <w:t xml:space="preserve">В случае изменений в Задании на проектирование и/или Исходных данных, Стороны подписывают дополнительное соглашение с перечнем дополнений или сокращений объема и характера Работ, которое становится неотъемлемой частью Договора. В дополнительном соглашении должны быть указаны изменения Цены </w:t>
      </w:r>
      <w:r w:rsidR="00BD31D8" w:rsidRPr="00775F13">
        <w:rPr>
          <w:rFonts w:ascii="Times New Roman" w:hAnsi="Times New Roman" w:cs="Times New Roman"/>
          <w:sz w:val="24"/>
          <w:szCs w:val="24"/>
        </w:rPr>
        <w:lastRenderedPageBreak/>
        <w:t>Договора и/или сроков завершения Работ на основании согласованных Заказчиком изменений и дополнений, внесенных в Задание  на проектирование.</w:t>
      </w:r>
    </w:p>
    <w:p w:rsidR="00B84073" w:rsidRPr="00775F13" w:rsidRDefault="00B84073" w:rsidP="009D0702">
      <w:pPr>
        <w:pStyle w:val="Redraft"/>
        <w:numPr>
          <w:ilvl w:val="0"/>
          <w:numId w:val="0"/>
        </w:numPr>
        <w:tabs>
          <w:tab w:val="left" w:pos="993"/>
          <w:tab w:val="left" w:pos="1276"/>
        </w:tabs>
        <w:ind w:firstLine="709"/>
        <w:rPr>
          <w:color w:val="auto"/>
          <w:sz w:val="24"/>
          <w:szCs w:val="24"/>
        </w:rPr>
      </w:pPr>
      <w:bookmarkStart w:id="6" w:name="_Ref303953654"/>
      <w:bookmarkEnd w:id="5"/>
    </w:p>
    <w:p w:rsidR="00A05D3A" w:rsidRPr="00775F13" w:rsidRDefault="00A05D3A" w:rsidP="009D0702">
      <w:pPr>
        <w:pStyle w:val="a4"/>
        <w:numPr>
          <w:ilvl w:val="0"/>
          <w:numId w:val="3"/>
        </w:numPr>
        <w:tabs>
          <w:tab w:val="left" w:pos="993"/>
          <w:tab w:val="left" w:pos="1276"/>
          <w:tab w:val="left" w:pos="1560"/>
        </w:tabs>
        <w:spacing w:after="0" w:line="240" w:lineRule="auto"/>
        <w:ind w:left="0" w:firstLine="709"/>
        <w:jc w:val="both"/>
        <w:rPr>
          <w:rFonts w:ascii="Times New Roman" w:hAnsi="Times New Roman" w:cs="Times New Roman"/>
          <w:b/>
          <w:bCs/>
          <w:sz w:val="24"/>
          <w:szCs w:val="24"/>
        </w:rPr>
      </w:pPr>
      <w:bookmarkStart w:id="7" w:name="_Ref323298059"/>
      <w:bookmarkEnd w:id="6"/>
      <w:r w:rsidRPr="00775F13">
        <w:rPr>
          <w:rFonts w:ascii="Times New Roman" w:hAnsi="Times New Roman" w:cs="Times New Roman"/>
          <w:b/>
          <w:bCs/>
          <w:sz w:val="24"/>
          <w:szCs w:val="24"/>
        </w:rPr>
        <w:t>ЦЕНА ДОГОВОРА</w:t>
      </w:r>
      <w:bookmarkEnd w:id="7"/>
    </w:p>
    <w:p w:rsidR="00A05D3A" w:rsidRPr="00775F13" w:rsidRDefault="00A05D3A" w:rsidP="009D0702">
      <w:pPr>
        <w:pStyle w:val="a4"/>
        <w:numPr>
          <w:ilvl w:val="1"/>
          <w:numId w:val="3"/>
        </w:numPr>
        <w:tabs>
          <w:tab w:val="left" w:pos="993"/>
          <w:tab w:val="left" w:pos="1276"/>
          <w:tab w:val="left" w:pos="1560"/>
        </w:tabs>
        <w:spacing w:after="0" w:line="240" w:lineRule="auto"/>
        <w:ind w:left="0" w:firstLine="709"/>
        <w:jc w:val="both"/>
        <w:rPr>
          <w:rFonts w:ascii="Times New Roman" w:hAnsi="Times New Roman" w:cs="Times New Roman"/>
          <w:sz w:val="24"/>
          <w:szCs w:val="24"/>
        </w:rPr>
      </w:pPr>
      <w:bookmarkStart w:id="8" w:name="_Ref320109155"/>
      <w:bookmarkStart w:id="9" w:name="_Ref304192365"/>
      <w:bookmarkStart w:id="10" w:name="_Ref346981844"/>
      <w:r w:rsidRPr="00775F13">
        <w:rPr>
          <w:rFonts w:ascii="Times New Roman" w:hAnsi="Times New Roman" w:cs="Times New Roman"/>
          <w:sz w:val="24"/>
          <w:szCs w:val="24"/>
        </w:rPr>
        <w:t xml:space="preserve">Цена Работ по Договору (Цена Договора) составляет </w:t>
      </w:r>
      <w:bookmarkEnd w:id="8"/>
      <w:bookmarkEnd w:id="9"/>
      <w:r w:rsidRPr="00775F13">
        <w:rPr>
          <w:rFonts w:ascii="Times New Roman" w:hAnsi="Times New Roman" w:cs="Times New Roman"/>
          <w:i/>
          <w:sz w:val="24"/>
          <w:szCs w:val="24"/>
        </w:rPr>
        <w:t>[</w:t>
      </w:r>
      <w:r w:rsidR="00147558" w:rsidRPr="00775F13">
        <w:rPr>
          <w:rFonts w:ascii="Times New Roman" w:hAnsi="Times New Roman" w:cs="Times New Roman"/>
          <w:i/>
          <w:sz w:val="24"/>
          <w:szCs w:val="24"/>
        </w:rPr>
        <w:t>сумма цифрами и прописью</w:t>
      </w:r>
      <w:r w:rsidRPr="00775F13">
        <w:rPr>
          <w:rFonts w:ascii="Times New Roman" w:hAnsi="Times New Roman" w:cs="Times New Roman"/>
          <w:i/>
          <w:sz w:val="24"/>
          <w:szCs w:val="24"/>
        </w:rPr>
        <w:t>]</w:t>
      </w:r>
      <w:r w:rsidRPr="00775F13">
        <w:rPr>
          <w:rFonts w:ascii="Times New Roman" w:hAnsi="Times New Roman" w:cs="Times New Roman"/>
          <w:sz w:val="24"/>
          <w:szCs w:val="24"/>
        </w:rPr>
        <w:t xml:space="preserve">, в том числе НДС 18% в сумме </w:t>
      </w:r>
      <w:r w:rsidRPr="00775F13">
        <w:rPr>
          <w:rFonts w:ascii="Times New Roman" w:hAnsi="Times New Roman" w:cs="Times New Roman"/>
          <w:i/>
          <w:sz w:val="24"/>
          <w:szCs w:val="24"/>
        </w:rPr>
        <w:t>[</w:t>
      </w:r>
      <w:r w:rsidR="00147558" w:rsidRPr="00775F13">
        <w:rPr>
          <w:rFonts w:ascii="Times New Roman" w:hAnsi="Times New Roman" w:cs="Times New Roman"/>
          <w:i/>
          <w:sz w:val="24"/>
          <w:szCs w:val="24"/>
        </w:rPr>
        <w:t>сумма цифрами и прописью</w:t>
      </w:r>
      <w:r w:rsidRPr="00775F13">
        <w:rPr>
          <w:rFonts w:ascii="Times New Roman" w:hAnsi="Times New Roman" w:cs="Times New Roman"/>
          <w:i/>
          <w:sz w:val="24"/>
          <w:szCs w:val="24"/>
        </w:rPr>
        <w:t>]</w:t>
      </w:r>
      <w:r w:rsidRPr="00775F13">
        <w:rPr>
          <w:rFonts w:ascii="Times New Roman" w:hAnsi="Times New Roman" w:cs="Times New Roman"/>
          <w:sz w:val="24"/>
          <w:szCs w:val="24"/>
        </w:rPr>
        <w:t>. Цена Договора является твердой.</w:t>
      </w:r>
      <w:bookmarkEnd w:id="10"/>
    </w:p>
    <w:p w:rsidR="00A05D3A" w:rsidRPr="00775F13" w:rsidRDefault="00A05D3A" w:rsidP="009D0702">
      <w:pPr>
        <w:pStyle w:val="a4"/>
        <w:numPr>
          <w:ilvl w:val="1"/>
          <w:numId w:val="3"/>
        </w:numPr>
        <w:tabs>
          <w:tab w:val="left" w:pos="993"/>
          <w:tab w:val="left" w:pos="1276"/>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В Цену Договора включены все расходы и издержки Подрядчика, связанные с выполнением Работ, включая транспортные расходы, расходы на проживание и иные расходы Подрядчика, которые могут возникнуть в ходе исполнения обязательств по Договору</w:t>
      </w:r>
      <w:r w:rsidR="008A6EDA" w:rsidRPr="00775F13">
        <w:rPr>
          <w:rFonts w:ascii="Times New Roman" w:hAnsi="Times New Roman" w:cs="Times New Roman"/>
          <w:sz w:val="24"/>
          <w:szCs w:val="24"/>
        </w:rPr>
        <w:t>.</w:t>
      </w:r>
    </w:p>
    <w:p w:rsidR="00A05D3A" w:rsidRPr="00775F13" w:rsidRDefault="00A05D3A" w:rsidP="009D0702">
      <w:pPr>
        <w:pStyle w:val="a4"/>
        <w:numPr>
          <w:ilvl w:val="1"/>
          <w:numId w:val="3"/>
        </w:numPr>
        <w:tabs>
          <w:tab w:val="left" w:pos="993"/>
          <w:tab w:val="left" w:pos="1276"/>
          <w:tab w:val="left" w:pos="1560"/>
        </w:tabs>
        <w:spacing w:after="0" w:line="240" w:lineRule="auto"/>
        <w:ind w:left="0"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 xml:space="preserve">Подрядчик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разница также привлекаемой рабочей силы, и ни при каких обстоятельствах не вправе требовать увеличения согласованной Сторонами Цены Договора по основаниям, указанным в настоящем пункте. </w:t>
      </w:r>
      <w:proofErr w:type="gramEnd"/>
    </w:p>
    <w:p w:rsidR="00A05D3A" w:rsidRPr="00775F13" w:rsidRDefault="00A05D3A" w:rsidP="009D0702">
      <w:pPr>
        <w:pStyle w:val="a4"/>
        <w:numPr>
          <w:ilvl w:val="1"/>
          <w:numId w:val="3"/>
        </w:numPr>
        <w:tabs>
          <w:tab w:val="left" w:pos="993"/>
          <w:tab w:val="left" w:pos="1276"/>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Подрядчик тщательно ознакомился с Исходными данными и согласен с тем, что Исходные данные позволяют выполнить Работы в полном соответствии с условиями настоящего Договора.</w:t>
      </w:r>
    </w:p>
    <w:p w:rsidR="00A05D3A" w:rsidRPr="00775F13" w:rsidRDefault="00A05D3A" w:rsidP="009D0702">
      <w:pPr>
        <w:pStyle w:val="a4"/>
        <w:numPr>
          <w:ilvl w:val="1"/>
          <w:numId w:val="3"/>
        </w:numPr>
        <w:tabs>
          <w:tab w:val="left" w:pos="993"/>
          <w:tab w:val="left" w:pos="1276"/>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Если Подрядчик является иностранным лицом, не состоящим на учете в российских налоговых органах в качестве налогоплательщика, то сумма НДС, указанная в п</w:t>
      </w:r>
      <w:r w:rsidR="001F5EFB" w:rsidRPr="00775F13">
        <w:rPr>
          <w:rFonts w:ascii="Times New Roman" w:hAnsi="Times New Roman" w:cs="Times New Roman"/>
          <w:sz w:val="24"/>
          <w:szCs w:val="24"/>
        </w:rPr>
        <w:t>ункте</w:t>
      </w:r>
      <w:r w:rsidRPr="00775F13">
        <w:rPr>
          <w:rFonts w:ascii="Times New Roman" w:hAnsi="Times New Roman" w:cs="Times New Roman"/>
          <w:sz w:val="24"/>
          <w:szCs w:val="24"/>
        </w:rPr>
        <w:t xml:space="preserve"> </w:t>
      </w:r>
      <w:r w:rsidR="00F048A7" w:rsidRPr="00775F13">
        <w:rPr>
          <w:rFonts w:ascii="Times New Roman" w:hAnsi="Times New Roman" w:cs="Times New Roman"/>
          <w:sz w:val="24"/>
          <w:szCs w:val="24"/>
        </w:rPr>
        <w:t xml:space="preserve">3.1 </w:t>
      </w:r>
      <w:r w:rsidRPr="00775F13">
        <w:rPr>
          <w:rFonts w:ascii="Times New Roman" w:hAnsi="Times New Roman" w:cs="Times New Roman"/>
          <w:sz w:val="24"/>
          <w:szCs w:val="24"/>
        </w:rPr>
        <w:t>настоящего Договора, подлежит удержанию Заказчиком из Цены Договора и перечислению в бюджет Российской Федерации. Подрядчик получает Цену Договора без НДС.</w:t>
      </w:r>
    </w:p>
    <w:p w:rsidR="00A05D3A" w:rsidRPr="00775F13" w:rsidRDefault="00A05D3A" w:rsidP="009D0702">
      <w:pPr>
        <w:pStyle w:val="a4"/>
        <w:numPr>
          <w:ilvl w:val="1"/>
          <w:numId w:val="3"/>
        </w:numPr>
        <w:tabs>
          <w:tab w:val="left" w:pos="993"/>
          <w:tab w:val="left" w:pos="1276"/>
          <w:tab w:val="left" w:pos="1560"/>
        </w:tabs>
        <w:spacing w:after="0" w:line="240" w:lineRule="auto"/>
        <w:ind w:left="0" w:firstLine="709"/>
        <w:jc w:val="both"/>
        <w:rPr>
          <w:rFonts w:ascii="Times New Roman" w:hAnsi="Times New Roman" w:cs="Times New Roman"/>
          <w:b/>
          <w:bCs/>
          <w:sz w:val="24"/>
          <w:szCs w:val="24"/>
        </w:rPr>
      </w:pPr>
      <w:proofErr w:type="gramStart"/>
      <w:r w:rsidRPr="00775F13">
        <w:rPr>
          <w:rFonts w:ascii="Times New Roman" w:hAnsi="Times New Roman" w:cs="Times New Roman"/>
          <w:bCs/>
          <w:sz w:val="24"/>
          <w:szCs w:val="24"/>
        </w:rPr>
        <w:t xml:space="preserve">Если Подрядчик является иностранным лицом, не состоящим на учете в российских налоговых органах в качестве налогоплательщика, и не имеет постоянного представительства на территории РФ, то до осуществления Заказчиком платежей по настоящему Договору Подрядчик обязан предоставить Заказчику подтверждение того, что он имеет постоянное местонахождение на территории иного государства (далее – </w:t>
      </w:r>
      <w:r w:rsidRPr="00775F13">
        <w:rPr>
          <w:rFonts w:ascii="Times New Roman" w:hAnsi="Times New Roman" w:cs="Times New Roman"/>
          <w:b/>
          <w:bCs/>
          <w:sz w:val="24"/>
          <w:szCs w:val="24"/>
        </w:rPr>
        <w:t>Страна Подрядчика</w:t>
      </w:r>
      <w:r w:rsidRPr="00775F13">
        <w:rPr>
          <w:rFonts w:ascii="Times New Roman" w:hAnsi="Times New Roman" w:cs="Times New Roman"/>
          <w:bCs/>
          <w:sz w:val="24"/>
          <w:szCs w:val="24"/>
        </w:rPr>
        <w:t>) (документ, подтверждающий факт государственной регистрации компании на территории Страны Подрядчика</w:t>
      </w:r>
      <w:proofErr w:type="gramEnd"/>
      <w:r w:rsidRPr="00775F13">
        <w:rPr>
          <w:rFonts w:ascii="Times New Roman" w:hAnsi="Times New Roman" w:cs="Times New Roman"/>
          <w:bCs/>
          <w:sz w:val="24"/>
          <w:szCs w:val="24"/>
        </w:rPr>
        <w:t>, а также документ, установленный внутренним законодательством Страны Подрядчика, и подтверждающий постоянное местопребывание Подрядчика (</w:t>
      </w:r>
      <w:proofErr w:type="spellStart"/>
      <w:r w:rsidRPr="00775F13">
        <w:rPr>
          <w:rFonts w:ascii="Times New Roman" w:hAnsi="Times New Roman" w:cs="Times New Roman"/>
          <w:bCs/>
          <w:sz w:val="24"/>
          <w:szCs w:val="24"/>
        </w:rPr>
        <w:t>резидентство</w:t>
      </w:r>
      <w:proofErr w:type="spellEnd"/>
      <w:r w:rsidRPr="00775F13">
        <w:rPr>
          <w:rFonts w:ascii="Times New Roman" w:hAnsi="Times New Roman" w:cs="Times New Roman"/>
          <w:bCs/>
          <w:sz w:val="24"/>
          <w:szCs w:val="24"/>
        </w:rPr>
        <w:t xml:space="preserve">) в этом государстве в период получения доходов от Заказчика). Все документы, предоставляемые Подрядчиком в соответствии с настоящим пунктом Договора, должны иметь </w:t>
      </w:r>
      <w:proofErr w:type="spellStart"/>
      <w:r w:rsidRPr="00775F13">
        <w:rPr>
          <w:rFonts w:ascii="Times New Roman" w:hAnsi="Times New Roman" w:cs="Times New Roman"/>
          <w:bCs/>
          <w:sz w:val="24"/>
          <w:szCs w:val="24"/>
        </w:rPr>
        <w:t>апостиль</w:t>
      </w:r>
      <w:proofErr w:type="spellEnd"/>
      <w:r w:rsidRPr="00775F13">
        <w:rPr>
          <w:rFonts w:ascii="Times New Roman" w:hAnsi="Times New Roman" w:cs="Times New Roman"/>
          <w:bCs/>
          <w:sz w:val="24"/>
          <w:szCs w:val="24"/>
        </w:rPr>
        <w:t>, проставленный компетентным органом Страны Подрядчика, и иметь русский перевод с нотариальным удостоверением подлинности подписи переводчика.</w:t>
      </w:r>
    </w:p>
    <w:p w:rsidR="00C61D2E" w:rsidRPr="00775F13" w:rsidRDefault="00C61D2E" w:rsidP="00C61D2E">
      <w:pPr>
        <w:pStyle w:val="a4"/>
        <w:numPr>
          <w:ilvl w:val="1"/>
          <w:numId w:val="3"/>
        </w:numPr>
        <w:tabs>
          <w:tab w:val="left" w:pos="993"/>
          <w:tab w:val="left" w:pos="1276"/>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В случае изменений в Задании на проектирование и/или Исходных данных, Стороны договорились, что стоимость дополнений и сокращений объема и характера Работ определяется на основании сметы, составленной с применением СБЦ на проектные работы в строительстве.</w:t>
      </w:r>
    </w:p>
    <w:p w:rsidR="00B75A7D" w:rsidRPr="00775F13" w:rsidRDefault="00B75A7D" w:rsidP="009D0702">
      <w:pPr>
        <w:pStyle w:val="a4"/>
        <w:tabs>
          <w:tab w:val="left" w:pos="993"/>
          <w:tab w:val="left" w:pos="1560"/>
        </w:tabs>
        <w:spacing w:after="0" w:line="240" w:lineRule="auto"/>
        <w:ind w:left="0" w:firstLine="709"/>
        <w:jc w:val="both"/>
        <w:rPr>
          <w:rFonts w:ascii="Times New Roman" w:hAnsi="Times New Roman" w:cs="Times New Roman"/>
          <w:b/>
          <w:bCs/>
          <w:sz w:val="24"/>
          <w:szCs w:val="24"/>
        </w:rPr>
      </w:pPr>
    </w:p>
    <w:p w:rsidR="00A05D3A" w:rsidRPr="00775F13" w:rsidRDefault="00A05D3A" w:rsidP="009D0702">
      <w:pPr>
        <w:pStyle w:val="a4"/>
        <w:numPr>
          <w:ilvl w:val="0"/>
          <w:numId w:val="3"/>
        </w:numPr>
        <w:tabs>
          <w:tab w:val="left" w:pos="993"/>
          <w:tab w:val="left" w:pos="1560"/>
        </w:tabs>
        <w:spacing w:after="0" w:line="240" w:lineRule="auto"/>
        <w:ind w:left="0" w:firstLine="709"/>
        <w:jc w:val="both"/>
        <w:rPr>
          <w:rFonts w:ascii="Times New Roman" w:hAnsi="Times New Roman" w:cs="Times New Roman"/>
          <w:b/>
          <w:sz w:val="24"/>
          <w:szCs w:val="24"/>
        </w:rPr>
      </w:pPr>
      <w:r w:rsidRPr="00775F13">
        <w:rPr>
          <w:rFonts w:ascii="Times New Roman" w:hAnsi="Times New Roman" w:cs="Times New Roman"/>
          <w:b/>
          <w:sz w:val="24"/>
          <w:szCs w:val="24"/>
        </w:rPr>
        <w:t xml:space="preserve">СРОК </w:t>
      </w:r>
      <w:bookmarkStart w:id="11" w:name="OLE_LINK7"/>
      <w:r w:rsidRPr="00775F13">
        <w:rPr>
          <w:rFonts w:ascii="Times New Roman" w:hAnsi="Times New Roman" w:cs="Times New Roman"/>
          <w:b/>
          <w:sz w:val="24"/>
          <w:szCs w:val="24"/>
        </w:rPr>
        <w:t xml:space="preserve">ВЫПОЛНЕНИЯ РАБОТ </w:t>
      </w:r>
      <w:bookmarkEnd w:id="11"/>
    </w:p>
    <w:p w:rsidR="00A05D3A" w:rsidRPr="00775F13" w:rsidRDefault="006417FE" w:rsidP="009D0702">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t xml:space="preserve">Проектная документация и Рабочая документация должна быть разработана, согласована с Заказчиком и передана Заказчику в сроки, предусмотренные настоящим Договором. </w:t>
      </w:r>
      <w:r w:rsidRPr="00775F13">
        <w:rPr>
          <w:rFonts w:ascii="Times New Roman" w:hAnsi="Times New Roman" w:cs="Times New Roman"/>
          <w:sz w:val="24"/>
          <w:szCs w:val="24"/>
        </w:rPr>
        <w:t xml:space="preserve">Завершение всех Работ </w:t>
      </w:r>
      <w:proofErr w:type="gramStart"/>
      <w:r w:rsidRPr="00775F13">
        <w:rPr>
          <w:rFonts w:ascii="Times New Roman" w:hAnsi="Times New Roman" w:cs="Times New Roman"/>
          <w:sz w:val="24"/>
          <w:szCs w:val="24"/>
        </w:rPr>
        <w:t>до</w:t>
      </w:r>
      <w:proofErr w:type="gramEnd"/>
      <w:r w:rsidRPr="00775F13">
        <w:rPr>
          <w:rFonts w:ascii="Times New Roman" w:hAnsi="Times New Roman" w:cs="Times New Roman"/>
          <w:sz w:val="24"/>
          <w:szCs w:val="24"/>
        </w:rPr>
        <w:t xml:space="preserve"> __________</w:t>
      </w:r>
      <w:r w:rsidRPr="00775F13">
        <w:rPr>
          <w:rFonts w:ascii="Times New Roman" w:hAnsi="Times New Roman" w:cs="Times New Roman"/>
          <w:i/>
          <w:sz w:val="24"/>
          <w:szCs w:val="24"/>
        </w:rPr>
        <w:t>(</w:t>
      </w:r>
      <w:proofErr w:type="gramStart"/>
      <w:r w:rsidRPr="00775F13">
        <w:rPr>
          <w:rFonts w:ascii="Times New Roman" w:hAnsi="Times New Roman" w:cs="Times New Roman"/>
          <w:i/>
          <w:sz w:val="24"/>
          <w:szCs w:val="24"/>
        </w:rPr>
        <w:t>дата</w:t>
      </w:r>
      <w:proofErr w:type="gramEnd"/>
      <w:r w:rsidRPr="00775F13">
        <w:rPr>
          <w:rFonts w:ascii="Times New Roman" w:hAnsi="Times New Roman" w:cs="Times New Roman"/>
          <w:i/>
          <w:sz w:val="24"/>
          <w:szCs w:val="24"/>
        </w:rPr>
        <w:t xml:space="preserve"> конечного срока выполнения Работ)</w:t>
      </w:r>
      <w:r w:rsidRPr="00775F13">
        <w:rPr>
          <w:rFonts w:ascii="Times New Roman" w:hAnsi="Times New Roman" w:cs="Times New Roman"/>
          <w:sz w:val="24"/>
          <w:szCs w:val="24"/>
        </w:rPr>
        <w:t>. Промежуточные сроки выполнения Работ указаны в Графике выполнения Работ.</w:t>
      </w:r>
      <w:r w:rsidR="00A05D3A" w:rsidRPr="00775F13">
        <w:rPr>
          <w:rFonts w:ascii="Times New Roman" w:hAnsi="Times New Roman" w:cs="Times New Roman"/>
          <w:sz w:val="24"/>
          <w:szCs w:val="24"/>
        </w:rPr>
        <w:t xml:space="preserve"> </w:t>
      </w:r>
    </w:p>
    <w:p w:rsidR="00A05D3A" w:rsidRPr="00775F13" w:rsidRDefault="00A05D3A" w:rsidP="009D0702">
      <w:pPr>
        <w:pStyle w:val="a4"/>
        <w:numPr>
          <w:ilvl w:val="1"/>
          <w:numId w:val="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 xml:space="preserve">Работы должны быть выполнены согласно этапам, </w:t>
      </w:r>
      <w:r w:rsidR="0014269B" w:rsidRPr="00775F13">
        <w:rPr>
          <w:rFonts w:ascii="Times New Roman" w:hAnsi="Times New Roman" w:cs="Times New Roman"/>
          <w:sz w:val="24"/>
          <w:szCs w:val="24"/>
        </w:rPr>
        <w:t xml:space="preserve"> состав и сроки которых указаны </w:t>
      </w:r>
      <w:r w:rsidRPr="00775F13">
        <w:rPr>
          <w:rFonts w:ascii="Times New Roman" w:hAnsi="Times New Roman" w:cs="Times New Roman"/>
          <w:sz w:val="24"/>
          <w:szCs w:val="24"/>
        </w:rPr>
        <w:t xml:space="preserve">в Графике </w:t>
      </w:r>
      <w:r w:rsidR="0048467F"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 xml:space="preserve">Работ. </w:t>
      </w:r>
    </w:p>
    <w:p w:rsidR="00A05D3A" w:rsidRPr="00775F13" w:rsidRDefault="00A05D3A" w:rsidP="009D0702">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Промежуточные сроки, указанные в Графике </w:t>
      </w:r>
      <w:r w:rsidR="0048467F"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 xml:space="preserve">Работ, могут быть изменены Сторонами в порядке и на условиях, установленных настоящим Договором. Изменение Графика </w:t>
      </w:r>
      <w:r w:rsidR="0048467F"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Работ оформляется дополнительным соглашением к Договору.</w:t>
      </w:r>
    </w:p>
    <w:p w:rsidR="00A05D3A" w:rsidRPr="00775F13" w:rsidRDefault="00A05D3A" w:rsidP="009D0702">
      <w:pPr>
        <w:pStyle w:val="a4"/>
        <w:tabs>
          <w:tab w:val="left" w:pos="993"/>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p>
    <w:p w:rsidR="00A05D3A" w:rsidRPr="00775F13" w:rsidRDefault="00A05D3A" w:rsidP="009D0702">
      <w:pPr>
        <w:pStyle w:val="a4"/>
        <w:numPr>
          <w:ilvl w:val="0"/>
          <w:numId w:val="3"/>
        </w:numPr>
        <w:tabs>
          <w:tab w:val="left" w:pos="993"/>
          <w:tab w:val="left" w:pos="1560"/>
        </w:tabs>
        <w:spacing w:after="0" w:line="240" w:lineRule="auto"/>
        <w:ind w:left="0" w:firstLine="709"/>
        <w:jc w:val="both"/>
        <w:rPr>
          <w:rFonts w:ascii="Times New Roman" w:hAnsi="Times New Roman" w:cs="Times New Roman"/>
          <w:b/>
          <w:bCs/>
          <w:sz w:val="24"/>
          <w:szCs w:val="24"/>
        </w:rPr>
      </w:pPr>
      <w:bookmarkStart w:id="12" w:name="_Ref303349755"/>
      <w:r w:rsidRPr="00775F13">
        <w:rPr>
          <w:rFonts w:ascii="Times New Roman" w:hAnsi="Times New Roman" w:cs="Times New Roman"/>
          <w:b/>
          <w:bCs/>
          <w:sz w:val="24"/>
          <w:szCs w:val="24"/>
        </w:rPr>
        <w:t>ПРИЕМКА РАБОТ</w:t>
      </w:r>
      <w:bookmarkStart w:id="13" w:name="_Ref312671213"/>
      <w:bookmarkStart w:id="14" w:name="_Ref303974036"/>
      <w:bookmarkEnd w:id="12"/>
    </w:p>
    <w:p w:rsidR="00B7467C" w:rsidRPr="00E75EAF" w:rsidRDefault="00A05D3A"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Подрядчик обязан передать Проектную документацию</w:t>
      </w:r>
      <w:r w:rsidR="00661842" w:rsidRPr="00E75EAF">
        <w:rPr>
          <w:rFonts w:ascii="Times New Roman" w:hAnsi="Times New Roman" w:cs="Times New Roman"/>
          <w:sz w:val="24"/>
          <w:szCs w:val="24"/>
        </w:rPr>
        <w:t xml:space="preserve"> и Рабочую документацию</w:t>
      </w:r>
      <w:r w:rsidRPr="00E75EAF">
        <w:rPr>
          <w:rFonts w:ascii="Times New Roman" w:hAnsi="Times New Roman" w:cs="Times New Roman"/>
          <w:sz w:val="24"/>
          <w:szCs w:val="24"/>
        </w:rPr>
        <w:t xml:space="preserve"> в порядке, предусмотренном настоящим Договором.</w:t>
      </w:r>
    </w:p>
    <w:p w:rsidR="00A05D3A" w:rsidRPr="00E75EAF" w:rsidRDefault="00A05D3A"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bCs/>
          <w:sz w:val="24"/>
          <w:szCs w:val="24"/>
        </w:rPr>
        <w:lastRenderedPageBreak/>
        <w:t xml:space="preserve"> </w:t>
      </w:r>
      <w:bookmarkStart w:id="15" w:name="_Ref320632725"/>
      <w:proofErr w:type="gramStart"/>
      <w:r w:rsidRPr="00E75EAF">
        <w:rPr>
          <w:rFonts w:ascii="Times New Roman" w:hAnsi="Times New Roman" w:cs="Times New Roman"/>
          <w:sz w:val="24"/>
          <w:szCs w:val="24"/>
        </w:rPr>
        <w:t>До передачи Проектной документации Заказчику Подрядчик обязан за свой счет и своими силами (на основании доверенности Заказчика) получить в отношении Проектной документации все необходимые согласования и заключения природоохранных органов, органов экологического контроля, органов Министерства РФ по делам гражданской обороны, чрезвычайным ситуациям и ликвидации последствий стихийных бедствий, Министерства здравоохранения РФ, Министерства труда и социальной защиты РФ, Федеральной службы по экологическому, технологическому</w:t>
      </w:r>
      <w:proofErr w:type="gramEnd"/>
      <w:r w:rsidRPr="00E75EAF">
        <w:rPr>
          <w:rFonts w:ascii="Times New Roman" w:hAnsi="Times New Roman" w:cs="Times New Roman"/>
          <w:sz w:val="24"/>
          <w:szCs w:val="24"/>
        </w:rPr>
        <w:t xml:space="preserve"> и атомному надзору, иных Государственных органов и организаций, чьи согласования необходимы в соответствии с Законодательством РФ на момент передачи Подрядчиком Заказчику Проектной документации.</w:t>
      </w:r>
      <w:bookmarkEnd w:id="15"/>
      <w:r w:rsidRPr="00E75EAF">
        <w:rPr>
          <w:rFonts w:ascii="Times New Roman" w:hAnsi="Times New Roman" w:cs="Times New Roman"/>
          <w:sz w:val="24"/>
          <w:szCs w:val="24"/>
        </w:rPr>
        <w:t xml:space="preserve"> </w:t>
      </w:r>
    </w:p>
    <w:p w:rsidR="00A05D3A" w:rsidRPr="00E75EAF" w:rsidRDefault="00A05D3A"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bookmarkStart w:id="16" w:name="_Ref315033924"/>
      <w:r w:rsidRPr="00E75EAF">
        <w:rPr>
          <w:rFonts w:ascii="Times New Roman" w:hAnsi="Times New Roman" w:cs="Times New Roman"/>
          <w:sz w:val="24"/>
          <w:szCs w:val="24"/>
        </w:rPr>
        <w:t>По готовности Проектной документации, Подрядчик предоставляет Заказчику:</w:t>
      </w:r>
      <w:bookmarkEnd w:id="16"/>
    </w:p>
    <w:p w:rsidR="00A05D3A" w:rsidRPr="00775F13" w:rsidRDefault="00A05D3A"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proofErr w:type="gramStart"/>
      <w:r w:rsidRPr="00775F13">
        <w:rPr>
          <w:rFonts w:ascii="Times New Roman" w:hAnsi="Times New Roman" w:cs="Times New Roman"/>
          <w:bCs/>
          <w:sz w:val="24"/>
          <w:szCs w:val="24"/>
        </w:rPr>
        <w:t xml:space="preserve">Проектную документацию </w:t>
      </w:r>
      <w:r w:rsidRPr="00775F13">
        <w:rPr>
          <w:rFonts w:ascii="Times New Roman" w:hAnsi="Times New Roman" w:cs="Times New Roman"/>
          <w:sz w:val="24"/>
          <w:szCs w:val="24"/>
        </w:rPr>
        <w:t>в 4 (четырех) экземплярах на бумажном носителе и в 2 (двух) экземплярах в электронной форме в формате 2D в программе «</w:t>
      </w:r>
      <w:proofErr w:type="spellStart"/>
      <w:r w:rsidRPr="00775F13">
        <w:rPr>
          <w:rFonts w:ascii="Times New Roman" w:hAnsi="Times New Roman" w:cs="Times New Roman"/>
          <w:sz w:val="24"/>
          <w:szCs w:val="24"/>
        </w:rPr>
        <w:t>Autodesk</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AutoCAD</w:t>
      </w:r>
      <w:proofErr w:type="spellEnd"/>
      <w:r w:rsidRPr="00775F13">
        <w:rPr>
          <w:rFonts w:ascii="Times New Roman" w:hAnsi="Times New Roman" w:cs="Times New Roman"/>
          <w:sz w:val="24"/>
          <w:szCs w:val="24"/>
        </w:rPr>
        <w:t>» версии 2007 г. (формат *.</w:t>
      </w:r>
      <w:proofErr w:type="spellStart"/>
      <w:r w:rsidRPr="00775F13">
        <w:rPr>
          <w:rFonts w:ascii="Times New Roman" w:hAnsi="Times New Roman" w:cs="Times New Roman"/>
          <w:sz w:val="24"/>
          <w:szCs w:val="24"/>
        </w:rPr>
        <w:t>dwg</w:t>
      </w:r>
      <w:proofErr w:type="spellEnd"/>
      <w:r w:rsidRPr="00775F13">
        <w:rPr>
          <w:rFonts w:ascii="Times New Roman" w:hAnsi="Times New Roman" w:cs="Times New Roman"/>
          <w:sz w:val="24"/>
          <w:szCs w:val="24"/>
        </w:rPr>
        <w:t xml:space="preserve">.), </w:t>
      </w:r>
      <w:r w:rsidR="00847539" w:rsidRPr="00775F13">
        <w:rPr>
          <w:rFonts w:ascii="Times New Roman" w:hAnsi="Times New Roman" w:cs="Times New Roman"/>
          <w:sz w:val="24"/>
          <w:szCs w:val="24"/>
        </w:rPr>
        <w:t xml:space="preserve">а также </w:t>
      </w:r>
      <w:r w:rsidR="00847539" w:rsidRPr="00775F13">
        <w:rPr>
          <w:rFonts w:ascii="Times New Roman" w:hAnsi="Times New Roman" w:cs="Times New Roman"/>
          <w:bCs/>
          <w:sz w:val="24"/>
          <w:szCs w:val="24"/>
        </w:rPr>
        <w:t>в формате PDF c подписями исполнителей,</w:t>
      </w:r>
      <w:r w:rsidR="00847539" w:rsidRPr="00775F13">
        <w:rPr>
          <w:rFonts w:ascii="Times New Roman" w:hAnsi="Times New Roman" w:cs="Times New Roman"/>
          <w:sz w:val="24"/>
          <w:szCs w:val="24"/>
        </w:rPr>
        <w:t xml:space="preserve"> в форматах  </w:t>
      </w:r>
      <w:r w:rsidRPr="00775F13">
        <w:rPr>
          <w:rFonts w:ascii="Times New Roman" w:hAnsi="Times New Roman" w:cs="Times New Roman"/>
          <w:sz w:val="24"/>
          <w:szCs w:val="24"/>
        </w:rPr>
        <w:t>«</w:t>
      </w:r>
      <w:r w:rsidRPr="00775F13">
        <w:rPr>
          <w:rFonts w:ascii="Times New Roman" w:hAnsi="Times New Roman" w:cs="Times New Roman"/>
          <w:sz w:val="24"/>
          <w:szCs w:val="24"/>
          <w:lang w:val="en-US"/>
        </w:rPr>
        <w:t>Microsoft</w:t>
      </w:r>
      <w:r w:rsidRPr="00775F13">
        <w:rPr>
          <w:rFonts w:ascii="Times New Roman" w:hAnsi="Times New Roman" w:cs="Times New Roman"/>
          <w:sz w:val="24"/>
          <w:szCs w:val="24"/>
        </w:rPr>
        <w:t xml:space="preserve"> </w:t>
      </w:r>
      <w:r w:rsidRPr="00775F13">
        <w:rPr>
          <w:rFonts w:ascii="Times New Roman" w:hAnsi="Times New Roman" w:cs="Times New Roman"/>
          <w:sz w:val="24"/>
          <w:szCs w:val="24"/>
          <w:lang w:val="en-US"/>
        </w:rPr>
        <w:t>Word</w:t>
      </w:r>
      <w:r w:rsidRPr="00775F13">
        <w:rPr>
          <w:rFonts w:ascii="Times New Roman" w:hAnsi="Times New Roman" w:cs="Times New Roman"/>
          <w:sz w:val="24"/>
          <w:szCs w:val="24"/>
        </w:rPr>
        <w:t>» и «</w:t>
      </w:r>
      <w:r w:rsidRPr="00775F13">
        <w:rPr>
          <w:rFonts w:ascii="Times New Roman" w:hAnsi="Times New Roman" w:cs="Times New Roman"/>
          <w:sz w:val="24"/>
          <w:szCs w:val="24"/>
          <w:lang w:val="en-US"/>
        </w:rPr>
        <w:t>Microsoft</w:t>
      </w:r>
      <w:r w:rsidRPr="00775F13">
        <w:rPr>
          <w:rFonts w:ascii="Times New Roman" w:hAnsi="Times New Roman" w:cs="Times New Roman"/>
          <w:sz w:val="24"/>
          <w:szCs w:val="24"/>
        </w:rPr>
        <w:t xml:space="preserve"> </w:t>
      </w:r>
      <w:r w:rsidRPr="00775F13">
        <w:rPr>
          <w:rFonts w:ascii="Times New Roman" w:hAnsi="Times New Roman" w:cs="Times New Roman"/>
          <w:sz w:val="24"/>
          <w:szCs w:val="24"/>
          <w:lang w:val="en-US"/>
        </w:rPr>
        <w:t>Excel</w:t>
      </w:r>
      <w:r w:rsidRPr="00775F13">
        <w:rPr>
          <w:rFonts w:ascii="Times New Roman" w:hAnsi="Times New Roman" w:cs="Times New Roman"/>
          <w:sz w:val="24"/>
          <w:szCs w:val="24"/>
        </w:rPr>
        <w:t>»</w:t>
      </w:r>
      <w:r w:rsidRPr="00775F13">
        <w:rPr>
          <w:rFonts w:ascii="Times New Roman" w:hAnsi="Times New Roman" w:cs="Times New Roman"/>
          <w:bCs/>
          <w:sz w:val="24"/>
          <w:szCs w:val="24"/>
        </w:rPr>
        <w:t xml:space="preserve"> в составе и комплектности, предусмотренных в </w:t>
      </w:r>
      <w:r w:rsidR="00487DD8" w:rsidRPr="00775F13">
        <w:rPr>
          <w:rFonts w:ascii="Times New Roman" w:hAnsi="Times New Roman" w:cs="Times New Roman"/>
          <w:bCs/>
          <w:sz w:val="24"/>
          <w:szCs w:val="24"/>
        </w:rPr>
        <w:t>З</w:t>
      </w:r>
      <w:r w:rsidRPr="00775F13">
        <w:rPr>
          <w:rFonts w:ascii="Times New Roman" w:hAnsi="Times New Roman" w:cs="Times New Roman"/>
          <w:bCs/>
          <w:sz w:val="24"/>
          <w:szCs w:val="24"/>
        </w:rPr>
        <w:t>адании на проектирование, статье 48 Градостроительного кодекса РФ, Постановлении Правительства</w:t>
      </w:r>
      <w:proofErr w:type="gramEnd"/>
      <w:r w:rsidRPr="00775F13">
        <w:rPr>
          <w:rFonts w:ascii="Times New Roman" w:hAnsi="Times New Roman" w:cs="Times New Roman"/>
          <w:bCs/>
          <w:sz w:val="24"/>
          <w:szCs w:val="24"/>
        </w:rPr>
        <w:t xml:space="preserve"> Российской Федерации от 16 февраля 2008 г. № 87 «О составе разделов проектной документации и требованиях к их содержанию»;</w:t>
      </w:r>
    </w:p>
    <w:p w:rsidR="00A05D3A" w:rsidRPr="00775F13" w:rsidRDefault="00A05D3A"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оригиналы согласований и заключений, полученных в отношении Проектной документации;</w:t>
      </w:r>
    </w:p>
    <w:p w:rsidR="00A05D3A" w:rsidRPr="00775F13" w:rsidRDefault="00512942"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о</w:t>
      </w:r>
      <w:r w:rsidR="00A05D3A" w:rsidRPr="00775F13">
        <w:rPr>
          <w:rFonts w:ascii="Times New Roman" w:hAnsi="Times New Roman" w:cs="Times New Roman"/>
          <w:bCs/>
          <w:sz w:val="24"/>
          <w:szCs w:val="24"/>
        </w:rPr>
        <w:t xml:space="preserve">пись Проектной документации в 2 (двух) экземплярах на бумажном носителе, подписанную со стороны Подрядчика. В Описи Подрядчик указывает: число, месяц, год, наименование передаваемых разделов Проектной документации, количество экземпляров. Опись заверяется подписью Представителя Подрядчика и печатью. </w:t>
      </w:r>
    </w:p>
    <w:p w:rsidR="00A05D3A" w:rsidRPr="00E75EAF" w:rsidRDefault="00A05D3A"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Представитель Заказчика проверяет комплектность принимаемой им Проектной документации по Описи. Заказчик обязан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абочих дней со дня получения Проектной документации, подписать со своей стороны Опись либо направить Подрядчику в письменном виде свои замечания. Опись подписывается Представителем Заказчика с проставлением печати (или штампа) с указанием даты получения Проектной документации</w:t>
      </w:r>
      <w:r w:rsidR="000F6B32" w:rsidRPr="00E75EAF">
        <w:rPr>
          <w:rFonts w:ascii="Times New Roman" w:hAnsi="Times New Roman" w:cs="Times New Roman"/>
          <w:sz w:val="24"/>
          <w:szCs w:val="24"/>
        </w:rPr>
        <w:t>.</w:t>
      </w:r>
    </w:p>
    <w:p w:rsidR="00A05D3A" w:rsidRPr="00E75EAF" w:rsidRDefault="00A05D3A"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bookmarkStart w:id="17" w:name="_Ref320716387"/>
      <w:r w:rsidRPr="00E75EAF">
        <w:rPr>
          <w:rFonts w:ascii="Times New Roman" w:hAnsi="Times New Roman" w:cs="Times New Roman"/>
          <w:sz w:val="24"/>
          <w:szCs w:val="24"/>
        </w:rPr>
        <w:t>После получения Проектной документации Заказчик осуществляет проверку Проектной документации и имеет право направить Подрядчику замечания к Проектной документации до даты получения положительного заключения Экспертизы Проектной документации.</w:t>
      </w:r>
      <w:bookmarkEnd w:id="17"/>
      <w:r w:rsidRPr="00E75EAF">
        <w:rPr>
          <w:rFonts w:ascii="Times New Roman" w:hAnsi="Times New Roman" w:cs="Times New Roman"/>
          <w:sz w:val="24"/>
          <w:szCs w:val="24"/>
        </w:rPr>
        <w:t xml:space="preserve"> </w:t>
      </w:r>
    </w:p>
    <w:p w:rsidR="00A05D3A" w:rsidRPr="00E75EAF" w:rsidRDefault="00A05D3A"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Заказчик направляет замечания в случае несоответствия Проектной документации:</w:t>
      </w:r>
    </w:p>
    <w:p w:rsidR="00A05D3A" w:rsidRPr="00775F13" w:rsidRDefault="00BA2251" w:rsidP="009D0702">
      <w:pPr>
        <w:pStyle w:val="a4"/>
        <w:numPr>
          <w:ilvl w:val="0"/>
          <w:numId w:val="38"/>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у</w:t>
      </w:r>
      <w:r w:rsidR="00A05D3A" w:rsidRPr="00775F13">
        <w:rPr>
          <w:rFonts w:ascii="Times New Roman" w:hAnsi="Times New Roman" w:cs="Times New Roman"/>
          <w:bCs/>
          <w:sz w:val="24"/>
          <w:szCs w:val="24"/>
        </w:rPr>
        <w:t>словиям настоящего Договора;</w:t>
      </w:r>
    </w:p>
    <w:p w:rsidR="00A05D3A" w:rsidRPr="00775F13" w:rsidRDefault="00487DD8" w:rsidP="009D0702">
      <w:pPr>
        <w:pStyle w:val="a4"/>
        <w:numPr>
          <w:ilvl w:val="0"/>
          <w:numId w:val="38"/>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З</w:t>
      </w:r>
      <w:r w:rsidR="00A05D3A" w:rsidRPr="00775F13">
        <w:rPr>
          <w:rFonts w:ascii="Times New Roman" w:hAnsi="Times New Roman" w:cs="Times New Roman"/>
          <w:bCs/>
          <w:sz w:val="24"/>
          <w:szCs w:val="24"/>
        </w:rPr>
        <w:t>аданию на проектирование</w:t>
      </w:r>
      <w:r w:rsidR="00B83E7E" w:rsidRPr="00775F13">
        <w:rPr>
          <w:rFonts w:ascii="Times New Roman" w:hAnsi="Times New Roman" w:cs="Times New Roman"/>
          <w:bCs/>
          <w:sz w:val="24"/>
          <w:szCs w:val="24"/>
        </w:rPr>
        <w:t>,</w:t>
      </w:r>
      <w:r w:rsidR="00B7467C" w:rsidRPr="00775F13">
        <w:rPr>
          <w:rFonts w:ascii="Times New Roman" w:hAnsi="Times New Roman" w:cs="Times New Roman"/>
          <w:bCs/>
          <w:sz w:val="24"/>
          <w:szCs w:val="24"/>
        </w:rPr>
        <w:t xml:space="preserve"> </w:t>
      </w:r>
      <w:proofErr w:type="gramStart"/>
      <w:r w:rsidR="00B7467C" w:rsidRPr="00775F13">
        <w:rPr>
          <w:rFonts w:ascii="Times New Roman" w:hAnsi="Times New Roman" w:cs="Times New Roman"/>
          <w:bCs/>
          <w:sz w:val="24"/>
          <w:szCs w:val="24"/>
        </w:rPr>
        <w:t>прилагаемого</w:t>
      </w:r>
      <w:proofErr w:type="gramEnd"/>
      <w:r w:rsidR="00B7467C" w:rsidRPr="00775F13">
        <w:rPr>
          <w:rFonts w:ascii="Times New Roman" w:hAnsi="Times New Roman" w:cs="Times New Roman"/>
          <w:bCs/>
          <w:sz w:val="24"/>
          <w:szCs w:val="24"/>
        </w:rPr>
        <w:t xml:space="preserve"> к настоящему договору</w:t>
      </w:r>
      <w:r w:rsidR="00A05D3A" w:rsidRPr="00775F13">
        <w:rPr>
          <w:rFonts w:ascii="Times New Roman" w:hAnsi="Times New Roman" w:cs="Times New Roman"/>
          <w:bCs/>
          <w:sz w:val="24"/>
          <w:szCs w:val="24"/>
        </w:rPr>
        <w:t>;</w:t>
      </w:r>
    </w:p>
    <w:p w:rsidR="00A05D3A" w:rsidRPr="00775F13" w:rsidRDefault="00BA2251" w:rsidP="009D0702">
      <w:pPr>
        <w:pStyle w:val="a4"/>
        <w:numPr>
          <w:ilvl w:val="0"/>
          <w:numId w:val="38"/>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д</w:t>
      </w:r>
      <w:r w:rsidR="00A05D3A" w:rsidRPr="00775F13">
        <w:rPr>
          <w:rFonts w:ascii="Times New Roman" w:hAnsi="Times New Roman" w:cs="Times New Roman"/>
          <w:bCs/>
          <w:sz w:val="24"/>
          <w:szCs w:val="24"/>
        </w:rPr>
        <w:t xml:space="preserve">окументам о выполненных </w:t>
      </w:r>
      <w:r w:rsidR="002A5EC4" w:rsidRPr="00775F13">
        <w:rPr>
          <w:rFonts w:ascii="Times New Roman" w:hAnsi="Times New Roman" w:cs="Times New Roman"/>
          <w:bCs/>
          <w:sz w:val="24"/>
          <w:szCs w:val="24"/>
        </w:rPr>
        <w:t>и</w:t>
      </w:r>
      <w:r w:rsidR="00A05D3A" w:rsidRPr="00775F13">
        <w:rPr>
          <w:rFonts w:ascii="Times New Roman" w:hAnsi="Times New Roman" w:cs="Times New Roman"/>
          <w:bCs/>
          <w:sz w:val="24"/>
          <w:szCs w:val="24"/>
        </w:rPr>
        <w:t>нженерных изысканиях;</w:t>
      </w:r>
    </w:p>
    <w:p w:rsidR="00A05D3A" w:rsidRPr="00775F13" w:rsidRDefault="00A05D3A" w:rsidP="009D0702">
      <w:pPr>
        <w:pStyle w:val="a4"/>
        <w:numPr>
          <w:ilvl w:val="0"/>
          <w:numId w:val="38"/>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Генеральному плану Центра;</w:t>
      </w:r>
    </w:p>
    <w:p w:rsidR="00A05D3A" w:rsidRPr="00775F13" w:rsidRDefault="002A5EC4" w:rsidP="009D0702">
      <w:pPr>
        <w:pStyle w:val="a4"/>
        <w:numPr>
          <w:ilvl w:val="0"/>
          <w:numId w:val="38"/>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П</w:t>
      </w:r>
      <w:r w:rsidR="00A05D3A" w:rsidRPr="00775F13">
        <w:rPr>
          <w:rFonts w:ascii="Times New Roman" w:hAnsi="Times New Roman" w:cs="Times New Roman"/>
          <w:bCs/>
          <w:sz w:val="24"/>
          <w:szCs w:val="24"/>
        </w:rPr>
        <w:t>роекту планировки территории;</w:t>
      </w:r>
    </w:p>
    <w:p w:rsidR="00A05D3A" w:rsidRPr="00775F13" w:rsidRDefault="00BA2251" w:rsidP="009D0702">
      <w:pPr>
        <w:pStyle w:val="a4"/>
        <w:numPr>
          <w:ilvl w:val="0"/>
          <w:numId w:val="38"/>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д</w:t>
      </w:r>
      <w:r w:rsidR="00A05D3A" w:rsidRPr="00775F13">
        <w:rPr>
          <w:rFonts w:ascii="Times New Roman" w:hAnsi="Times New Roman" w:cs="Times New Roman"/>
          <w:bCs/>
          <w:sz w:val="24"/>
          <w:szCs w:val="24"/>
        </w:rPr>
        <w:t xml:space="preserve">оговоренностям Сторон, указанным в протоколах </w:t>
      </w:r>
      <w:r w:rsidR="00E30699" w:rsidRPr="00775F13">
        <w:rPr>
          <w:rFonts w:ascii="Times New Roman" w:hAnsi="Times New Roman" w:cs="Times New Roman"/>
          <w:bCs/>
          <w:sz w:val="24"/>
          <w:szCs w:val="24"/>
        </w:rPr>
        <w:t>с</w:t>
      </w:r>
      <w:r w:rsidR="00A05D3A" w:rsidRPr="00775F13">
        <w:rPr>
          <w:rFonts w:ascii="Times New Roman" w:hAnsi="Times New Roman" w:cs="Times New Roman"/>
          <w:bCs/>
          <w:sz w:val="24"/>
          <w:szCs w:val="24"/>
        </w:rPr>
        <w:t>овещаний по Проекту;</w:t>
      </w:r>
    </w:p>
    <w:p w:rsidR="00A05D3A" w:rsidRPr="00775F13" w:rsidRDefault="00BA2251" w:rsidP="009D0702">
      <w:pPr>
        <w:pStyle w:val="a4"/>
        <w:numPr>
          <w:ilvl w:val="0"/>
          <w:numId w:val="38"/>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с</w:t>
      </w:r>
      <w:r w:rsidR="00A05D3A" w:rsidRPr="00775F13">
        <w:rPr>
          <w:rFonts w:ascii="Times New Roman" w:hAnsi="Times New Roman" w:cs="Times New Roman"/>
          <w:bCs/>
          <w:sz w:val="24"/>
          <w:szCs w:val="24"/>
        </w:rPr>
        <w:t>тандартам проектирования, согласованным с Заказчиком;</w:t>
      </w:r>
    </w:p>
    <w:p w:rsidR="00A05D3A" w:rsidRPr="00775F13" w:rsidRDefault="00BA2251" w:rsidP="009D0702">
      <w:pPr>
        <w:pStyle w:val="a4"/>
        <w:numPr>
          <w:ilvl w:val="0"/>
          <w:numId w:val="38"/>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з</w:t>
      </w:r>
      <w:r w:rsidR="00A05D3A" w:rsidRPr="00775F13">
        <w:rPr>
          <w:rFonts w:ascii="Times New Roman" w:hAnsi="Times New Roman" w:cs="Times New Roman"/>
          <w:bCs/>
          <w:sz w:val="24"/>
          <w:szCs w:val="24"/>
        </w:rPr>
        <w:t>аконодательству РФ, в том числе положениям Федерального закона от 28 сентября 2010 г. № 244-ФЗ «Об инновационном центре «Сколково»</w:t>
      </w:r>
      <w:r w:rsidR="00B7467C" w:rsidRPr="00775F13">
        <w:rPr>
          <w:rFonts w:ascii="Times New Roman" w:hAnsi="Times New Roman" w:cs="Times New Roman"/>
          <w:bCs/>
          <w:sz w:val="24"/>
          <w:szCs w:val="24"/>
        </w:rPr>
        <w:t>,</w:t>
      </w:r>
    </w:p>
    <w:p w:rsidR="00A05D3A" w:rsidRPr="00775F13" w:rsidRDefault="00A05D3A" w:rsidP="009D0702">
      <w:pPr>
        <w:pStyle w:val="a4"/>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а также если Заказчик обнаружит какие-либо технические и/или формальные ошибки в Проектной документации.</w:t>
      </w:r>
    </w:p>
    <w:p w:rsidR="00A05D3A" w:rsidRPr="00A521F1" w:rsidRDefault="00A05D3A"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bookmarkStart w:id="18" w:name="_Ref320716167"/>
      <w:r w:rsidRPr="00E75EAF">
        <w:rPr>
          <w:rFonts w:ascii="Times New Roman" w:hAnsi="Times New Roman" w:cs="Times New Roman"/>
          <w:sz w:val="24"/>
          <w:szCs w:val="24"/>
        </w:rPr>
        <w:t xml:space="preserve">Подрядчик обязуется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 xml:space="preserve">абочих дней с момента получения замечаний Заказчика устранить Недостатки Проектной документации и повторно направить Заказчику Проектную документацию в </w:t>
      </w:r>
      <w:r w:rsidR="00B7467C" w:rsidRPr="00E75EAF">
        <w:rPr>
          <w:rFonts w:ascii="Times New Roman" w:hAnsi="Times New Roman" w:cs="Times New Roman"/>
          <w:sz w:val="24"/>
          <w:szCs w:val="24"/>
        </w:rPr>
        <w:t>выше</w:t>
      </w:r>
      <w:r w:rsidRPr="00E75EAF">
        <w:rPr>
          <w:rFonts w:ascii="Times New Roman" w:hAnsi="Times New Roman" w:cs="Times New Roman"/>
          <w:sz w:val="24"/>
          <w:szCs w:val="24"/>
        </w:rPr>
        <w:t>указанном порядке.</w:t>
      </w:r>
      <w:bookmarkEnd w:id="18"/>
    </w:p>
    <w:p w:rsidR="00A521F1" w:rsidRPr="00A521F1" w:rsidRDefault="00A521F1" w:rsidP="00A521F1">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bookmarkStart w:id="19" w:name="_Ref321146384"/>
      <w:r w:rsidRPr="00E75EAF">
        <w:rPr>
          <w:rFonts w:ascii="Times New Roman" w:hAnsi="Times New Roman" w:cs="Times New Roman"/>
          <w:sz w:val="24"/>
          <w:szCs w:val="24"/>
        </w:rPr>
        <w:t xml:space="preserve">Не позднее 10 (десяти) рабочих дней после получения Заказчиком от Подрядчика Проектной документации (при отсутствии не устраненных замечаний Заказчика к указанной документации), Заказчик направляет Проектную документацию на Экспертизу. Заказчик обязан письменно уведомить Подрядчика о дате направления Проектной документации на Экспертизу. </w:t>
      </w:r>
      <w:r w:rsidRPr="00E75EAF">
        <w:rPr>
          <w:rFonts w:ascii="Times New Roman" w:hAnsi="Times New Roman" w:cs="Times New Roman"/>
          <w:sz w:val="24"/>
          <w:szCs w:val="24"/>
        </w:rPr>
        <w:lastRenderedPageBreak/>
        <w:t>По итогам Экспертизы Заказчик получает положительное заключение Экспертизы или замечания в отношении Проектной документации, о чем Заказчик информирует Подрядчика.</w:t>
      </w:r>
      <w:bookmarkEnd w:id="19"/>
    </w:p>
    <w:p w:rsidR="005C236B" w:rsidRPr="00E75EAF" w:rsidRDefault="005C236B"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После </w:t>
      </w:r>
      <w:r w:rsidR="00A521F1">
        <w:rPr>
          <w:rFonts w:ascii="Times New Roman" w:hAnsi="Times New Roman" w:cs="Times New Roman"/>
          <w:sz w:val="24"/>
          <w:szCs w:val="24"/>
        </w:rPr>
        <w:t>получения Подрядчиком от</w:t>
      </w:r>
      <w:r w:rsidRPr="00E75EAF">
        <w:rPr>
          <w:rFonts w:ascii="Times New Roman" w:hAnsi="Times New Roman" w:cs="Times New Roman"/>
          <w:sz w:val="24"/>
          <w:szCs w:val="24"/>
        </w:rPr>
        <w:t xml:space="preserve"> Заказчика </w:t>
      </w:r>
      <w:r w:rsidR="00A521F1">
        <w:rPr>
          <w:rFonts w:ascii="Times New Roman" w:hAnsi="Times New Roman" w:cs="Times New Roman"/>
          <w:sz w:val="24"/>
          <w:szCs w:val="24"/>
        </w:rPr>
        <w:t xml:space="preserve">информации о факте передачи Проектной документации на Экспертизу, </w:t>
      </w:r>
      <w:r w:rsidRPr="00E75EAF">
        <w:rPr>
          <w:rFonts w:ascii="Times New Roman" w:hAnsi="Times New Roman" w:cs="Times New Roman"/>
          <w:sz w:val="24"/>
          <w:szCs w:val="24"/>
        </w:rPr>
        <w:t>Подрядчик обязан в течение 5 (пяти) рабочих дней направить З</w:t>
      </w:r>
      <w:r w:rsidR="00BF2882" w:rsidRPr="00E75EAF">
        <w:rPr>
          <w:rFonts w:ascii="Times New Roman" w:hAnsi="Times New Roman" w:cs="Times New Roman"/>
          <w:sz w:val="24"/>
          <w:szCs w:val="24"/>
        </w:rPr>
        <w:t xml:space="preserve">аказчику по 2 (два) экземпляра </w:t>
      </w:r>
      <w:r w:rsidR="00DC38ED" w:rsidRPr="00E75EAF">
        <w:rPr>
          <w:rFonts w:ascii="Times New Roman" w:hAnsi="Times New Roman" w:cs="Times New Roman"/>
          <w:sz w:val="24"/>
          <w:szCs w:val="24"/>
        </w:rPr>
        <w:t>А</w:t>
      </w:r>
      <w:r w:rsidRPr="00E75EAF">
        <w:rPr>
          <w:rFonts w:ascii="Times New Roman" w:hAnsi="Times New Roman" w:cs="Times New Roman"/>
          <w:sz w:val="24"/>
          <w:szCs w:val="24"/>
        </w:rPr>
        <w:t xml:space="preserve">кта </w:t>
      </w:r>
      <w:r w:rsidR="003F651F" w:rsidRPr="00E75EAF">
        <w:rPr>
          <w:rFonts w:ascii="Times New Roman" w:hAnsi="Times New Roman" w:cs="Times New Roman"/>
          <w:sz w:val="24"/>
          <w:szCs w:val="24"/>
        </w:rPr>
        <w:t xml:space="preserve">о </w:t>
      </w:r>
      <w:r w:rsidRPr="00E75EAF">
        <w:rPr>
          <w:rFonts w:ascii="Times New Roman" w:hAnsi="Times New Roman" w:cs="Times New Roman"/>
          <w:sz w:val="24"/>
          <w:szCs w:val="24"/>
        </w:rPr>
        <w:t>приемк</w:t>
      </w:r>
      <w:r w:rsidR="003F651F" w:rsidRPr="00E75EAF">
        <w:rPr>
          <w:rFonts w:ascii="Times New Roman" w:hAnsi="Times New Roman" w:cs="Times New Roman"/>
          <w:sz w:val="24"/>
          <w:szCs w:val="24"/>
        </w:rPr>
        <w:t>е</w:t>
      </w:r>
      <w:r w:rsidRPr="00E75EAF">
        <w:rPr>
          <w:rFonts w:ascii="Times New Roman" w:hAnsi="Times New Roman" w:cs="Times New Roman"/>
          <w:sz w:val="24"/>
          <w:szCs w:val="24"/>
        </w:rPr>
        <w:t xml:space="preserve"> </w:t>
      </w:r>
      <w:r w:rsidR="003F651F" w:rsidRPr="00E75EAF">
        <w:rPr>
          <w:rFonts w:ascii="Times New Roman" w:hAnsi="Times New Roman" w:cs="Times New Roman"/>
          <w:sz w:val="24"/>
          <w:szCs w:val="24"/>
        </w:rPr>
        <w:t>выполненных работ</w:t>
      </w:r>
      <w:r w:rsidRPr="00E75EAF">
        <w:rPr>
          <w:rFonts w:ascii="Times New Roman" w:hAnsi="Times New Roman" w:cs="Times New Roman"/>
          <w:sz w:val="24"/>
          <w:szCs w:val="24"/>
        </w:rPr>
        <w:t xml:space="preserve">, </w:t>
      </w:r>
      <w:r w:rsidR="003F651F" w:rsidRPr="00E75EAF">
        <w:rPr>
          <w:rFonts w:ascii="Times New Roman" w:hAnsi="Times New Roman" w:cs="Times New Roman"/>
          <w:sz w:val="24"/>
          <w:szCs w:val="24"/>
        </w:rPr>
        <w:t xml:space="preserve">согласно </w:t>
      </w:r>
      <w:r w:rsidR="00BF2882" w:rsidRPr="00E75EAF">
        <w:rPr>
          <w:rFonts w:ascii="Times New Roman" w:hAnsi="Times New Roman" w:cs="Times New Roman"/>
          <w:sz w:val="24"/>
          <w:szCs w:val="24"/>
        </w:rPr>
        <w:t>Приложени</w:t>
      </w:r>
      <w:r w:rsidR="003F651F" w:rsidRPr="00E75EAF">
        <w:rPr>
          <w:rFonts w:ascii="Times New Roman" w:hAnsi="Times New Roman" w:cs="Times New Roman"/>
          <w:sz w:val="24"/>
          <w:szCs w:val="24"/>
        </w:rPr>
        <w:t>ю</w:t>
      </w:r>
      <w:r w:rsidR="00BF2882" w:rsidRPr="00E75EAF">
        <w:rPr>
          <w:rFonts w:ascii="Times New Roman" w:hAnsi="Times New Roman" w:cs="Times New Roman"/>
          <w:sz w:val="24"/>
          <w:szCs w:val="24"/>
        </w:rPr>
        <w:t xml:space="preserve"> № </w:t>
      </w:r>
      <w:r w:rsidR="0010445E" w:rsidRPr="00E75EAF">
        <w:rPr>
          <w:rFonts w:ascii="Times New Roman" w:hAnsi="Times New Roman" w:cs="Times New Roman"/>
          <w:sz w:val="24"/>
          <w:szCs w:val="24"/>
        </w:rPr>
        <w:t>4</w:t>
      </w:r>
      <w:r w:rsidRPr="00E75EAF">
        <w:rPr>
          <w:rFonts w:ascii="Times New Roman" w:hAnsi="Times New Roman" w:cs="Times New Roman"/>
          <w:sz w:val="24"/>
          <w:szCs w:val="24"/>
        </w:rPr>
        <w:t xml:space="preserve"> к настоящему</w:t>
      </w:r>
      <w:r w:rsidR="003F651F" w:rsidRPr="00E75EAF">
        <w:rPr>
          <w:rFonts w:ascii="Times New Roman" w:hAnsi="Times New Roman" w:cs="Times New Roman"/>
          <w:sz w:val="24"/>
          <w:szCs w:val="24"/>
        </w:rPr>
        <w:t xml:space="preserve"> Договору, подписанных со своей стороны</w:t>
      </w:r>
      <w:r w:rsidR="00DC38ED" w:rsidRPr="00E75EAF">
        <w:rPr>
          <w:rFonts w:ascii="Times New Roman" w:hAnsi="Times New Roman" w:cs="Times New Roman"/>
          <w:sz w:val="24"/>
          <w:szCs w:val="24"/>
        </w:rPr>
        <w:t xml:space="preserve"> и счет-фактуру, оформленный в соответствии с действующим законодательством.</w:t>
      </w:r>
    </w:p>
    <w:p w:rsidR="005C236B" w:rsidRPr="00E75EAF" w:rsidRDefault="005C236B"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Заказчик в течение 5 (пяти) р</w:t>
      </w:r>
      <w:r w:rsidR="00BF2882" w:rsidRPr="00E75EAF">
        <w:rPr>
          <w:rFonts w:ascii="Times New Roman" w:hAnsi="Times New Roman" w:cs="Times New Roman"/>
          <w:sz w:val="24"/>
          <w:szCs w:val="24"/>
        </w:rPr>
        <w:t xml:space="preserve">абочих дней обязан рассмотреть </w:t>
      </w:r>
      <w:r w:rsidR="00DC38ED" w:rsidRPr="00E75EAF">
        <w:rPr>
          <w:rFonts w:ascii="Times New Roman" w:hAnsi="Times New Roman" w:cs="Times New Roman"/>
          <w:sz w:val="24"/>
          <w:szCs w:val="24"/>
        </w:rPr>
        <w:t>А</w:t>
      </w:r>
      <w:r w:rsidR="00BF2882" w:rsidRPr="00E75EAF">
        <w:rPr>
          <w:rFonts w:ascii="Times New Roman" w:hAnsi="Times New Roman" w:cs="Times New Roman"/>
          <w:sz w:val="24"/>
          <w:szCs w:val="24"/>
        </w:rPr>
        <w:t xml:space="preserve">кт </w:t>
      </w:r>
      <w:r w:rsidR="003F651F" w:rsidRPr="00E75EAF">
        <w:rPr>
          <w:rFonts w:ascii="Times New Roman" w:hAnsi="Times New Roman" w:cs="Times New Roman"/>
          <w:sz w:val="24"/>
          <w:szCs w:val="24"/>
        </w:rPr>
        <w:t xml:space="preserve">о приемке выполненных работ </w:t>
      </w:r>
      <w:r w:rsidRPr="00E75EAF">
        <w:rPr>
          <w:rFonts w:ascii="Times New Roman" w:hAnsi="Times New Roman" w:cs="Times New Roman"/>
          <w:sz w:val="24"/>
          <w:szCs w:val="24"/>
        </w:rPr>
        <w:t>и при отсутствии замечаний подписать его со своей стор</w:t>
      </w:r>
      <w:r w:rsidR="00BF2882" w:rsidRPr="00E75EAF">
        <w:rPr>
          <w:rFonts w:ascii="Times New Roman" w:hAnsi="Times New Roman" w:cs="Times New Roman"/>
          <w:sz w:val="24"/>
          <w:szCs w:val="24"/>
        </w:rPr>
        <w:t>оны и направить один экземпляр такого а</w:t>
      </w:r>
      <w:r w:rsidRPr="00E75EAF">
        <w:rPr>
          <w:rFonts w:ascii="Times New Roman" w:hAnsi="Times New Roman" w:cs="Times New Roman"/>
          <w:sz w:val="24"/>
          <w:szCs w:val="24"/>
        </w:rPr>
        <w:t>кта Подрядчику.</w:t>
      </w:r>
    </w:p>
    <w:p w:rsidR="00A05D3A" w:rsidRPr="00E75EAF" w:rsidRDefault="00A05D3A"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Подрядчик обязан за свой счет вносить необходимые изменения и/или доработки в Проектную документацию в течение 10 (десяти)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абочих дней со дня получения от Заказчика замечаний Экспертизы, если иные сроки не согласованы Сторонами. Заказчик вправе направлять замечания на изменения и/или доработки, внесенные в Проектную документацию Подрядчиком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w:t>
      </w:r>
      <w:r w:rsidR="009D0702" w:rsidRPr="00E75EAF">
        <w:rPr>
          <w:rFonts w:ascii="Times New Roman" w:hAnsi="Times New Roman" w:cs="Times New Roman"/>
          <w:sz w:val="24"/>
          <w:szCs w:val="24"/>
        </w:rPr>
        <w:t>тельного заключения Экспертизы.</w:t>
      </w:r>
    </w:p>
    <w:p w:rsidR="00A05D3A" w:rsidRPr="00E75EAF" w:rsidRDefault="00A05D3A"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bookmarkStart w:id="20" w:name="_Ref303343941"/>
      <w:r w:rsidRPr="00E75EAF">
        <w:rPr>
          <w:rFonts w:ascii="Times New Roman" w:hAnsi="Times New Roman" w:cs="Times New Roman"/>
          <w:sz w:val="24"/>
          <w:szCs w:val="24"/>
        </w:rPr>
        <w:t xml:space="preserve">Заказчик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абочих дней с момента получения положительного заключения Экспертизы уведомляет Подрядчика о факте прохождения Экспертизы.</w:t>
      </w:r>
      <w:bookmarkEnd w:id="20"/>
    </w:p>
    <w:p w:rsidR="00A05D3A" w:rsidRPr="00E75EAF" w:rsidRDefault="00A05D3A"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После получения уведомления о факте прохождения Экспертизы Подрядчик обязан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 xml:space="preserve">абочих дней направить Заказчику окончательную редакцию Проектной документации в 6 (шести) экземплярах в формате, предусмотренном </w:t>
      </w:r>
      <w:r w:rsidR="008826E2" w:rsidRPr="00E75EAF">
        <w:rPr>
          <w:rFonts w:ascii="Times New Roman" w:hAnsi="Times New Roman" w:cs="Times New Roman"/>
          <w:sz w:val="24"/>
          <w:szCs w:val="24"/>
        </w:rPr>
        <w:t>п</w:t>
      </w:r>
      <w:r w:rsidR="00BA2251" w:rsidRPr="00E75EAF">
        <w:rPr>
          <w:rFonts w:ascii="Times New Roman" w:hAnsi="Times New Roman" w:cs="Times New Roman"/>
          <w:sz w:val="24"/>
          <w:szCs w:val="24"/>
        </w:rPr>
        <w:t>унктом</w:t>
      </w:r>
      <w:r w:rsidR="008826E2" w:rsidRPr="00E75EAF">
        <w:rPr>
          <w:rFonts w:ascii="Times New Roman" w:hAnsi="Times New Roman" w:cs="Times New Roman"/>
          <w:sz w:val="24"/>
          <w:szCs w:val="24"/>
        </w:rPr>
        <w:t xml:space="preserve"> </w:t>
      </w:r>
      <w:r w:rsidRPr="00E75EAF">
        <w:rPr>
          <w:rFonts w:ascii="Times New Roman" w:hAnsi="Times New Roman" w:cs="Times New Roman"/>
          <w:sz w:val="24"/>
          <w:szCs w:val="24"/>
        </w:rPr>
        <w:fldChar w:fldCharType="begin"/>
      </w:r>
      <w:r w:rsidRPr="00E75EAF">
        <w:rPr>
          <w:rFonts w:ascii="Times New Roman" w:hAnsi="Times New Roman" w:cs="Times New Roman"/>
          <w:sz w:val="24"/>
          <w:szCs w:val="24"/>
        </w:rPr>
        <w:instrText xml:space="preserve"> REF _Ref315033924 \r \h </w:instrText>
      </w:r>
      <w:r w:rsidR="001C6AE2" w:rsidRPr="00E75EAF">
        <w:rPr>
          <w:rFonts w:ascii="Times New Roman" w:hAnsi="Times New Roman" w:cs="Times New Roman"/>
          <w:sz w:val="24"/>
          <w:szCs w:val="24"/>
        </w:rPr>
        <w:instrText xml:space="preserve"> \* MERGEFORMAT </w:instrText>
      </w:r>
      <w:r w:rsidRPr="00E75EAF">
        <w:rPr>
          <w:rFonts w:ascii="Times New Roman" w:hAnsi="Times New Roman" w:cs="Times New Roman"/>
          <w:sz w:val="24"/>
          <w:szCs w:val="24"/>
        </w:rPr>
      </w:r>
      <w:r w:rsidRPr="00E75EAF">
        <w:rPr>
          <w:rFonts w:ascii="Times New Roman" w:hAnsi="Times New Roman" w:cs="Times New Roman"/>
          <w:sz w:val="24"/>
          <w:szCs w:val="24"/>
        </w:rPr>
        <w:fldChar w:fldCharType="separate"/>
      </w:r>
      <w:r w:rsidR="00A33ACB">
        <w:rPr>
          <w:rFonts w:ascii="Times New Roman" w:hAnsi="Times New Roman" w:cs="Times New Roman"/>
          <w:sz w:val="24"/>
          <w:szCs w:val="24"/>
        </w:rPr>
        <w:t>6.3</w:t>
      </w:r>
      <w:r w:rsidRPr="00E75EAF">
        <w:rPr>
          <w:rFonts w:ascii="Times New Roman" w:hAnsi="Times New Roman" w:cs="Times New Roman"/>
          <w:sz w:val="24"/>
          <w:szCs w:val="24"/>
        </w:rPr>
        <w:fldChar w:fldCharType="end"/>
      </w:r>
      <w:r w:rsidR="008826E2" w:rsidRPr="00E75EAF">
        <w:rPr>
          <w:rFonts w:ascii="Times New Roman" w:hAnsi="Times New Roman" w:cs="Times New Roman"/>
          <w:sz w:val="24"/>
          <w:szCs w:val="24"/>
        </w:rPr>
        <w:t>.</w:t>
      </w:r>
      <w:r w:rsidRPr="00E75EAF">
        <w:rPr>
          <w:rFonts w:ascii="Times New Roman" w:hAnsi="Times New Roman" w:cs="Times New Roman"/>
          <w:sz w:val="24"/>
          <w:szCs w:val="24"/>
        </w:rPr>
        <w:t xml:space="preserve"> настоящего Договора, с двумя экземплярами описи</w:t>
      </w:r>
      <w:bookmarkStart w:id="21" w:name="_Ref320717087"/>
      <w:r w:rsidRPr="00E75EAF">
        <w:rPr>
          <w:rFonts w:ascii="Times New Roman" w:hAnsi="Times New Roman" w:cs="Times New Roman"/>
          <w:sz w:val="24"/>
          <w:szCs w:val="24"/>
        </w:rPr>
        <w:t>.</w:t>
      </w:r>
      <w:bookmarkEnd w:id="21"/>
    </w:p>
    <w:p w:rsidR="00E93B92" w:rsidRPr="00E75EAF" w:rsidRDefault="00E93B92"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bookmarkStart w:id="22" w:name="_Ref308790601"/>
      <w:r w:rsidRPr="00E75EAF">
        <w:rPr>
          <w:rFonts w:ascii="Times New Roman" w:hAnsi="Times New Roman" w:cs="Times New Roman"/>
          <w:sz w:val="24"/>
          <w:szCs w:val="24"/>
        </w:rPr>
        <w:t>По готовности Рабочей документации, Подрядчик предоставляет Заказчику:</w:t>
      </w:r>
    </w:p>
    <w:p w:rsidR="00E93B92" w:rsidRPr="00775F13" w:rsidRDefault="00E93B92"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proofErr w:type="gramStart"/>
      <w:r w:rsidRPr="00775F13">
        <w:rPr>
          <w:rFonts w:ascii="Times New Roman" w:hAnsi="Times New Roman" w:cs="Times New Roman"/>
          <w:bCs/>
          <w:sz w:val="24"/>
          <w:szCs w:val="24"/>
        </w:rPr>
        <w:t xml:space="preserve">Рабочую документацию </w:t>
      </w:r>
      <w:r w:rsidRPr="00775F13">
        <w:rPr>
          <w:rFonts w:ascii="Times New Roman" w:hAnsi="Times New Roman" w:cs="Times New Roman"/>
          <w:sz w:val="24"/>
          <w:szCs w:val="24"/>
        </w:rPr>
        <w:t>в</w:t>
      </w:r>
      <w:r w:rsidR="00C41FD5" w:rsidRPr="00775F13">
        <w:rPr>
          <w:rFonts w:ascii="Times New Roman" w:hAnsi="Times New Roman" w:cs="Times New Roman"/>
          <w:sz w:val="24"/>
          <w:szCs w:val="24"/>
        </w:rPr>
        <w:t xml:space="preserve"> </w:t>
      </w:r>
      <w:r w:rsidR="005444E2" w:rsidRPr="00775F13">
        <w:rPr>
          <w:rFonts w:ascii="Times New Roman" w:hAnsi="Times New Roman" w:cs="Times New Roman"/>
          <w:sz w:val="24"/>
          <w:szCs w:val="24"/>
        </w:rPr>
        <w:t>2</w:t>
      </w:r>
      <w:r w:rsidRPr="00775F13">
        <w:rPr>
          <w:rFonts w:ascii="Times New Roman" w:hAnsi="Times New Roman" w:cs="Times New Roman"/>
          <w:sz w:val="24"/>
          <w:szCs w:val="24"/>
        </w:rPr>
        <w:t xml:space="preserve"> (</w:t>
      </w:r>
      <w:r w:rsidR="005444E2" w:rsidRPr="00775F13">
        <w:rPr>
          <w:rFonts w:ascii="Times New Roman" w:hAnsi="Times New Roman" w:cs="Times New Roman"/>
          <w:sz w:val="24"/>
          <w:szCs w:val="24"/>
        </w:rPr>
        <w:t>двух</w:t>
      </w:r>
      <w:r w:rsidRPr="00775F13">
        <w:rPr>
          <w:rFonts w:ascii="Times New Roman" w:hAnsi="Times New Roman" w:cs="Times New Roman"/>
          <w:sz w:val="24"/>
          <w:szCs w:val="24"/>
        </w:rPr>
        <w:t>) экземплярах на бумажном носителе и в 2 (двух) экземплярах в электронной форме в формате 2D в программе «</w:t>
      </w:r>
      <w:proofErr w:type="spellStart"/>
      <w:r w:rsidRPr="00775F13">
        <w:rPr>
          <w:rFonts w:ascii="Times New Roman" w:hAnsi="Times New Roman" w:cs="Times New Roman"/>
          <w:sz w:val="24"/>
          <w:szCs w:val="24"/>
        </w:rPr>
        <w:t>Autodesk</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AutoCAD</w:t>
      </w:r>
      <w:proofErr w:type="spellEnd"/>
      <w:r w:rsidRPr="00775F13">
        <w:rPr>
          <w:rFonts w:ascii="Times New Roman" w:hAnsi="Times New Roman" w:cs="Times New Roman"/>
          <w:sz w:val="24"/>
          <w:szCs w:val="24"/>
        </w:rPr>
        <w:t>» версии 2007 г. (формат *.</w:t>
      </w:r>
      <w:proofErr w:type="spellStart"/>
      <w:r w:rsidRPr="00775F13">
        <w:rPr>
          <w:rFonts w:ascii="Times New Roman" w:hAnsi="Times New Roman" w:cs="Times New Roman"/>
          <w:sz w:val="24"/>
          <w:szCs w:val="24"/>
        </w:rPr>
        <w:t>dwg</w:t>
      </w:r>
      <w:proofErr w:type="spellEnd"/>
      <w:r w:rsidRPr="00775F13">
        <w:rPr>
          <w:rFonts w:ascii="Times New Roman" w:hAnsi="Times New Roman" w:cs="Times New Roman"/>
          <w:sz w:val="24"/>
          <w:szCs w:val="24"/>
        </w:rPr>
        <w:t xml:space="preserve">.), а также </w:t>
      </w:r>
      <w:r w:rsidR="00874BBF" w:rsidRPr="00775F13">
        <w:rPr>
          <w:rFonts w:ascii="Times New Roman" w:hAnsi="Times New Roman" w:cs="Times New Roman"/>
          <w:bCs/>
          <w:sz w:val="24"/>
          <w:szCs w:val="24"/>
        </w:rPr>
        <w:t>в формате PDF c подписями исполнителей,</w:t>
      </w:r>
      <w:r w:rsidR="00874BBF" w:rsidRPr="00775F13">
        <w:rPr>
          <w:rFonts w:ascii="Times New Roman" w:hAnsi="Times New Roman" w:cs="Times New Roman"/>
          <w:sz w:val="24"/>
          <w:szCs w:val="24"/>
        </w:rPr>
        <w:t xml:space="preserve"> в форматах  </w:t>
      </w:r>
      <w:r w:rsidRPr="00775F13">
        <w:rPr>
          <w:rFonts w:ascii="Times New Roman" w:hAnsi="Times New Roman" w:cs="Times New Roman"/>
          <w:sz w:val="24"/>
          <w:szCs w:val="24"/>
        </w:rPr>
        <w:t>«</w:t>
      </w:r>
      <w:r w:rsidRPr="00775F13">
        <w:rPr>
          <w:rFonts w:ascii="Times New Roman" w:hAnsi="Times New Roman" w:cs="Times New Roman"/>
          <w:sz w:val="24"/>
          <w:szCs w:val="24"/>
          <w:lang w:val="en-US"/>
        </w:rPr>
        <w:t>Microsoft</w:t>
      </w:r>
      <w:r w:rsidRPr="00775F13">
        <w:rPr>
          <w:rFonts w:ascii="Times New Roman" w:hAnsi="Times New Roman" w:cs="Times New Roman"/>
          <w:sz w:val="24"/>
          <w:szCs w:val="24"/>
        </w:rPr>
        <w:t xml:space="preserve"> </w:t>
      </w:r>
      <w:r w:rsidRPr="00775F13">
        <w:rPr>
          <w:rFonts w:ascii="Times New Roman" w:hAnsi="Times New Roman" w:cs="Times New Roman"/>
          <w:sz w:val="24"/>
          <w:szCs w:val="24"/>
          <w:lang w:val="en-US"/>
        </w:rPr>
        <w:t>Word</w:t>
      </w:r>
      <w:r w:rsidRPr="00775F13">
        <w:rPr>
          <w:rFonts w:ascii="Times New Roman" w:hAnsi="Times New Roman" w:cs="Times New Roman"/>
          <w:sz w:val="24"/>
          <w:szCs w:val="24"/>
        </w:rPr>
        <w:t>» и «</w:t>
      </w:r>
      <w:r w:rsidRPr="00775F13">
        <w:rPr>
          <w:rFonts w:ascii="Times New Roman" w:hAnsi="Times New Roman" w:cs="Times New Roman"/>
          <w:sz w:val="24"/>
          <w:szCs w:val="24"/>
          <w:lang w:val="en-US"/>
        </w:rPr>
        <w:t>Microsoft</w:t>
      </w:r>
      <w:r w:rsidRPr="00775F13">
        <w:rPr>
          <w:rFonts w:ascii="Times New Roman" w:hAnsi="Times New Roman" w:cs="Times New Roman"/>
          <w:sz w:val="24"/>
          <w:szCs w:val="24"/>
        </w:rPr>
        <w:t xml:space="preserve"> </w:t>
      </w:r>
      <w:r w:rsidRPr="00775F13">
        <w:rPr>
          <w:rFonts w:ascii="Times New Roman" w:hAnsi="Times New Roman" w:cs="Times New Roman"/>
          <w:sz w:val="24"/>
          <w:szCs w:val="24"/>
          <w:lang w:val="en-US"/>
        </w:rPr>
        <w:t>Excel</w:t>
      </w:r>
      <w:r w:rsidRPr="00775F13">
        <w:rPr>
          <w:rFonts w:ascii="Times New Roman" w:hAnsi="Times New Roman" w:cs="Times New Roman"/>
          <w:sz w:val="24"/>
          <w:szCs w:val="24"/>
        </w:rPr>
        <w:t>»</w:t>
      </w:r>
      <w:r w:rsidRPr="00775F13">
        <w:rPr>
          <w:rFonts w:ascii="Times New Roman" w:hAnsi="Times New Roman" w:cs="Times New Roman"/>
          <w:bCs/>
          <w:sz w:val="24"/>
          <w:szCs w:val="24"/>
        </w:rPr>
        <w:t xml:space="preserve"> в составе и комплектности, предусмотренных в Задании на проектирование, статье 48 Градостроительного кодекса РФ</w:t>
      </w:r>
      <w:r w:rsidR="00B278F4" w:rsidRPr="00775F13">
        <w:rPr>
          <w:rFonts w:ascii="Times New Roman" w:hAnsi="Times New Roman" w:cs="Times New Roman"/>
          <w:bCs/>
          <w:sz w:val="24"/>
          <w:szCs w:val="24"/>
        </w:rPr>
        <w:t>;</w:t>
      </w:r>
      <w:proofErr w:type="gramEnd"/>
    </w:p>
    <w:p w:rsidR="00E93B92" w:rsidRPr="00775F13" w:rsidRDefault="00BA2251"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о</w:t>
      </w:r>
      <w:r w:rsidR="00C41FD5" w:rsidRPr="00775F13">
        <w:rPr>
          <w:rFonts w:ascii="Times New Roman" w:hAnsi="Times New Roman" w:cs="Times New Roman"/>
          <w:bCs/>
          <w:sz w:val="24"/>
          <w:szCs w:val="24"/>
        </w:rPr>
        <w:t>пись Рабочей</w:t>
      </w:r>
      <w:r w:rsidR="00E93B92" w:rsidRPr="00775F13">
        <w:rPr>
          <w:rFonts w:ascii="Times New Roman" w:hAnsi="Times New Roman" w:cs="Times New Roman"/>
          <w:bCs/>
          <w:sz w:val="24"/>
          <w:szCs w:val="24"/>
        </w:rPr>
        <w:t xml:space="preserve"> документации в 2 (двух) экземплярах на бумажном носителе, подписанную со стороны Подрядчика. В Описи Подрядчик указывает: число, месяц, год, наименование передаваемых разделов </w:t>
      </w:r>
      <w:r w:rsidR="008F4911" w:rsidRPr="00775F13">
        <w:rPr>
          <w:rFonts w:ascii="Times New Roman" w:hAnsi="Times New Roman" w:cs="Times New Roman"/>
          <w:bCs/>
          <w:sz w:val="24"/>
          <w:szCs w:val="24"/>
        </w:rPr>
        <w:t xml:space="preserve">Рабочей </w:t>
      </w:r>
      <w:r w:rsidR="00E93B92" w:rsidRPr="00775F13">
        <w:rPr>
          <w:rFonts w:ascii="Times New Roman" w:hAnsi="Times New Roman" w:cs="Times New Roman"/>
          <w:bCs/>
          <w:sz w:val="24"/>
          <w:szCs w:val="24"/>
        </w:rPr>
        <w:t xml:space="preserve">документации, количество экземпляров. Опись заверяется подписью Представителя Подрядчика и печатью. </w:t>
      </w:r>
    </w:p>
    <w:p w:rsidR="00E93B92" w:rsidRPr="00E75EAF" w:rsidRDefault="00E93B92"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Представитель Заказчика проверяет комплектность принимаемой им </w:t>
      </w:r>
      <w:r w:rsidR="00C41FD5" w:rsidRPr="00E75EAF">
        <w:rPr>
          <w:rFonts w:ascii="Times New Roman" w:hAnsi="Times New Roman" w:cs="Times New Roman"/>
          <w:sz w:val="24"/>
          <w:szCs w:val="24"/>
        </w:rPr>
        <w:t>Рабочей</w:t>
      </w:r>
      <w:r w:rsidRPr="00E75EAF">
        <w:rPr>
          <w:rFonts w:ascii="Times New Roman" w:hAnsi="Times New Roman" w:cs="Times New Roman"/>
          <w:sz w:val="24"/>
          <w:szCs w:val="24"/>
        </w:rPr>
        <w:t xml:space="preserve"> документации по Описи. Заказчик обязан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 xml:space="preserve">абочих дней со дня получения </w:t>
      </w:r>
      <w:r w:rsidR="00337F8F" w:rsidRPr="00E75EAF">
        <w:rPr>
          <w:rFonts w:ascii="Times New Roman" w:hAnsi="Times New Roman" w:cs="Times New Roman"/>
          <w:sz w:val="24"/>
          <w:szCs w:val="24"/>
        </w:rPr>
        <w:t>Рабочей</w:t>
      </w:r>
      <w:r w:rsidRPr="00E75EAF">
        <w:rPr>
          <w:rFonts w:ascii="Times New Roman" w:hAnsi="Times New Roman" w:cs="Times New Roman"/>
          <w:sz w:val="24"/>
          <w:szCs w:val="24"/>
        </w:rPr>
        <w:t xml:space="preserve"> документации, подписать со своей стороны Опись либо направить Подрядчику в письменном виде свои замечания. Опись подписывается Представителем Заказчика с проставлением печати (или штампа) с указанием даты получения </w:t>
      </w:r>
      <w:r w:rsidR="00971259" w:rsidRPr="00E75EAF">
        <w:rPr>
          <w:rFonts w:ascii="Times New Roman" w:hAnsi="Times New Roman" w:cs="Times New Roman"/>
          <w:sz w:val="24"/>
          <w:szCs w:val="24"/>
        </w:rPr>
        <w:t>Рабочей</w:t>
      </w:r>
      <w:r w:rsidRPr="00E75EAF">
        <w:rPr>
          <w:rFonts w:ascii="Times New Roman" w:hAnsi="Times New Roman" w:cs="Times New Roman"/>
          <w:sz w:val="24"/>
          <w:szCs w:val="24"/>
        </w:rPr>
        <w:t xml:space="preserve"> документации.</w:t>
      </w:r>
    </w:p>
    <w:p w:rsidR="00094B01" w:rsidRPr="00E809DD" w:rsidRDefault="00BA2251"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809DD">
        <w:rPr>
          <w:rFonts w:ascii="Times New Roman" w:hAnsi="Times New Roman" w:cs="Times New Roman"/>
          <w:sz w:val="24"/>
          <w:szCs w:val="24"/>
        </w:rPr>
        <w:t xml:space="preserve"> </w:t>
      </w:r>
      <w:bookmarkEnd w:id="22"/>
      <w:r w:rsidR="00094B01" w:rsidRPr="00E809DD">
        <w:rPr>
          <w:rFonts w:ascii="Times New Roman" w:hAnsi="Times New Roman" w:cs="Times New Roman"/>
          <w:sz w:val="24"/>
          <w:szCs w:val="24"/>
        </w:rPr>
        <w:t xml:space="preserve">При передаче Подрядчиком Рабочей документации Заказчику, Подрядчик подтверждает внесением записи в передаваемую документацию соответствие Рабочей Документации следующему: </w:t>
      </w:r>
    </w:p>
    <w:p w:rsidR="00094B01" w:rsidRPr="00775F13" w:rsidRDefault="00094B01"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условиям настоящего Договора;</w:t>
      </w:r>
    </w:p>
    <w:p w:rsidR="00094B01" w:rsidRPr="00775F13" w:rsidRDefault="00E30699"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П</w:t>
      </w:r>
      <w:r w:rsidR="00094B01" w:rsidRPr="00775F13">
        <w:rPr>
          <w:rFonts w:ascii="Times New Roman" w:hAnsi="Times New Roman" w:cs="Times New Roman"/>
          <w:bCs/>
          <w:sz w:val="24"/>
          <w:szCs w:val="24"/>
        </w:rPr>
        <w:t>роектной документации;</w:t>
      </w:r>
    </w:p>
    <w:p w:rsidR="00094B01" w:rsidRPr="00775F13" w:rsidRDefault="00E30699"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И</w:t>
      </w:r>
      <w:r w:rsidR="00094B01" w:rsidRPr="00775F13">
        <w:rPr>
          <w:rFonts w:ascii="Times New Roman" w:hAnsi="Times New Roman" w:cs="Times New Roman"/>
          <w:bCs/>
          <w:sz w:val="24"/>
          <w:szCs w:val="24"/>
        </w:rPr>
        <w:t>сходным данным;</w:t>
      </w:r>
    </w:p>
    <w:p w:rsidR="00094B01" w:rsidRPr="00775F13" w:rsidRDefault="000D09DD"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З</w:t>
      </w:r>
      <w:r w:rsidR="00094B01" w:rsidRPr="00775F13">
        <w:rPr>
          <w:rFonts w:ascii="Times New Roman" w:hAnsi="Times New Roman" w:cs="Times New Roman"/>
          <w:bCs/>
          <w:sz w:val="24"/>
          <w:szCs w:val="24"/>
        </w:rPr>
        <w:t>аданию на проектирование;</w:t>
      </w:r>
    </w:p>
    <w:p w:rsidR="00094B01" w:rsidRPr="00775F13" w:rsidRDefault="00094B01"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договоренностям Сторон, указанным в протоколах </w:t>
      </w:r>
      <w:r w:rsidR="00E30699" w:rsidRPr="00775F13">
        <w:rPr>
          <w:rFonts w:ascii="Times New Roman" w:hAnsi="Times New Roman" w:cs="Times New Roman"/>
          <w:bCs/>
          <w:sz w:val="24"/>
          <w:szCs w:val="24"/>
        </w:rPr>
        <w:t>с</w:t>
      </w:r>
      <w:r w:rsidRPr="00775F13">
        <w:rPr>
          <w:rFonts w:ascii="Times New Roman" w:hAnsi="Times New Roman" w:cs="Times New Roman"/>
          <w:bCs/>
          <w:sz w:val="24"/>
          <w:szCs w:val="24"/>
        </w:rPr>
        <w:t>овещаний по Проекту;</w:t>
      </w:r>
    </w:p>
    <w:p w:rsidR="00094B01" w:rsidRPr="00775F13" w:rsidRDefault="00094B01"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Законодательству РФ, в том числе положениям Федерального з</w:t>
      </w:r>
      <w:r w:rsidR="00C41FD5" w:rsidRPr="00775F13">
        <w:rPr>
          <w:rFonts w:ascii="Times New Roman" w:hAnsi="Times New Roman" w:cs="Times New Roman"/>
          <w:bCs/>
          <w:sz w:val="24"/>
          <w:szCs w:val="24"/>
        </w:rPr>
        <w:t>акона от 28 сентября 2010 г.  N</w:t>
      </w:r>
      <w:r w:rsidRPr="00775F13">
        <w:rPr>
          <w:rFonts w:ascii="Times New Roman" w:hAnsi="Times New Roman" w:cs="Times New Roman"/>
          <w:bCs/>
          <w:sz w:val="24"/>
          <w:szCs w:val="24"/>
        </w:rPr>
        <w:t xml:space="preserve">244-ФЗ «Об инновационном центре «Сколково»; </w:t>
      </w:r>
    </w:p>
    <w:p w:rsidR="00094B01" w:rsidRPr="00775F13" w:rsidRDefault="00094B01" w:rsidP="009D0702">
      <w:pPr>
        <w:pStyle w:val="a4"/>
        <w:numPr>
          <w:ilvl w:val="0"/>
          <w:numId w:val="37"/>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действующим проектным и строительным нормам и правилам, применяемым на территории РФ и инновационного Центра «Сколково».</w:t>
      </w:r>
    </w:p>
    <w:p w:rsidR="00094B01" w:rsidRPr="00E75EAF" w:rsidRDefault="002E0351"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П</w:t>
      </w:r>
      <w:r w:rsidR="00847539" w:rsidRPr="00E75EAF">
        <w:rPr>
          <w:rFonts w:ascii="Times New Roman" w:hAnsi="Times New Roman" w:cs="Times New Roman"/>
          <w:sz w:val="24"/>
          <w:szCs w:val="24"/>
        </w:rPr>
        <w:t xml:space="preserve">осле получения Заказчиком от Подрядчика Рабочей документации </w:t>
      </w:r>
      <w:r w:rsidR="00E30699" w:rsidRPr="00E75EAF">
        <w:rPr>
          <w:rFonts w:ascii="Times New Roman" w:hAnsi="Times New Roman" w:cs="Times New Roman"/>
          <w:sz w:val="24"/>
          <w:szCs w:val="24"/>
        </w:rPr>
        <w:t>Заказчик проверяет Рабочую документацию</w:t>
      </w:r>
      <w:r w:rsidRPr="00E75EAF">
        <w:rPr>
          <w:rFonts w:ascii="Times New Roman" w:hAnsi="Times New Roman" w:cs="Times New Roman"/>
          <w:sz w:val="24"/>
          <w:szCs w:val="24"/>
        </w:rPr>
        <w:t xml:space="preserve"> не более 10 (десяти) рабочих дней</w:t>
      </w:r>
      <w:r w:rsidR="00094B01" w:rsidRPr="00E75EAF">
        <w:rPr>
          <w:rFonts w:ascii="Times New Roman" w:hAnsi="Times New Roman" w:cs="Times New Roman"/>
          <w:sz w:val="24"/>
          <w:szCs w:val="24"/>
        </w:rPr>
        <w:t xml:space="preserve">. </w:t>
      </w:r>
    </w:p>
    <w:p w:rsidR="00094B01" w:rsidRPr="00E75EAF" w:rsidRDefault="00094B01"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lastRenderedPageBreak/>
        <w:t xml:space="preserve">В случае отсутствия замечаний со стороны Заказчика, Подрядчик обязан предоставить Заказчику 4 (четыре) дополнительных экземпляра Рабочей документации. Рабочая документация выпускается </w:t>
      </w:r>
      <w:r w:rsidR="005444E2" w:rsidRPr="00E75EAF">
        <w:rPr>
          <w:rFonts w:ascii="Times New Roman" w:hAnsi="Times New Roman" w:cs="Times New Roman"/>
          <w:sz w:val="24"/>
          <w:szCs w:val="24"/>
        </w:rPr>
        <w:t>Заказчиком</w:t>
      </w:r>
      <w:r w:rsidRPr="00E75EAF">
        <w:rPr>
          <w:rFonts w:ascii="Times New Roman" w:hAnsi="Times New Roman" w:cs="Times New Roman"/>
          <w:sz w:val="24"/>
          <w:szCs w:val="24"/>
        </w:rPr>
        <w:t xml:space="preserve"> в производство работ путем проставления штамп</w:t>
      </w:r>
      <w:r w:rsidR="00AE3714" w:rsidRPr="00E75EAF">
        <w:rPr>
          <w:rFonts w:ascii="Times New Roman" w:hAnsi="Times New Roman" w:cs="Times New Roman"/>
          <w:sz w:val="24"/>
          <w:szCs w:val="24"/>
        </w:rPr>
        <w:t>ов</w:t>
      </w:r>
      <w:r w:rsidRPr="00E75EAF">
        <w:rPr>
          <w:rFonts w:ascii="Times New Roman" w:hAnsi="Times New Roman" w:cs="Times New Roman"/>
          <w:sz w:val="24"/>
          <w:szCs w:val="24"/>
        </w:rPr>
        <w:t xml:space="preserve"> </w:t>
      </w:r>
      <w:r w:rsidR="00AE3714" w:rsidRPr="00E75EAF">
        <w:rPr>
          <w:rFonts w:ascii="Times New Roman" w:hAnsi="Times New Roman" w:cs="Times New Roman"/>
          <w:sz w:val="24"/>
          <w:szCs w:val="24"/>
        </w:rPr>
        <w:t xml:space="preserve"> </w:t>
      </w:r>
      <w:r w:rsidRPr="00E75EAF">
        <w:rPr>
          <w:rFonts w:ascii="Times New Roman" w:hAnsi="Times New Roman" w:cs="Times New Roman"/>
          <w:sz w:val="24"/>
          <w:szCs w:val="24"/>
        </w:rPr>
        <w:t xml:space="preserve">«В производство работ» и подписи </w:t>
      </w:r>
      <w:r w:rsidR="005444E2" w:rsidRPr="00E75EAF">
        <w:rPr>
          <w:rFonts w:ascii="Times New Roman" w:hAnsi="Times New Roman" w:cs="Times New Roman"/>
          <w:sz w:val="24"/>
          <w:szCs w:val="24"/>
        </w:rPr>
        <w:t>Заказчика</w:t>
      </w:r>
      <w:r w:rsidRPr="00E75EAF">
        <w:rPr>
          <w:rFonts w:ascii="Times New Roman" w:hAnsi="Times New Roman" w:cs="Times New Roman"/>
          <w:sz w:val="24"/>
          <w:szCs w:val="24"/>
        </w:rPr>
        <w:t xml:space="preserve">. </w:t>
      </w:r>
    </w:p>
    <w:p w:rsidR="00094B01" w:rsidRPr="00E75EAF" w:rsidRDefault="00094B01"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В случае наличия замечаний Заказчик переда</w:t>
      </w:r>
      <w:r w:rsidR="00847539" w:rsidRPr="00E75EAF">
        <w:rPr>
          <w:rFonts w:ascii="Times New Roman" w:hAnsi="Times New Roman" w:cs="Times New Roman"/>
          <w:sz w:val="24"/>
          <w:szCs w:val="24"/>
        </w:rPr>
        <w:t>е</w:t>
      </w:r>
      <w:r w:rsidRPr="00E75EAF">
        <w:rPr>
          <w:rFonts w:ascii="Times New Roman" w:hAnsi="Times New Roman" w:cs="Times New Roman"/>
          <w:sz w:val="24"/>
          <w:szCs w:val="24"/>
        </w:rPr>
        <w:t xml:space="preserve">т Подрядчику в письменной форме мотивированный отказ в согласовании указанной Рабочей документации. Подрядчик обязуется в течение 5 (пяти)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 xml:space="preserve">абочих дней с момента получения замечаний Заказчика устранить Недостатки Рабочей документации и повторно направить Заказчику Рабочую документацию в </w:t>
      </w:r>
      <w:r w:rsidR="00517444" w:rsidRPr="00E75EAF">
        <w:rPr>
          <w:rFonts w:ascii="Times New Roman" w:hAnsi="Times New Roman" w:cs="Times New Roman"/>
          <w:sz w:val="24"/>
          <w:szCs w:val="24"/>
        </w:rPr>
        <w:t>выше</w:t>
      </w:r>
      <w:r w:rsidRPr="00E75EAF">
        <w:rPr>
          <w:rFonts w:ascii="Times New Roman" w:hAnsi="Times New Roman" w:cs="Times New Roman"/>
          <w:sz w:val="24"/>
          <w:szCs w:val="24"/>
        </w:rPr>
        <w:t>указанном порядке.</w:t>
      </w:r>
    </w:p>
    <w:p w:rsidR="00094B01" w:rsidRPr="00E75EAF" w:rsidRDefault="00094B01"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По </w:t>
      </w:r>
      <w:r w:rsidR="0055535F" w:rsidRPr="00E75EAF">
        <w:rPr>
          <w:rFonts w:ascii="Times New Roman" w:hAnsi="Times New Roman" w:cs="Times New Roman"/>
          <w:sz w:val="24"/>
          <w:szCs w:val="24"/>
        </w:rPr>
        <w:t xml:space="preserve">утверждению </w:t>
      </w:r>
      <w:r w:rsidRPr="00E75EAF">
        <w:rPr>
          <w:rFonts w:ascii="Times New Roman" w:hAnsi="Times New Roman" w:cs="Times New Roman"/>
          <w:sz w:val="24"/>
          <w:szCs w:val="24"/>
        </w:rPr>
        <w:t xml:space="preserve">Заказчиком </w:t>
      </w:r>
      <w:r w:rsidR="00822B13" w:rsidRPr="00E75EAF">
        <w:rPr>
          <w:rFonts w:ascii="Times New Roman" w:hAnsi="Times New Roman" w:cs="Times New Roman"/>
          <w:sz w:val="24"/>
          <w:szCs w:val="24"/>
        </w:rPr>
        <w:t xml:space="preserve">полного комплекта </w:t>
      </w:r>
      <w:r w:rsidRPr="00E75EAF">
        <w:rPr>
          <w:rFonts w:ascii="Times New Roman" w:hAnsi="Times New Roman" w:cs="Times New Roman"/>
          <w:sz w:val="24"/>
          <w:szCs w:val="24"/>
        </w:rPr>
        <w:t xml:space="preserve">Рабочей документации, Заказчик подписывает </w:t>
      </w:r>
      <w:r w:rsidR="00DC38ED" w:rsidRPr="00E75EAF">
        <w:rPr>
          <w:rFonts w:ascii="Times New Roman" w:hAnsi="Times New Roman" w:cs="Times New Roman"/>
          <w:sz w:val="24"/>
          <w:szCs w:val="24"/>
        </w:rPr>
        <w:t>А</w:t>
      </w:r>
      <w:r w:rsidR="00FC7904" w:rsidRPr="00E75EAF">
        <w:rPr>
          <w:rFonts w:ascii="Times New Roman" w:hAnsi="Times New Roman" w:cs="Times New Roman"/>
          <w:sz w:val="24"/>
          <w:szCs w:val="24"/>
        </w:rPr>
        <w:t xml:space="preserve">кт о приемке выполненных работ, согласно Приложению № </w:t>
      </w:r>
      <w:r w:rsidR="002E0351" w:rsidRPr="00E75EAF">
        <w:rPr>
          <w:rFonts w:ascii="Times New Roman" w:hAnsi="Times New Roman" w:cs="Times New Roman"/>
          <w:sz w:val="24"/>
          <w:szCs w:val="24"/>
        </w:rPr>
        <w:t>5</w:t>
      </w:r>
      <w:r w:rsidR="00FC7904" w:rsidRPr="00E75EAF">
        <w:rPr>
          <w:rFonts w:ascii="Times New Roman" w:hAnsi="Times New Roman" w:cs="Times New Roman"/>
          <w:sz w:val="24"/>
          <w:szCs w:val="24"/>
        </w:rPr>
        <w:t xml:space="preserve"> к настоящему Договору</w:t>
      </w:r>
      <w:r w:rsidR="00DC38ED" w:rsidRPr="00E75EAF">
        <w:rPr>
          <w:rFonts w:ascii="Times New Roman" w:hAnsi="Times New Roman" w:cs="Times New Roman"/>
          <w:sz w:val="24"/>
          <w:szCs w:val="24"/>
        </w:rPr>
        <w:t xml:space="preserve"> и счет-фактуру, оформленный в соответствии с действующим законодательством. </w:t>
      </w:r>
    </w:p>
    <w:p w:rsidR="00094B01" w:rsidRPr="00E75EAF" w:rsidRDefault="00094B01"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В случае если в ходе разработки Рабочей документации возникнет необходимость внесения изменений в технические решения, заложенные в Проектную документацию, Подрядчик обязуется, по согласованию с Заказчиком </w:t>
      </w:r>
      <w:r w:rsidR="008A58E8" w:rsidRPr="00E75EAF">
        <w:rPr>
          <w:rFonts w:ascii="Times New Roman" w:hAnsi="Times New Roman" w:cs="Times New Roman"/>
          <w:sz w:val="24"/>
          <w:szCs w:val="24"/>
        </w:rPr>
        <w:t xml:space="preserve">после </w:t>
      </w:r>
      <w:r w:rsidRPr="00E75EAF">
        <w:rPr>
          <w:rFonts w:ascii="Times New Roman" w:hAnsi="Times New Roman" w:cs="Times New Roman"/>
          <w:sz w:val="24"/>
          <w:szCs w:val="24"/>
        </w:rPr>
        <w:t>всех таких и</w:t>
      </w:r>
      <w:bookmarkStart w:id="23" w:name="_Ref307852186"/>
      <w:r w:rsidRPr="00E75EAF">
        <w:rPr>
          <w:rFonts w:ascii="Times New Roman" w:hAnsi="Times New Roman" w:cs="Times New Roman"/>
          <w:sz w:val="24"/>
          <w:szCs w:val="24"/>
        </w:rPr>
        <w:t xml:space="preserve">зменений, подготовить и передать Заказчику 2 (два) дополнительных комплекта </w:t>
      </w:r>
      <w:r w:rsidR="0055535F" w:rsidRPr="00E75EAF">
        <w:rPr>
          <w:rFonts w:ascii="Times New Roman" w:hAnsi="Times New Roman" w:cs="Times New Roman"/>
          <w:sz w:val="24"/>
          <w:szCs w:val="24"/>
        </w:rPr>
        <w:t xml:space="preserve">Проектной </w:t>
      </w:r>
      <w:r w:rsidRPr="00E75EAF">
        <w:rPr>
          <w:rFonts w:ascii="Times New Roman" w:hAnsi="Times New Roman" w:cs="Times New Roman"/>
          <w:sz w:val="24"/>
          <w:szCs w:val="24"/>
        </w:rPr>
        <w:t>документации для представления в Экспертизу.</w:t>
      </w:r>
      <w:bookmarkEnd w:id="23"/>
    </w:p>
    <w:p w:rsidR="00094B01" w:rsidRPr="00E75EAF" w:rsidRDefault="00094B01"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bookmarkStart w:id="24" w:name="_Ref307852196"/>
      <w:r w:rsidRPr="00E75EAF">
        <w:rPr>
          <w:rFonts w:ascii="Times New Roman" w:hAnsi="Times New Roman" w:cs="Times New Roman"/>
          <w:sz w:val="24"/>
          <w:szCs w:val="24"/>
        </w:rPr>
        <w:t>Подрядчик обязуется  отвечать на вопросы согласующих инстанций, устранять замечания с предоставлением</w:t>
      </w:r>
      <w:r w:rsidR="00517444" w:rsidRPr="00E75EAF">
        <w:rPr>
          <w:rFonts w:ascii="Times New Roman" w:hAnsi="Times New Roman" w:cs="Times New Roman"/>
          <w:sz w:val="24"/>
          <w:szCs w:val="24"/>
        </w:rPr>
        <w:t>,</w:t>
      </w:r>
      <w:r w:rsidRPr="00E75EAF">
        <w:rPr>
          <w:rFonts w:ascii="Times New Roman" w:hAnsi="Times New Roman" w:cs="Times New Roman"/>
          <w:sz w:val="24"/>
          <w:szCs w:val="24"/>
        </w:rPr>
        <w:t xml:space="preserve"> при необходимости</w:t>
      </w:r>
      <w:r w:rsidR="00517444" w:rsidRPr="00E75EAF">
        <w:rPr>
          <w:rFonts w:ascii="Times New Roman" w:hAnsi="Times New Roman" w:cs="Times New Roman"/>
          <w:sz w:val="24"/>
          <w:szCs w:val="24"/>
        </w:rPr>
        <w:t>,</w:t>
      </w:r>
      <w:r w:rsidRPr="00E75EAF">
        <w:rPr>
          <w:rFonts w:ascii="Times New Roman" w:hAnsi="Times New Roman" w:cs="Times New Roman"/>
          <w:sz w:val="24"/>
          <w:szCs w:val="24"/>
        </w:rPr>
        <w:t xml:space="preserve"> дополнительной информации, вносить необходимые поправки и изменения.</w:t>
      </w:r>
      <w:bookmarkEnd w:id="24"/>
    </w:p>
    <w:p w:rsidR="00094B01" w:rsidRPr="00E75EAF" w:rsidRDefault="00094B01"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Подрядчик</w:t>
      </w:r>
      <w:r w:rsidR="00517444" w:rsidRPr="00E75EAF">
        <w:rPr>
          <w:rFonts w:ascii="Times New Roman" w:hAnsi="Times New Roman" w:cs="Times New Roman"/>
          <w:sz w:val="24"/>
          <w:szCs w:val="24"/>
        </w:rPr>
        <w:t xml:space="preserve"> </w:t>
      </w:r>
      <w:r w:rsidR="0010184C" w:rsidRPr="00E75EAF">
        <w:rPr>
          <w:rFonts w:ascii="Times New Roman" w:hAnsi="Times New Roman" w:cs="Times New Roman"/>
          <w:sz w:val="24"/>
          <w:szCs w:val="24"/>
        </w:rPr>
        <w:t xml:space="preserve">самостоятельно </w:t>
      </w:r>
      <w:r w:rsidRPr="00E75EAF">
        <w:rPr>
          <w:rFonts w:ascii="Times New Roman" w:hAnsi="Times New Roman" w:cs="Times New Roman"/>
          <w:sz w:val="24"/>
          <w:szCs w:val="24"/>
        </w:rPr>
        <w:t xml:space="preserve">согласовывает в согласующих </w:t>
      </w:r>
      <w:r w:rsidR="0010184C" w:rsidRPr="00E75EAF">
        <w:rPr>
          <w:rFonts w:ascii="Times New Roman" w:hAnsi="Times New Roman" w:cs="Times New Roman"/>
          <w:sz w:val="24"/>
          <w:szCs w:val="24"/>
        </w:rPr>
        <w:t xml:space="preserve">инстанциях </w:t>
      </w:r>
      <w:r w:rsidRPr="00E75EAF">
        <w:rPr>
          <w:rFonts w:ascii="Times New Roman" w:hAnsi="Times New Roman" w:cs="Times New Roman"/>
          <w:sz w:val="24"/>
          <w:szCs w:val="24"/>
        </w:rPr>
        <w:t>Рабочую документацию</w:t>
      </w:r>
      <w:r w:rsidR="0010184C" w:rsidRPr="00E75EAF">
        <w:rPr>
          <w:rFonts w:ascii="Times New Roman" w:hAnsi="Times New Roman" w:cs="Times New Roman"/>
          <w:sz w:val="24"/>
          <w:szCs w:val="24"/>
        </w:rPr>
        <w:t xml:space="preserve">, </w:t>
      </w:r>
      <w:r w:rsidR="00FF600A" w:rsidRPr="00E75EAF">
        <w:rPr>
          <w:rFonts w:ascii="Times New Roman" w:hAnsi="Times New Roman" w:cs="Times New Roman"/>
          <w:sz w:val="24"/>
          <w:szCs w:val="24"/>
        </w:rPr>
        <w:t>В</w:t>
      </w:r>
      <w:r w:rsidR="0010184C" w:rsidRPr="00E75EAF">
        <w:rPr>
          <w:rFonts w:ascii="Times New Roman" w:hAnsi="Times New Roman" w:cs="Times New Roman"/>
          <w:sz w:val="24"/>
          <w:szCs w:val="24"/>
        </w:rPr>
        <w:t xml:space="preserve"> случае необходимости</w:t>
      </w:r>
      <w:r w:rsidR="009D0702" w:rsidRPr="00E75EAF">
        <w:rPr>
          <w:rFonts w:ascii="Times New Roman" w:hAnsi="Times New Roman" w:cs="Times New Roman"/>
          <w:sz w:val="24"/>
          <w:szCs w:val="24"/>
        </w:rPr>
        <w:t>,</w:t>
      </w:r>
      <w:r w:rsidR="0010184C" w:rsidRPr="00E75EAF">
        <w:rPr>
          <w:rFonts w:ascii="Times New Roman" w:hAnsi="Times New Roman" w:cs="Times New Roman"/>
          <w:sz w:val="24"/>
          <w:szCs w:val="24"/>
        </w:rPr>
        <w:t xml:space="preserve"> </w:t>
      </w:r>
      <w:r w:rsidR="00FF600A" w:rsidRPr="00E75EAF">
        <w:rPr>
          <w:rFonts w:ascii="Times New Roman" w:hAnsi="Times New Roman" w:cs="Times New Roman"/>
          <w:sz w:val="24"/>
          <w:szCs w:val="24"/>
        </w:rPr>
        <w:t xml:space="preserve">с целью получения согласования Подрядчик </w:t>
      </w:r>
      <w:r w:rsidR="0010445E" w:rsidRPr="00E75EAF">
        <w:rPr>
          <w:rFonts w:ascii="Times New Roman" w:hAnsi="Times New Roman" w:cs="Times New Roman"/>
          <w:sz w:val="24"/>
          <w:szCs w:val="24"/>
        </w:rPr>
        <w:t xml:space="preserve">получает у </w:t>
      </w:r>
      <w:r w:rsidR="00517444" w:rsidRPr="00E75EAF">
        <w:rPr>
          <w:rFonts w:ascii="Times New Roman" w:hAnsi="Times New Roman" w:cs="Times New Roman"/>
          <w:sz w:val="24"/>
          <w:szCs w:val="24"/>
        </w:rPr>
        <w:t>Заказчик</w:t>
      </w:r>
      <w:r w:rsidR="0010184C" w:rsidRPr="00E75EAF">
        <w:rPr>
          <w:rFonts w:ascii="Times New Roman" w:hAnsi="Times New Roman" w:cs="Times New Roman"/>
          <w:sz w:val="24"/>
          <w:szCs w:val="24"/>
        </w:rPr>
        <w:t>а</w:t>
      </w:r>
      <w:r w:rsidR="0010445E" w:rsidRPr="00E75EAF">
        <w:rPr>
          <w:rFonts w:ascii="Times New Roman" w:hAnsi="Times New Roman" w:cs="Times New Roman"/>
          <w:sz w:val="24"/>
          <w:szCs w:val="24"/>
        </w:rPr>
        <w:t xml:space="preserve"> соответствующую доверенность</w:t>
      </w:r>
      <w:r w:rsidRPr="00E75EAF">
        <w:rPr>
          <w:rFonts w:ascii="Times New Roman" w:hAnsi="Times New Roman" w:cs="Times New Roman"/>
          <w:sz w:val="24"/>
          <w:szCs w:val="24"/>
        </w:rPr>
        <w:t xml:space="preserve">. </w:t>
      </w:r>
    </w:p>
    <w:p w:rsidR="00094B01" w:rsidRPr="00E75EAF" w:rsidRDefault="00094B01"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bookmarkStart w:id="25" w:name="_Ref307853274"/>
      <w:proofErr w:type="gramStart"/>
      <w:r w:rsidRPr="00E75EAF">
        <w:rPr>
          <w:rFonts w:ascii="Times New Roman" w:hAnsi="Times New Roman" w:cs="Times New Roman"/>
          <w:sz w:val="24"/>
          <w:szCs w:val="24"/>
        </w:rPr>
        <w:t>Подрядчик, при наличии у согласующих органов замечаний на предоставленную  Рабочую документации,</w:t>
      </w:r>
      <w:r w:rsidR="00815AB9" w:rsidRPr="00E75EAF">
        <w:rPr>
          <w:rFonts w:ascii="Times New Roman" w:hAnsi="Times New Roman" w:cs="Times New Roman"/>
          <w:sz w:val="24"/>
          <w:szCs w:val="24"/>
        </w:rPr>
        <w:t xml:space="preserve"> в срок</w:t>
      </w:r>
      <w:r w:rsidRPr="00E75EAF">
        <w:rPr>
          <w:rFonts w:ascii="Times New Roman" w:hAnsi="Times New Roman" w:cs="Times New Roman"/>
          <w:sz w:val="24"/>
          <w:szCs w:val="24"/>
        </w:rPr>
        <w:t xml:space="preserve"> не позднее 10 (десяти) </w:t>
      </w:r>
      <w:r w:rsidR="006A70C5" w:rsidRPr="00E75EAF">
        <w:rPr>
          <w:rFonts w:ascii="Times New Roman" w:hAnsi="Times New Roman" w:cs="Times New Roman"/>
          <w:sz w:val="24"/>
          <w:szCs w:val="24"/>
        </w:rPr>
        <w:t>р</w:t>
      </w:r>
      <w:r w:rsidRPr="00E75EAF">
        <w:rPr>
          <w:rFonts w:ascii="Times New Roman" w:hAnsi="Times New Roman" w:cs="Times New Roman"/>
          <w:sz w:val="24"/>
          <w:szCs w:val="24"/>
        </w:rPr>
        <w:t>абочих дней с даты получения от согласующих органов или от Заказчика соответствующих замечаний, вносит необходимые изменения и/или доработки в Рабочую документацию и передает Заказчику скорректированную Рабочую документацию в порядке, предусмотренном настоящим Договором.</w:t>
      </w:r>
      <w:proofErr w:type="gramEnd"/>
      <w:r w:rsidRPr="00E75EAF">
        <w:rPr>
          <w:rFonts w:ascii="Times New Roman" w:hAnsi="Times New Roman" w:cs="Times New Roman"/>
          <w:sz w:val="24"/>
          <w:szCs w:val="24"/>
        </w:rPr>
        <w:t xml:space="preserve"> Заказчик вправе запросить у Подрядчика дополнительные экземпляры Рабочей документации на бумажных и электронных носителях в количестве, необходимом и достаточном для ее передачи на согласование в </w:t>
      </w:r>
      <w:r w:rsidR="0010184C" w:rsidRPr="00E75EAF">
        <w:rPr>
          <w:rFonts w:ascii="Times New Roman" w:hAnsi="Times New Roman" w:cs="Times New Roman"/>
          <w:sz w:val="24"/>
          <w:szCs w:val="24"/>
        </w:rPr>
        <w:t>с</w:t>
      </w:r>
      <w:r w:rsidRPr="00E75EAF">
        <w:rPr>
          <w:rFonts w:ascii="Times New Roman" w:hAnsi="Times New Roman" w:cs="Times New Roman"/>
          <w:sz w:val="24"/>
          <w:szCs w:val="24"/>
        </w:rPr>
        <w:t>огласующие органы.</w:t>
      </w:r>
      <w:bookmarkEnd w:id="25"/>
    </w:p>
    <w:p w:rsidR="00094B01" w:rsidRPr="00E75EAF" w:rsidRDefault="00094B01"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Все действия, связанные с заменой откорректированной</w:t>
      </w:r>
      <w:r w:rsidR="0055535F" w:rsidRPr="00E75EAF">
        <w:rPr>
          <w:rFonts w:ascii="Times New Roman" w:hAnsi="Times New Roman" w:cs="Times New Roman"/>
          <w:sz w:val="24"/>
          <w:szCs w:val="24"/>
        </w:rPr>
        <w:t xml:space="preserve"> Проектной документации и </w:t>
      </w:r>
      <w:r w:rsidRPr="00E75EAF">
        <w:rPr>
          <w:rFonts w:ascii="Times New Roman" w:hAnsi="Times New Roman" w:cs="Times New Roman"/>
          <w:sz w:val="24"/>
          <w:szCs w:val="24"/>
        </w:rPr>
        <w:t xml:space="preserve">Рабочей документации в предоставленных комплектах </w:t>
      </w:r>
      <w:r w:rsidR="0055535F" w:rsidRPr="00E75EAF">
        <w:rPr>
          <w:rFonts w:ascii="Times New Roman" w:hAnsi="Times New Roman" w:cs="Times New Roman"/>
          <w:sz w:val="24"/>
          <w:szCs w:val="24"/>
        </w:rPr>
        <w:t xml:space="preserve">Проектной документации и </w:t>
      </w:r>
      <w:r w:rsidRPr="00E75EAF">
        <w:rPr>
          <w:rFonts w:ascii="Times New Roman" w:hAnsi="Times New Roman" w:cs="Times New Roman"/>
          <w:sz w:val="24"/>
          <w:szCs w:val="24"/>
        </w:rPr>
        <w:t>Рабочей документации, осуществляются исключительно за счет и силами Подрядчика.</w:t>
      </w:r>
    </w:p>
    <w:p w:rsidR="00E93B92" w:rsidRPr="00E75EAF" w:rsidRDefault="00E93B92"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 xml:space="preserve">Право собственности на разработанную Подрядчиком Проектную </w:t>
      </w:r>
      <w:bookmarkStart w:id="26" w:name="OLE_LINK3"/>
      <w:bookmarkStart w:id="27" w:name="OLE_LINK4"/>
      <w:r w:rsidRPr="00E75EAF">
        <w:rPr>
          <w:rFonts w:ascii="Times New Roman" w:hAnsi="Times New Roman" w:cs="Times New Roman"/>
          <w:sz w:val="24"/>
          <w:szCs w:val="24"/>
        </w:rPr>
        <w:t>документацию</w:t>
      </w:r>
      <w:r w:rsidR="0055535F" w:rsidRPr="00E75EAF">
        <w:rPr>
          <w:rFonts w:ascii="Times New Roman" w:hAnsi="Times New Roman" w:cs="Times New Roman"/>
          <w:sz w:val="24"/>
          <w:szCs w:val="24"/>
        </w:rPr>
        <w:t xml:space="preserve"> и Рабочую документацию</w:t>
      </w:r>
      <w:bookmarkEnd w:id="26"/>
      <w:bookmarkEnd w:id="27"/>
      <w:r w:rsidRPr="00E75EAF">
        <w:rPr>
          <w:rFonts w:ascii="Times New Roman" w:hAnsi="Times New Roman" w:cs="Times New Roman"/>
          <w:sz w:val="24"/>
          <w:szCs w:val="24"/>
        </w:rPr>
        <w:t>, а также все исключительные права на Проектную документацию</w:t>
      </w:r>
      <w:r w:rsidR="0055535F" w:rsidRPr="00E75EAF">
        <w:rPr>
          <w:rFonts w:ascii="Times New Roman" w:hAnsi="Times New Roman" w:cs="Times New Roman"/>
          <w:sz w:val="24"/>
          <w:szCs w:val="24"/>
        </w:rPr>
        <w:t xml:space="preserve"> и Рабочую документацию</w:t>
      </w:r>
      <w:r w:rsidRPr="00E75EAF">
        <w:rPr>
          <w:rFonts w:ascii="Times New Roman" w:hAnsi="Times New Roman" w:cs="Times New Roman"/>
          <w:sz w:val="24"/>
          <w:szCs w:val="24"/>
        </w:rPr>
        <w:t xml:space="preserve">, переходят к Заказчику </w:t>
      </w:r>
      <w:proofErr w:type="gramStart"/>
      <w:r w:rsidR="00517444" w:rsidRPr="00E75EAF">
        <w:rPr>
          <w:rFonts w:ascii="Times New Roman" w:hAnsi="Times New Roman" w:cs="Times New Roman"/>
          <w:sz w:val="24"/>
          <w:szCs w:val="24"/>
        </w:rPr>
        <w:t>с</w:t>
      </w:r>
      <w:r w:rsidRPr="00E75EAF">
        <w:rPr>
          <w:rFonts w:ascii="Times New Roman" w:hAnsi="Times New Roman" w:cs="Times New Roman"/>
          <w:sz w:val="24"/>
          <w:szCs w:val="24"/>
        </w:rPr>
        <w:t xml:space="preserve"> дат</w:t>
      </w:r>
      <w:r w:rsidR="00517444" w:rsidRPr="00E75EAF">
        <w:rPr>
          <w:rFonts w:ascii="Times New Roman" w:hAnsi="Times New Roman" w:cs="Times New Roman"/>
          <w:sz w:val="24"/>
          <w:szCs w:val="24"/>
        </w:rPr>
        <w:t>ы</w:t>
      </w:r>
      <w:r w:rsidRPr="00E75EAF">
        <w:rPr>
          <w:rFonts w:ascii="Times New Roman" w:hAnsi="Times New Roman" w:cs="Times New Roman"/>
          <w:sz w:val="24"/>
          <w:szCs w:val="24"/>
        </w:rPr>
        <w:t xml:space="preserve"> подписания</w:t>
      </w:r>
      <w:proofErr w:type="gramEnd"/>
      <w:r w:rsidRPr="00E75EAF">
        <w:rPr>
          <w:rFonts w:ascii="Times New Roman" w:hAnsi="Times New Roman" w:cs="Times New Roman"/>
          <w:sz w:val="24"/>
          <w:szCs w:val="24"/>
        </w:rPr>
        <w:t xml:space="preserve"> соответствующего Акта приемки </w:t>
      </w:r>
      <w:r w:rsidR="00005001" w:rsidRPr="00E75EAF">
        <w:rPr>
          <w:rFonts w:ascii="Times New Roman" w:hAnsi="Times New Roman" w:cs="Times New Roman"/>
          <w:sz w:val="24"/>
          <w:szCs w:val="24"/>
        </w:rPr>
        <w:t>выполненных работ</w:t>
      </w:r>
      <w:r w:rsidRPr="00E75EAF">
        <w:rPr>
          <w:rFonts w:ascii="Times New Roman" w:hAnsi="Times New Roman" w:cs="Times New Roman"/>
          <w:sz w:val="24"/>
          <w:szCs w:val="24"/>
        </w:rPr>
        <w:t>.</w:t>
      </w:r>
    </w:p>
    <w:p w:rsidR="008A6EDA" w:rsidRPr="00E75EAF" w:rsidRDefault="00E93B92" w:rsidP="00E75EAF">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E75EAF">
        <w:rPr>
          <w:rFonts w:ascii="Times New Roman" w:hAnsi="Times New Roman" w:cs="Times New Roman"/>
          <w:sz w:val="24"/>
          <w:szCs w:val="24"/>
        </w:rPr>
        <w:t>Подрядчик несет ответственность за результаты Работ, которые должны соответствовать целям, указанным в настоящем Договоре, соответствовать всем применимым строительным и иным нормам и правилам, Указаниям Заказчика, условиям настоящего Договора, а также несет полную ответственность за любое нарушение патентных, авторских, исключительных прав в связи с Работами.</w:t>
      </w:r>
      <w:r w:rsidR="00CE726D" w:rsidRPr="00E75EAF">
        <w:rPr>
          <w:rFonts w:ascii="Times New Roman" w:hAnsi="Times New Roman" w:cs="Times New Roman"/>
          <w:sz w:val="24"/>
          <w:szCs w:val="24"/>
        </w:rPr>
        <w:t xml:space="preserve"> Р</w:t>
      </w:r>
      <w:r w:rsidR="008A6EDA" w:rsidRPr="00E75EAF">
        <w:rPr>
          <w:rFonts w:ascii="Times New Roman" w:hAnsi="Times New Roman" w:cs="Times New Roman"/>
          <w:sz w:val="24"/>
          <w:szCs w:val="24"/>
        </w:rPr>
        <w:t>аботы считаются выполненными Подрядчиком и принятыми Заказч</w:t>
      </w:r>
      <w:bookmarkStart w:id="28" w:name="_GoBack"/>
      <w:bookmarkEnd w:id="28"/>
      <w:r w:rsidR="008A6EDA" w:rsidRPr="00E75EAF">
        <w:rPr>
          <w:rFonts w:ascii="Times New Roman" w:hAnsi="Times New Roman" w:cs="Times New Roman"/>
          <w:sz w:val="24"/>
          <w:szCs w:val="24"/>
        </w:rPr>
        <w:t xml:space="preserve">иком с момента подписания Заказчиком и Подрядчиком </w:t>
      </w:r>
      <w:r w:rsidR="00CE726D" w:rsidRPr="00E75EAF">
        <w:rPr>
          <w:rFonts w:ascii="Times New Roman" w:hAnsi="Times New Roman" w:cs="Times New Roman"/>
          <w:sz w:val="24"/>
          <w:szCs w:val="24"/>
        </w:rPr>
        <w:t>соответствующего Акта приемки Проектной документации и Акта приемки Рабочей документации</w:t>
      </w:r>
      <w:r w:rsidR="002E0351" w:rsidRPr="00E75EAF">
        <w:rPr>
          <w:rFonts w:ascii="Times New Roman" w:hAnsi="Times New Roman" w:cs="Times New Roman"/>
          <w:sz w:val="24"/>
          <w:szCs w:val="24"/>
        </w:rPr>
        <w:t>, за исключение Гарантийных обязательс</w:t>
      </w:r>
      <w:r w:rsidR="00E55780">
        <w:rPr>
          <w:rFonts w:ascii="Times New Roman" w:hAnsi="Times New Roman" w:cs="Times New Roman"/>
          <w:sz w:val="24"/>
          <w:szCs w:val="24"/>
        </w:rPr>
        <w:t>тв Подрядчика, изложенных в п.2</w:t>
      </w:r>
      <w:r w:rsidR="00E55780" w:rsidRPr="00E55780">
        <w:rPr>
          <w:rFonts w:ascii="Times New Roman" w:hAnsi="Times New Roman" w:cs="Times New Roman"/>
          <w:sz w:val="24"/>
          <w:szCs w:val="24"/>
        </w:rPr>
        <w:t>2</w:t>
      </w:r>
      <w:r w:rsidR="002E0351" w:rsidRPr="00E75EAF">
        <w:rPr>
          <w:rFonts w:ascii="Times New Roman" w:hAnsi="Times New Roman" w:cs="Times New Roman"/>
          <w:sz w:val="24"/>
          <w:szCs w:val="24"/>
        </w:rPr>
        <w:t xml:space="preserve"> «Гарантийный период».</w:t>
      </w:r>
    </w:p>
    <w:p w:rsidR="000F6B32" w:rsidRPr="00775F13" w:rsidRDefault="000F6B32" w:rsidP="009D0702">
      <w:pPr>
        <w:pStyle w:val="a4"/>
        <w:tabs>
          <w:tab w:val="left" w:pos="993"/>
          <w:tab w:val="left" w:pos="1418"/>
          <w:tab w:val="left" w:pos="1560"/>
        </w:tabs>
        <w:spacing w:after="0" w:line="240" w:lineRule="auto"/>
        <w:ind w:left="0" w:firstLine="709"/>
        <w:jc w:val="both"/>
        <w:rPr>
          <w:rFonts w:ascii="Times New Roman" w:hAnsi="Times New Roman" w:cs="Times New Roman"/>
          <w:bCs/>
          <w:sz w:val="24"/>
          <w:szCs w:val="24"/>
        </w:rPr>
      </w:pPr>
    </w:p>
    <w:p w:rsidR="00A05D3A" w:rsidRPr="00775F13" w:rsidRDefault="00A05D3A" w:rsidP="009D0702">
      <w:pPr>
        <w:pStyle w:val="a4"/>
        <w:numPr>
          <w:ilvl w:val="0"/>
          <w:numId w:val="3"/>
        </w:numPr>
        <w:tabs>
          <w:tab w:val="left" w:pos="-3686"/>
          <w:tab w:val="left" w:pos="993"/>
          <w:tab w:val="left" w:pos="1560"/>
        </w:tabs>
        <w:spacing w:after="0" w:line="240" w:lineRule="auto"/>
        <w:ind w:left="0" w:firstLine="709"/>
        <w:jc w:val="both"/>
        <w:rPr>
          <w:rFonts w:ascii="Times New Roman" w:hAnsi="Times New Roman" w:cs="Times New Roman"/>
          <w:iCs/>
          <w:sz w:val="24"/>
          <w:szCs w:val="24"/>
        </w:rPr>
      </w:pPr>
      <w:bookmarkStart w:id="29" w:name="_Ref304191444"/>
      <w:bookmarkEnd w:id="13"/>
      <w:bookmarkEnd w:id="14"/>
      <w:r w:rsidRPr="00775F13">
        <w:rPr>
          <w:rFonts w:ascii="Times New Roman" w:hAnsi="Times New Roman" w:cs="Times New Roman"/>
          <w:b/>
          <w:iCs/>
          <w:sz w:val="24"/>
          <w:szCs w:val="24"/>
        </w:rPr>
        <w:t>ПОРЯДОК ОПЛАТЫ РАБОТ</w:t>
      </w:r>
      <w:bookmarkEnd w:id="29"/>
    </w:p>
    <w:p w:rsidR="00A05D3A" w:rsidRPr="00775F13" w:rsidRDefault="00A05D3A" w:rsidP="009D0702">
      <w:pPr>
        <w:pStyle w:val="a4"/>
        <w:tabs>
          <w:tab w:val="left" w:pos="993"/>
          <w:tab w:val="left" w:pos="1560"/>
        </w:tabs>
        <w:spacing w:after="0" w:line="240" w:lineRule="auto"/>
        <w:ind w:left="0" w:firstLine="709"/>
        <w:jc w:val="both"/>
        <w:rPr>
          <w:rFonts w:ascii="Times New Roman" w:hAnsi="Times New Roman" w:cs="Times New Roman"/>
          <w:iCs/>
          <w:sz w:val="24"/>
          <w:szCs w:val="24"/>
        </w:rPr>
      </w:pPr>
      <w:r w:rsidRPr="00775F13">
        <w:rPr>
          <w:rFonts w:ascii="Times New Roman" w:hAnsi="Times New Roman" w:cs="Times New Roman"/>
          <w:iCs/>
          <w:sz w:val="24"/>
          <w:szCs w:val="24"/>
        </w:rPr>
        <w:t xml:space="preserve">Оплата Работ осуществляется в соответствии с </w:t>
      </w:r>
      <w:r w:rsidR="00CE726D" w:rsidRPr="00775F13">
        <w:rPr>
          <w:rFonts w:ascii="Times New Roman" w:hAnsi="Times New Roman" w:cs="Times New Roman"/>
          <w:iCs/>
          <w:sz w:val="24"/>
          <w:szCs w:val="24"/>
        </w:rPr>
        <w:t>Распределением Цены Договора и Графиком финансирования</w:t>
      </w:r>
      <w:r w:rsidR="00CE726D" w:rsidRPr="00775F13" w:rsidDel="00CE726D">
        <w:rPr>
          <w:rFonts w:ascii="Times New Roman" w:hAnsi="Times New Roman" w:cs="Times New Roman"/>
          <w:iCs/>
          <w:sz w:val="24"/>
          <w:szCs w:val="24"/>
        </w:rPr>
        <w:t xml:space="preserve"> </w:t>
      </w:r>
      <w:r w:rsidRPr="00775F13">
        <w:rPr>
          <w:rFonts w:ascii="Times New Roman" w:hAnsi="Times New Roman" w:cs="Times New Roman"/>
          <w:iCs/>
          <w:sz w:val="24"/>
          <w:szCs w:val="24"/>
        </w:rPr>
        <w:t xml:space="preserve">(Приложение № </w:t>
      </w:r>
      <w:r w:rsidR="00CE726D" w:rsidRPr="00775F13">
        <w:rPr>
          <w:rFonts w:ascii="Times New Roman" w:hAnsi="Times New Roman" w:cs="Times New Roman"/>
          <w:iCs/>
          <w:sz w:val="24"/>
          <w:szCs w:val="24"/>
        </w:rPr>
        <w:t>1</w:t>
      </w:r>
      <w:r w:rsidRPr="00775F13">
        <w:rPr>
          <w:rFonts w:ascii="Times New Roman" w:hAnsi="Times New Roman" w:cs="Times New Roman"/>
          <w:iCs/>
          <w:sz w:val="24"/>
          <w:szCs w:val="24"/>
        </w:rPr>
        <w:t xml:space="preserve"> к настоящему Договору)</w:t>
      </w:r>
      <w:r w:rsidR="0087311B">
        <w:rPr>
          <w:rFonts w:ascii="Times New Roman" w:hAnsi="Times New Roman" w:cs="Times New Roman"/>
          <w:iCs/>
          <w:sz w:val="24"/>
          <w:szCs w:val="24"/>
        </w:rPr>
        <w:t xml:space="preserve">, </w:t>
      </w:r>
      <w:r w:rsidR="00906272">
        <w:rPr>
          <w:rFonts w:ascii="Times New Roman" w:hAnsi="Times New Roman" w:cs="Times New Roman"/>
          <w:iCs/>
          <w:sz w:val="24"/>
          <w:szCs w:val="24"/>
        </w:rPr>
        <w:t xml:space="preserve">Графиком выполнения работ </w:t>
      </w:r>
      <w:r w:rsidR="00906272" w:rsidRPr="00906272">
        <w:rPr>
          <w:rFonts w:ascii="Times New Roman" w:hAnsi="Times New Roman" w:cs="Times New Roman"/>
          <w:iCs/>
          <w:sz w:val="24"/>
          <w:szCs w:val="24"/>
        </w:rPr>
        <w:t>(Прилож</w:t>
      </w:r>
      <w:r w:rsidR="00D34A5E">
        <w:rPr>
          <w:rFonts w:ascii="Times New Roman" w:hAnsi="Times New Roman" w:cs="Times New Roman"/>
          <w:iCs/>
          <w:sz w:val="24"/>
          <w:szCs w:val="24"/>
        </w:rPr>
        <w:t>ение № 3</w:t>
      </w:r>
      <w:r w:rsidR="00906272">
        <w:rPr>
          <w:rFonts w:ascii="Times New Roman" w:hAnsi="Times New Roman" w:cs="Times New Roman"/>
          <w:iCs/>
          <w:sz w:val="24"/>
          <w:szCs w:val="24"/>
        </w:rPr>
        <w:t xml:space="preserve"> к настоящему Договору).</w:t>
      </w:r>
    </w:p>
    <w:p w:rsidR="00A05D3A" w:rsidRDefault="00A05D3A" w:rsidP="009D0702">
      <w:pPr>
        <w:pStyle w:val="a4"/>
        <w:numPr>
          <w:ilvl w:val="1"/>
          <w:numId w:val="3"/>
        </w:numPr>
        <w:tabs>
          <w:tab w:val="left" w:pos="993"/>
          <w:tab w:val="left" w:pos="1560"/>
        </w:tabs>
        <w:spacing w:after="0" w:line="240" w:lineRule="auto"/>
        <w:ind w:left="0" w:firstLine="709"/>
        <w:jc w:val="both"/>
        <w:rPr>
          <w:rFonts w:ascii="Times New Roman" w:hAnsi="Times New Roman" w:cs="Times New Roman"/>
          <w:bCs/>
          <w:sz w:val="24"/>
          <w:szCs w:val="24"/>
        </w:rPr>
      </w:pPr>
      <w:bookmarkStart w:id="30" w:name="_Ref346963220"/>
      <w:r w:rsidRPr="00775F13">
        <w:rPr>
          <w:rFonts w:ascii="Times New Roman" w:hAnsi="Times New Roman" w:cs="Times New Roman"/>
          <w:bCs/>
          <w:sz w:val="24"/>
          <w:szCs w:val="24"/>
        </w:rPr>
        <w:lastRenderedPageBreak/>
        <w:t xml:space="preserve">В течение </w:t>
      </w:r>
      <w:r w:rsidR="0022257D" w:rsidRPr="00775F13">
        <w:rPr>
          <w:rFonts w:ascii="Times New Roman" w:hAnsi="Times New Roman" w:cs="Times New Roman"/>
          <w:sz w:val="24"/>
          <w:szCs w:val="24"/>
        </w:rPr>
        <w:t xml:space="preserve">20 (двадцати) </w:t>
      </w:r>
      <w:r w:rsidRPr="00775F13">
        <w:rPr>
          <w:rFonts w:ascii="Times New Roman" w:hAnsi="Times New Roman" w:cs="Times New Roman"/>
          <w:bCs/>
          <w:sz w:val="24"/>
          <w:szCs w:val="24"/>
        </w:rPr>
        <w:t xml:space="preserve">Календарных дней с момента заключения Договора, при условии получения </w:t>
      </w:r>
      <w:r w:rsidR="00DE414A" w:rsidRPr="00775F13">
        <w:rPr>
          <w:rFonts w:ascii="Times New Roman" w:hAnsi="Times New Roman" w:cs="Times New Roman"/>
          <w:bCs/>
          <w:sz w:val="24"/>
          <w:szCs w:val="24"/>
        </w:rPr>
        <w:t xml:space="preserve">Банковской Гарантии и </w:t>
      </w:r>
      <w:r w:rsidRPr="00775F13">
        <w:rPr>
          <w:rFonts w:ascii="Times New Roman" w:hAnsi="Times New Roman" w:cs="Times New Roman"/>
          <w:bCs/>
          <w:sz w:val="24"/>
          <w:szCs w:val="24"/>
        </w:rPr>
        <w:t>счета Подрядчика</w:t>
      </w:r>
      <w:r w:rsidR="008A5E8F" w:rsidRPr="00775F13">
        <w:rPr>
          <w:rFonts w:ascii="Times New Roman" w:hAnsi="Times New Roman" w:cs="Times New Roman"/>
          <w:bCs/>
          <w:sz w:val="24"/>
          <w:szCs w:val="24"/>
        </w:rPr>
        <w:t>,</w:t>
      </w:r>
      <w:r w:rsidRPr="00775F13">
        <w:rPr>
          <w:rFonts w:ascii="Times New Roman" w:hAnsi="Times New Roman" w:cs="Times New Roman"/>
          <w:bCs/>
          <w:sz w:val="24"/>
          <w:szCs w:val="24"/>
        </w:rPr>
        <w:t xml:space="preserve"> Заказчик уплачивает </w:t>
      </w:r>
      <w:r w:rsidRPr="00775F13">
        <w:rPr>
          <w:rFonts w:ascii="Times New Roman" w:hAnsi="Times New Roman" w:cs="Times New Roman"/>
          <w:b/>
          <w:bCs/>
          <w:sz w:val="24"/>
          <w:szCs w:val="24"/>
        </w:rPr>
        <w:t>Авансовый платеж</w:t>
      </w:r>
      <w:r w:rsidR="00D34A5E">
        <w:rPr>
          <w:rFonts w:ascii="Times New Roman" w:hAnsi="Times New Roman" w:cs="Times New Roman"/>
          <w:b/>
          <w:bCs/>
          <w:sz w:val="24"/>
          <w:szCs w:val="24"/>
        </w:rPr>
        <w:t xml:space="preserve"> 1</w:t>
      </w:r>
      <w:r w:rsidRPr="00775F13">
        <w:rPr>
          <w:rFonts w:ascii="Times New Roman" w:hAnsi="Times New Roman" w:cs="Times New Roman"/>
          <w:bCs/>
          <w:sz w:val="24"/>
          <w:szCs w:val="24"/>
        </w:rPr>
        <w:t xml:space="preserve"> в размере </w:t>
      </w:r>
      <w:r w:rsidR="0010184C" w:rsidRPr="00775F13">
        <w:rPr>
          <w:rFonts w:ascii="Times New Roman" w:hAnsi="Times New Roman" w:cs="Times New Roman"/>
          <w:bCs/>
          <w:sz w:val="24"/>
          <w:szCs w:val="24"/>
        </w:rPr>
        <w:t>_________</w:t>
      </w:r>
      <w:r w:rsidR="002F099B" w:rsidRPr="00775F13">
        <w:rPr>
          <w:rFonts w:ascii="Times New Roman" w:hAnsi="Times New Roman" w:cs="Times New Roman"/>
          <w:bCs/>
          <w:i/>
          <w:sz w:val="24"/>
          <w:szCs w:val="24"/>
        </w:rPr>
        <w:t>(</w:t>
      </w:r>
      <w:r w:rsidR="008826E2" w:rsidRPr="00775F13">
        <w:rPr>
          <w:rFonts w:ascii="Times New Roman" w:hAnsi="Times New Roman" w:cs="Times New Roman"/>
          <w:bCs/>
          <w:i/>
          <w:sz w:val="24"/>
          <w:szCs w:val="24"/>
        </w:rPr>
        <w:t>сумма цифрами и прописью</w:t>
      </w:r>
      <w:r w:rsidR="002F099B" w:rsidRPr="00775F13">
        <w:rPr>
          <w:rFonts w:ascii="Times New Roman" w:hAnsi="Times New Roman" w:cs="Times New Roman"/>
          <w:bCs/>
          <w:i/>
          <w:sz w:val="24"/>
          <w:szCs w:val="24"/>
        </w:rPr>
        <w:t>)</w:t>
      </w:r>
      <w:r w:rsidRPr="00775F13">
        <w:rPr>
          <w:rFonts w:ascii="Times New Roman" w:hAnsi="Times New Roman" w:cs="Times New Roman"/>
          <w:bCs/>
          <w:sz w:val="24"/>
          <w:szCs w:val="24"/>
        </w:rPr>
        <w:t xml:space="preserve"> рублей, включая НДС в размере</w:t>
      </w:r>
      <w:r w:rsidR="0010184C" w:rsidRPr="00775F13">
        <w:rPr>
          <w:rFonts w:ascii="Times New Roman" w:hAnsi="Times New Roman" w:cs="Times New Roman"/>
          <w:bCs/>
          <w:sz w:val="24"/>
          <w:szCs w:val="24"/>
        </w:rPr>
        <w:t xml:space="preserve"> __________</w:t>
      </w:r>
      <w:r w:rsidRPr="00775F13">
        <w:rPr>
          <w:rFonts w:ascii="Times New Roman" w:hAnsi="Times New Roman" w:cs="Times New Roman"/>
          <w:bCs/>
          <w:sz w:val="24"/>
          <w:szCs w:val="24"/>
        </w:rPr>
        <w:t xml:space="preserve"> </w:t>
      </w:r>
      <w:r w:rsidR="002F099B" w:rsidRPr="00775F13">
        <w:rPr>
          <w:rFonts w:ascii="Times New Roman" w:hAnsi="Times New Roman" w:cs="Times New Roman"/>
          <w:bCs/>
          <w:i/>
          <w:sz w:val="24"/>
          <w:szCs w:val="24"/>
        </w:rPr>
        <w:t>(</w:t>
      </w:r>
      <w:r w:rsidR="008826E2" w:rsidRPr="00775F13">
        <w:rPr>
          <w:rFonts w:ascii="Times New Roman" w:hAnsi="Times New Roman" w:cs="Times New Roman"/>
          <w:bCs/>
          <w:i/>
          <w:sz w:val="24"/>
          <w:szCs w:val="24"/>
        </w:rPr>
        <w:t>сумма цифрами и прописью</w:t>
      </w:r>
      <w:r w:rsidR="002F099B" w:rsidRPr="00775F13">
        <w:rPr>
          <w:rFonts w:ascii="Times New Roman" w:hAnsi="Times New Roman" w:cs="Times New Roman"/>
          <w:bCs/>
          <w:i/>
          <w:sz w:val="24"/>
          <w:szCs w:val="24"/>
        </w:rPr>
        <w:t>)</w:t>
      </w:r>
      <w:r w:rsidRPr="00775F13">
        <w:rPr>
          <w:rFonts w:ascii="Times New Roman" w:hAnsi="Times New Roman" w:cs="Times New Roman"/>
          <w:bCs/>
          <w:sz w:val="24"/>
          <w:szCs w:val="24"/>
        </w:rPr>
        <w:t xml:space="preserve"> рублей, составляющий 30% от </w:t>
      </w:r>
      <w:r w:rsidR="0049769D">
        <w:rPr>
          <w:rFonts w:ascii="Times New Roman" w:hAnsi="Times New Roman" w:cs="Times New Roman"/>
          <w:bCs/>
          <w:sz w:val="24"/>
          <w:szCs w:val="24"/>
        </w:rPr>
        <w:t>стоимости работ по разработке Проектной документации</w:t>
      </w:r>
      <w:r w:rsidRPr="00775F13">
        <w:rPr>
          <w:rFonts w:ascii="Times New Roman" w:hAnsi="Times New Roman" w:cs="Times New Roman"/>
          <w:bCs/>
          <w:sz w:val="24"/>
          <w:szCs w:val="24"/>
        </w:rPr>
        <w:t xml:space="preserve">. Несвоевременное представление Подрядчиком </w:t>
      </w:r>
      <w:r w:rsidR="00DE414A" w:rsidRPr="00775F13">
        <w:rPr>
          <w:rFonts w:ascii="Times New Roman" w:hAnsi="Times New Roman" w:cs="Times New Roman"/>
          <w:bCs/>
          <w:sz w:val="24"/>
          <w:szCs w:val="24"/>
        </w:rPr>
        <w:t xml:space="preserve">Банковской Гарантии и </w:t>
      </w:r>
      <w:r w:rsidRPr="00775F13">
        <w:rPr>
          <w:rFonts w:ascii="Times New Roman" w:hAnsi="Times New Roman" w:cs="Times New Roman"/>
          <w:bCs/>
          <w:sz w:val="24"/>
          <w:szCs w:val="24"/>
        </w:rPr>
        <w:t>счета влечет увеличение срока для уплаты Авансового платежа на срок просрочки Подрядчика.</w:t>
      </w:r>
      <w:bookmarkEnd w:id="30"/>
    </w:p>
    <w:p w:rsidR="0049769D" w:rsidRPr="0049769D" w:rsidRDefault="0049769D" w:rsidP="004806B4">
      <w:pPr>
        <w:pStyle w:val="a4"/>
        <w:numPr>
          <w:ilvl w:val="1"/>
          <w:numId w:val="3"/>
        </w:numPr>
        <w:tabs>
          <w:tab w:val="left" w:pos="993"/>
          <w:tab w:val="left" w:pos="1560"/>
        </w:tabs>
        <w:spacing w:after="0" w:line="24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В течение 1</w:t>
      </w:r>
      <w:r w:rsidRPr="0049769D">
        <w:rPr>
          <w:rFonts w:ascii="Times New Roman" w:hAnsi="Times New Roman" w:cs="Times New Roman"/>
          <w:bCs/>
          <w:sz w:val="24"/>
          <w:szCs w:val="24"/>
        </w:rPr>
        <w:t>0 (д</w:t>
      </w:r>
      <w:r>
        <w:rPr>
          <w:rFonts w:ascii="Times New Roman" w:hAnsi="Times New Roman" w:cs="Times New Roman"/>
          <w:bCs/>
          <w:sz w:val="24"/>
          <w:szCs w:val="24"/>
        </w:rPr>
        <w:t>есяти</w:t>
      </w:r>
      <w:r w:rsidRPr="0049769D">
        <w:rPr>
          <w:rFonts w:ascii="Times New Roman" w:hAnsi="Times New Roman" w:cs="Times New Roman"/>
          <w:bCs/>
          <w:sz w:val="24"/>
          <w:szCs w:val="24"/>
        </w:rPr>
        <w:t xml:space="preserve">) Календарных дней с </w:t>
      </w:r>
      <w:r w:rsidR="00170AF5">
        <w:rPr>
          <w:rFonts w:ascii="Times New Roman" w:hAnsi="Times New Roman" w:cs="Times New Roman"/>
          <w:bCs/>
          <w:sz w:val="24"/>
          <w:szCs w:val="24"/>
        </w:rPr>
        <w:t>даты</w:t>
      </w:r>
      <w:r w:rsidR="00170AF5" w:rsidRPr="0049769D">
        <w:rPr>
          <w:rFonts w:ascii="Times New Roman" w:hAnsi="Times New Roman" w:cs="Times New Roman"/>
          <w:bCs/>
          <w:sz w:val="24"/>
          <w:szCs w:val="24"/>
        </w:rPr>
        <w:t xml:space="preserve"> </w:t>
      </w:r>
      <w:r>
        <w:rPr>
          <w:rFonts w:ascii="Times New Roman" w:hAnsi="Times New Roman" w:cs="Times New Roman"/>
          <w:bCs/>
          <w:sz w:val="24"/>
          <w:szCs w:val="24"/>
        </w:rPr>
        <w:t>начала работ по разработке Рабочей документации</w:t>
      </w:r>
      <w:r w:rsidR="00170AF5">
        <w:rPr>
          <w:rFonts w:ascii="Times New Roman" w:hAnsi="Times New Roman" w:cs="Times New Roman"/>
          <w:bCs/>
          <w:sz w:val="24"/>
          <w:szCs w:val="24"/>
        </w:rPr>
        <w:t xml:space="preserve"> (дата начала работ указана</w:t>
      </w:r>
      <w:r>
        <w:rPr>
          <w:rFonts w:ascii="Times New Roman" w:hAnsi="Times New Roman" w:cs="Times New Roman"/>
          <w:bCs/>
          <w:sz w:val="24"/>
          <w:szCs w:val="24"/>
        </w:rPr>
        <w:t xml:space="preserve"> </w:t>
      </w:r>
      <w:r w:rsidR="00676E6B">
        <w:rPr>
          <w:rFonts w:ascii="Times New Roman" w:hAnsi="Times New Roman" w:cs="Times New Roman"/>
          <w:bCs/>
          <w:sz w:val="24"/>
          <w:szCs w:val="24"/>
        </w:rPr>
        <w:t xml:space="preserve">в Графике выполнения </w:t>
      </w:r>
      <w:proofErr w:type="spellStart"/>
      <w:r w:rsidR="00676E6B">
        <w:rPr>
          <w:rFonts w:ascii="Times New Roman" w:hAnsi="Times New Roman" w:cs="Times New Roman"/>
          <w:bCs/>
          <w:sz w:val="24"/>
          <w:szCs w:val="24"/>
        </w:rPr>
        <w:t>работ</w:t>
      </w:r>
      <w:proofErr w:type="gramStart"/>
      <w:r w:rsidR="00170AF5">
        <w:rPr>
          <w:rFonts w:ascii="Times New Roman" w:hAnsi="Times New Roman" w:cs="Times New Roman"/>
          <w:bCs/>
          <w:sz w:val="24"/>
          <w:szCs w:val="24"/>
        </w:rPr>
        <w:t>,</w:t>
      </w:r>
      <w:r w:rsidR="00676E6B">
        <w:rPr>
          <w:rFonts w:ascii="Times New Roman" w:hAnsi="Times New Roman" w:cs="Times New Roman"/>
          <w:bCs/>
          <w:sz w:val="24"/>
          <w:szCs w:val="24"/>
        </w:rPr>
        <w:t>П</w:t>
      </w:r>
      <w:proofErr w:type="gramEnd"/>
      <w:r w:rsidR="00676E6B">
        <w:rPr>
          <w:rFonts w:ascii="Times New Roman" w:hAnsi="Times New Roman" w:cs="Times New Roman"/>
          <w:bCs/>
          <w:sz w:val="24"/>
          <w:szCs w:val="24"/>
        </w:rPr>
        <w:t>риложение</w:t>
      </w:r>
      <w:proofErr w:type="spellEnd"/>
      <w:r w:rsidR="00676E6B">
        <w:rPr>
          <w:rFonts w:ascii="Times New Roman" w:hAnsi="Times New Roman" w:cs="Times New Roman"/>
          <w:bCs/>
          <w:sz w:val="24"/>
          <w:szCs w:val="24"/>
        </w:rPr>
        <w:t xml:space="preserve"> № </w:t>
      </w:r>
      <w:proofErr w:type="gramStart"/>
      <w:r w:rsidR="00676E6B">
        <w:rPr>
          <w:rFonts w:ascii="Times New Roman" w:hAnsi="Times New Roman" w:cs="Times New Roman"/>
          <w:bCs/>
          <w:sz w:val="24"/>
          <w:szCs w:val="24"/>
        </w:rPr>
        <w:t>3 к настоящему Договору)</w:t>
      </w:r>
      <w:r w:rsidRPr="0049769D">
        <w:rPr>
          <w:rFonts w:ascii="Times New Roman" w:hAnsi="Times New Roman" w:cs="Times New Roman"/>
          <w:bCs/>
          <w:sz w:val="24"/>
          <w:szCs w:val="24"/>
        </w:rPr>
        <w:t xml:space="preserve">, при условии получения Банковской Гарантии и счета Подрядчика, Заказчик уплачивает </w:t>
      </w:r>
      <w:r w:rsidR="00D34A5E" w:rsidRPr="004806B4">
        <w:rPr>
          <w:rFonts w:ascii="Times New Roman" w:hAnsi="Times New Roman" w:cs="Times New Roman"/>
          <w:b/>
          <w:bCs/>
          <w:sz w:val="24"/>
          <w:szCs w:val="24"/>
        </w:rPr>
        <w:t>Авансовый платеж 2</w:t>
      </w:r>
      <w:r w:rsidR="00D34A5E">
        <w:rPr>
          <w:rFonts w:ascii="Times New Roman" w:hAnsi="Times New Roman" w:cs="Times New Roman"/>
          <w:bCs/>
          <w:sz w:val="24"/>
          <w:szCs w:val="24"/>
        </w:rPr>
        <w:t xml:space="preserve"> </w:t>
      </w:r>
      <w:r w:rsidRPr="0049769D">
        <w:rPr>
          <w:rFonts w:ascii="Times New Roman" w:hAnsi="Times New Roman" w:cs="Times New Roman"/>
          <w:bCs/>
          <w:sz w:val="24"/>
          <w:szCs w:val="24"/>
        </w:rPr>
        <w:t xml:space="preserve">в размере _________(сумма цифрами и прописью) рублей, включая НДС в размере __________ (сумма цифрами и прописью) рублей, составляющий 30% от стоимости работ по разработке </w:t>
      </w:r>
      <w:r>
        <w:rPr>
          <w:rFonts w:ascii="Times New Roman" w:hAnsi="Times New Roman" w:cs="Times New Roman"/>
          <w:bCs/>
          <w:sz w:val="24"/>
          <w:szCs w:val="24"/>
        </w:rPr>
        <w:t>Рабочей</w:t>
      </w:r>
      <w:r w:rsidRPr="0049769D">
        <w:rPr>
          <w:rFonts w:ascii="Times New Roman" w:hAnsi="Times New Roman" w:cs="Times New Roman"/>
          <w:bCs/>
          <w:sz w:val="24"/>
          <w:szCs w:val="24"/>
        </w:rPr>
        <w:t xml:space="preserve"> документации.</w:t>
      </w:r>
      <w:proofErr w:type="gramEnd"/>
      <w:r w:rsidRPr="0049769D">
        <w:rPr>
          <w:rFonts w:ascii="Times New Roman" w:hAnsi="Times New Roman" w:cs="Times New Roman"/>
          <w:bCs/>
          <w:sz w:val="24"/>
          <w:szCs w:val="24"/>
        </w:rPr>
        <w:t xml:space="preserve"> Несвоевременное представление Подрядчиком Банковской Гарантии и счета влечет увеличение срока для уплаты Авансового платежа на срок просрочки Подрядчика.</w:t>
      </w:r>
    </w:p>
    <w:p w:rsidR="00A434E9" w:rsidRPr="00775F13" w:rsidRDefault="00337F8F" w:rsidP="00AE743B">
      <w:pPr>
        <w:pStyle w:val="a4"/>
        <w:numPr>
          <w:ilvl w:val="1"/>
          <w:numId w:val="3"/>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П</w:t>
      </w:r>
      <w:r w:rsidR="00A05D3A" w:rsidRPr="00775F13">
        <w:rPr>
          <w:rFonts w:ascii="Times New Roman" w:hAnsi="Times New Roman" w:cs="Times New Roman"/>
          <w:bCs/>
          <w:sz w:val="24"/>
          <w:szCs w:val="24"/>
        </w:rPr>
        <w:t xml:space="preserve">латеж по Договору за </w:t>
      </w:r>
      <w:r w:rsidRPr="00775F13">
        <w:rPr>
          <w:rFonts w:ascii="Times New Roman" w:hAnsi="Times New Roman" w:cs="Times New Roman"/>
          <w:bCs/>
          <w:sz w:val="24"/>
          <w:szCs w:val="24"/>
        </w:rPr>
        <w:t>разработку Проектной документации</w:t>
      </w:r>
      <w:r w:rsidR="00A05D3A" w:rsidRPr="00775F13">
        <w:rPr>
          <w:rFonts w:ascii="Times New Roman" w:hAnsi="Times New Roman" w:cs="Times New Roman"/>
          <w:bCs/>
          <w:sz w:val="24"/>
          <w:szCs w:val="24"/>
        </w:rPr>
        <w:t xml:space="preserve"> осуществляется</w:t>
      </w:r>
      <w:r w:rsidR="00A434E9" w:rsidRPr="00775F13">
        <w:rPr>
          <w:rFonts w:ascii="Times New Roman" w:hAnsi="Times New Roman" w:cs="Times New Roman"/>
          <w:bCs/>
          <w:sz w:val="24"/>
          <w:szCs w:val="24"/>
        </w:rPr>
        <w:t>:</w:t>
      </w:r>
    </w:p>
    <w:p w:rsidR="00A434E9" w:rsidRPr="00775F13" w:rsidRDefault="00A434E9" w:rsidP="00B20EFC">
      <w:pPr>
        <w:pStyle w:val="a4"/>
        <w:tabs>
          <w:tab w:val="left" w:pos="993"/>
          <w:tab w:val="left" w:pos="1560"/>
        </w:tabs>
        <w:spacing w:after="0" w:line="240" w:lineRule="auto"/>
        <w:ind w:left="0" w:firstLine="709"/>
        <w:jc w:val="both"/>
        <w:rPr>
          <w:rFonts w:ascii="Times New Roman" w:hAnsi="Times New Roman" w:cs="Times New Roman"/>
          <w:bCs/>
          <w:sz w:val="24"/>
          <w:szCs w:val="24"/>
        </w:rPr>
      </w:pPr>
      <w:proofErr w:type="gramStart"/>
      <w:r w:rsidRPr="00775F13">
        <w:rPr>
          <w:rFonts w:ascii="Times New Roman" w:hAnsi="Times New Roman" w:cs="Times New Roman"/>
          <w:bCs/>
          <w:sz w:val="24"/>
          <w:szCs w:val="24"/>
        </w:rPr>
        <w:t xml:space="preserve">- 70 % от стоимости работ по разработке Проектной документации – в течение 15 (пятнадцати) рабочих дней с даты подписания Заказчиком и Подрядчиком </w:t>
      </w:r>
      <w:r w:rsidR="002E0351" w:rsidRPr="00775F13">
        <w:rPr>
          <w:rFonts w:ascii="Times New Roman" w:hAnsi="Times New Roman" w:cs="Times New Roman"/>
          <w:bCs/>
          <w:sz w:val="24"/>
          <w:szCs w:val="24"/>
        </w:rPr>
        <w:t xml:space="preserve">Акта приемки </w:t>
      </w:r>
      <w:r w:rsidR="0011729A">
        <w:rPr>
          <w:rFonts w:ascii="Times New Roman" w:hAnsi="Times New Roman" w:cs="Times New Roman"/>
          <w:bCs/>
          <w:sz w:val="24"/>
          <w:szCs w:val="24"/>
        </w:rPr>
        <w:t xml:space="preserve">выполненных работ по </w:t>
      </w:r>
      <w:r w:rsidR="0011729A" w:rsidRPr="00775F13">
        <w:rPr>
          <w:rFonts w:ascii="Times New Roman" w:hAnsi="Times New Roman" w:cs="Times New Roman"/>
          <w:bCs/>
          <w:sz w:val="24"/>
          <w:szCs w:val="24"/>
        </w:rPr>
        <w:t xml:space="preserve">Проектной документации, согласно Приложению № 4 к настоящему Договору, за вычетом </w:t>
      </w:r>
      <w:r w:rsidR="0011729A">
        <w:rPr>
          <w:rFonts w:ascii="Times New Roman" w:hAnsi="Times New Roman" w:cs="Times New Roman"/>
          <w:bCs/>
          <w:sz w:val="24"/>
          <w:szCs w:val="24"/>
        </w:rPr>
        <w:t>ранее выданного Авансового платежа 1, а так же предоставления</w:t>
      </w:r>
      <w:r w:rsidR="0011729A" w:rsidRPr="00775F13">
        <w:rPr>
          <w:rFonts w:ascii="Times New Roman" w:hAnsi="Times New Roman" w:cs="Times New Roman"/>
          <w:bCs/>
          <w:sz w:val="24"/>
          <w:szCs w:val="24"/>
        </w:rPr>
        <w:t xml:space="preserve"> счета-фактуры, оформленного в соответствии с требованиями пунктов 5 и 8 ст. 169 Налогового кодекса РФ</w:t>
      </w:r>
      <w:r w:rsidRPr="00775F13">
        <w:rPr>
          <w:rFonts w:ascii="Times New Roman" w:hAnsi="Times New Roman" w:cs="Times New Roman"/>
          <w:bCs/>
          <w:sz w:val="24"/>
          <w:szCs w:val="24"/>
        </w:rPr>
        <w:t>;</w:t>
      </w:r>
      <w:proofErr w:type="gramEnd"/>
    </w:p>
    <w:p w:rsidR="00AD0F57" w:rsidRPr="00775F13" w:rsidRDefault="00A434E9" w:rsidP="006C2229">
      <w:pPr>
        <w:pStyle w:val="a4"/>
        <w:tabs>
          <w:tab w:val="left" w:pos="993"/>
          <w:tab w:val="left" w:pos="1560"/>
        </w:tabs>
        <w:spacing w:after="0" w:line="240" w:lineRule="auto"/>
        <w:ind w:left="0" w:firstLine="709"/>
        <w:jc w:val="both"/>
        <w:rPr>
          <w:color w:val="000000" w:themeColor="text1"/>
        </w:rPr>
      </w:pPr>
      <w:r w:rsidRPr="00775F13">
        <w:rPr>
          <w:rFonts w:ascii="Times New Roman" w:hAnsi="Times New Roman" w:cs="Times New Roman"/>
          <w:bCs/>
          <w:sz w:val="24"/>
          <w:szCs w:val="24"/>
        </w:rPr>
        <w:t xml:space="preserve">- 30 % от стоимости работ по разработке Проектной документации – в течение 15 (пятнадцати) рабочих дней </w:t>
      </w:r>
      <w:proofErr w:type="gramStart"/>
      <w:r w:rsidRPr="00775F13">
        <w:rPr>
          <w:rFonts w:ascii="Times New Roman" w:hAnsi="Times New Roman" w:cs="Times New Roman"/>
          <w:bCs/>
          <w:sz w:val="24"/>
          <w:szCs w:val="24"/>
        </w:rPr>
        <w:t xml:space="preserve">с даты </w:t>
      </w:r>
      <w:r w:rsidR="006C2229" w:rsidRPr="00775F13">
        <w:rPr>
          <w:rFonts w:ascii="Times New Roman" w:hAnsi="Times New Roman" w:cs="Times New Roman"/>
          <w:bCs/>
          <w:sz w:val="24"/>
          <w:szCs w:val="24"/>
        </w:rPr>
        <w:t>получения</w:t>
      </w:r>
      <w:proofErr w:type="gramEnd"/>
      <w:r w:rsidR="006C2229" w:rsidRPr="00775F13">
        <w:rPr>
          <w:rFonts w:ascii="Times New Roman" w:hAnsi="Times New Roman" w:cs="Times New Roman"/>
          <w:bCs/>
          <w:sz w:val="24"/>
          <w:szCs w:val="24"/>
        </w:rPr>
        <w:t xml:space="preserve"> Заказчиком положительного заключения Экспертизы, о факте наличия которого Заказчик уведомляет Подрядчика</w:t>
      </w:r>
      <w:r w:rsidR="002E0351" w:rsidRPr="00775F13">
        <w:rPr>
          <w:rFonts w:ascii="Times New Roman" w:hAnsi="Times New Roman" w:cs="Times New Roman"/>
          <w:bCs/>
          <w:sz w:val="24"/>
          <w:szCs w:val="24"/>
        </w:rPr>
        <w:t xml:space="preserve">, </w:t>
      </w:r>
      <w:r w:rsidR="00A05D3A" w:rsidRPr="00775F13">
        <w:rPr>
          <w:rFonts w:ascii="Times New Roman" w:hAnsi="Times New Roman" w:cs="Times New Roman"/>
          <w:bCs/>
          <w:sz w:val="24"/>
          <w:szCs w:val="24"/>
        </w:rPr>
        <w:t xml:space="preserve">при условии получения от Подрядчика счета, оформленного в соответствии с требованиями Законодательства РФ. </w:t>
      </w:r>
    </w:p>
    <w:p w:rsidR="00021D04" w:rsidRPr="00775F13" w:rsidRDefault="00337F8F" w:rsidP="004806B4">
      <w:pPr>
        <w:pStyle w:val="a4"/>
        <w:numPr>
          <w:ilvl w:val="1"/>
          <w:numId w:val="3"/>
        </w:numPr>
        <w:tabs>
          <w:tab w:val="left" w:pos="993"/>
          <w:tab w:val="left" w:pos="1560"/>
        </w:tabs>
        <w:spacing w:after="0" w:line="240" w:lineRule="auto"/>
        <w:ind w:left="0" w:firstLine="709"/>
        <w:jc w:val="both"/>
        <w:rPr>
          <w:rFonts w:ascii="Times New Roman" w:hAnsi="Times New Roman" w:cs="Times New Roman"/>
          <w:bCs/>
          <w:sz w:val="24"/>
          <w:szCs w:val="24"/>
        </w:rPr>
      </w:pPr>
      <w:proofErr w:type="gramStart"/>
      <w:r w:rsidRPr="00775F13">
        <w:rPr>
          <w:rFonts w:ascii="Times New Roman" w:hAnsi="Times New Roman" w:cs="Times New Roman"/>
          <w:bCs/>
          <w:sz w:val="24"/>
          <w:szCs w:val="24"/>
        </w:rPr>
        <w:t>Платеж по Договору за разработку Рабочей документации осуществляется</w:t>
      </w:r>
      <w:r w:rsidR="00021D04" w:rsidRPr="00775F13">
        <w:rPr>
          <w:rFonts w:ascii="Times New Roman" w:hAnsi="Times New Roman" w:cs="Times New Roman"/>
          <w:bCs/>
          <w:sz w:val="24"/>
          <w:szCs w:val="24"/>
        </w:rPr>
        <w:t xml:space="preserve"> в размере  90 (девяносто) % от стоимости работ по разработке Рабочей документации - в течение 15 (пятнадцати)  рабочих дней с даты подписания </w:t>
      </w:r>
      <w:r w:rsidR="002E0351" w:rsidRPr="00775F13">
        <w:rPr>
          <w:rFonts w:ascii="Times New Roman" w:hAnsi="Times New Roman" w:cs="Times New Roman"/>
          <w:bCs/>
          <w:sz w:val="24"/>
          <w:szCs w:val="24"/>
        </w:rPr>
        <w:t xml:space="preserve">Акта приемки </w:t>
      </w:r>
      <w:r w:rsidR="0011729A">
        <w:rPr>
          <w:rFonts w:ascii="Times New Roman" w:hAnsi="Times New Roman" w:cs="Times New Roman"/>
          <w:bCs/>
          <w:sz w:val="24"/>
          <w:szCs w:val="24"/>
        </w:rPr>
        <w:t xml:space="preserve">выполненных работ по </w:t>
      </w:r>
      <w:r w:rsidR="002E0351" w:rsidRPr="00775F13">
        <w:rPr>
          <w:rFonts w:ascii="Times New Roman" w:hAnsi="Times New Roman" w:cs="Times New Roman"/>
          <w:bCs/>
          <w:sz w:val="24"/>
          <w:szCs w:val="24"/>
        </w:rPr>
        <w:t>Рабочей документации</w:t>
      </w:r>
      <w:r w:rsidR="00021D04" w:rsidRPr="00775F13">
        <w:rPr>
          <w:rFonts w:ascii="Times New Roman" w:hAnsi="Times New Roman" w:cs="Times New Roman"/>
          <w:bCs/>
          <w:sz w:val="24"/>
          <w:szCs w:val="24"/>
        </w:rPr>
        <w:t xml:space="preserve">, согласно Приложению № </w:t>
      </w:r>
      <w:r w:rsidR="002E0351" w:rsidRPr="00775F13">
        <w:rPr>
          <w:rFonts w:ascii="Times New Roman" w:hAnsi="Times New Roman" w:cs="Times New Roman"/>
          <w:bCs/>
          <w:sz w:val="24"/>
          <w:szCs w:val="24"/>
        </w:rPr>
        <w:t>5</w:t>
      </w:r>
      <w:r w:rsidR="00021D04" w:rsidRPr="00775F13">
        <w:rPr>
          <w:rFonts w:ascii="Times New Roman" w:hAnsi="Times New Roman" w:cs="Times New Roman"/>
          <w:bCs/>
          <w:sz w:val="24"/>
          <w:szCs w:val="24"/>
        </w:rPr>
        <w:t xml:space="preserve"> к настоящему Договору, </w:t>
      </w:r>
      <w:r w:rsidR="00605285" w:rsidRPr="00605285">
        <w:rPr>
          <w:rFonts w:ascii="Times New Roman" w:hAnsi="Times New Roman" w:cs="Times New Roman"/>
          <w:bCs/>
          <w:sz w:val="24"/>
          <w:szCs w:val="24"/>
        </w:rPr>
        <w:t>за вычетом ран</w:t>
      </w:r>
      <w:r w:rsidR="00605285">
        <w:rPr>
          <w:rFonts w:ascii="Times New Roman" w:hAnsi="Times New Roman" w:cs="Times New Roman"/>
          <w:bCs/>
          <w:sz w:val="24"/>
          <w:szCs w:val="24"/>
        </w:rPr>
        <w:t xml:space="preserve">ее выданного </w:t>
      </w:r>
      <w:r w:rsidR="00D34A5E">
        <w:rPr>
          <w:rFonts w:ascii="Times New Roman" w:hAnsi="Times New Roman" w:cs="Times New Roman"/>
          <w:bCs/>
          <w:sz w:val="24"/>
          <w:szCs w:val="24"/>
        </w:rPr>
        <w:t>А</w:t>
      </w:r>
      <w:r w:rsidR="00605285">
        <w:rPr>
          <w:rFonts w:ascii="Times New Roman" w:hAnsi="Times New Roman" w:cs="Times New Roman"/>
          <w:bCs/>
          <w:sz w:val="24"/>
          <w:szCs w:val="24"/>
        </w:rPr>
        <w:t>вансового платежа</w:t>
      </w:r>
      <w:r w:rsidR="00D34A5E">
        <w:rPr>
          <w:rFonts w:ascii="Times New Roman" w:hAnsi="Times New Roman" w:cs="Times New Roman"/>
          <w:bCs/>
          <w:sz w:val="24"/>
          <w:szCs w:val="24"/>
        </w:rPr>
        <w:t xml:space="preserve"> 2</w:t>
      </w:r>
      <w:r w:rsidR="00545EF2" w:rsidRPr="00775F13">
        <w:rPr>
          <w:rFonts w:ascii="Times New Roman" w:hAnsi="Times New Roman" w:cs="Times New Roman"/>
          <w:bCs/>
          <w:sz w:val="24"/>
          <w:szCs w:val="24"/>
        </w:rPr>
        <w:t xml:space="preserve">, </w:t>
      </w:r>
      <w:r w:rsidR="00021D04" w:rsidRPr="00775F13">
        <w:rPr>
          <w:rFonts w:ascii="Times New Roman" w:hAnsi="Times New Roman" w:cs="Times New Roman"/>
          <w:bCs/>
          <w:sz w:val="24"/>
          <w:szCs w:val="24"/>
        </w:rPr>
        <w:t>при условии получения от Подрядчика счета, оформленного в соответствии с требованиями Законодательства</w:t>
      </w:r>
      <w:proofErr w:type="gramEnd"/>
      <w:r w:rsidR="00021D04" w:rsidRPr="00775F13">
        <w:rPr>
          <w:rFonts w:ascii="Times New Roman" w:hAnsi="Times New Roman" w:cs="Times New Roman"/>
          <w:bCs/>
          <w:sz w:val="24"/>
          <w:szCs w:val="24"/>
        </w:rPr>
        <w:t xml:space="preserve"> РФ и счета-фактуры, оформленного в соответствии с требованиями пунктов 5 и  8 ст. 169 Налогового кодекса РФ. </w:t>
      </w:r>
    </w:p>
    <w:p w:rsidR="00021D04" w:rsidRPr="00775F13" w:rsidRDefault="00021D04" w:rsidP="00545EF2">
      <w:pPr>
        <w:pStyle w:val="a4"/>
        <w:numPr>
          <w:ilvl w:val="1"/>
          <w:numId w:val="3"/>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Гарантийное удержание </w:t>
      </w:r>
      <w:r w:rsidR="00803274" w:rsidRPr="00775F13">
        <w:rPr>
          <w:rFonts w:ascii="Times New Roman" w:hAnsi="Times New Roman" w:cs="Times New Roman"/>
          <w:bCs/>
          <w:sz w:val="24"/>
          <w:szCs w:val="24"/>
        </w:rPr>
        <w:t xml:space="preserve">в размере </w:t>
      </w:r>
      <w:r w:rsidRPr="00775F13">
        <w:rPr>
          <w:rFonts w:ascii="Times New Roman" w:hAnsi="Times New Roman" w:cs="Times New Roman"/>
          <w:bCs/>
          <w:sz w:val="24"/>
          <w:szCs w:val="24"/>
        </w:rPr>
        <w:t xml:space="preserve">10 </w:t>
      </w:r>
      <w:r w:rsidR="00803274" w:rsidRPr="00775F13">
        <w:rPr>
          <w:rFonts w:ascii="Times New Roman" w:hAnsi="Times New Roman" w:cs="Times New Roman"/>
          <w:bCs/>
          <w:sz w:val="24"/>
          <w:szCs w:val="24"/>
        </w:rPr>
        <w:t xml:space="preserve">(десять) </w:t>
      </w:r>
      <w:r w:rsidRPr="00775F13">
        <w:rPr>
          <w:rFonts w:ascii="Times New Roman" w:hAnsi="Times New Roman" w:cs="Times New Roman"/>
          <w:bCs/>
          <w:sz w:val="24"/>
          <w:szCs w:val="24"/>
        </w:rPr>
        <w:t>% от стоимости работ по разработке Рабочей документа</w:t>
      </w:r>
      <w:r w:rsidR="00146893" w:rsidRPr="00775F13">
        <w:rPr>
          <w:rFonts w:ascii="Times New Roman" w:hAnsi="Times New Roman" w:cs="Times New Roman"/>
          <w:bCs/>
          <w:sz w:val="24"/>
          <w:szCs w:val="24"/>
        </w:rPr>
        <w:t xml:space="preserve">ции </w:t>
      </w:r>
      <w:r w:rsidR="00146893" w:rsidRPr="00775F13">
        <w:rPr>
          <w:rFonts w:ascii="Times New Roman" w:hAnsi="Times New Roman" w:cs="Times New Roman"/>
          <w:sz w:val="24"/>
          <w:szCs w:val="24"/>
        </w:rPr>
        <w:t>выплачивается</w:t>
      </w:r>
      <w:r w:rsidR="00146893" w:rsidRPr="00775F13">
        <w:rPr>
          <w:rFonts w:ascii="Times New Roman" w:hAnsi="Times New Roman" w:cs="Times New Roman"/>
          <w:bCs/>
          <w:sz w:val="24"/>
          <w:szCs w:val="24"/>
        </w:rPr>
        <w:t xml:space="preserve"> </w:t>
      </w:r>
      <w:r w:rsidR="00803274" w:rsidRPr="00775F13">
        <w:rPr>
          <w:rFonts w:ascii="Times New Roman" w:hAnsi="Times New Roman" w:cs="Times New Roman"/>
          <w:bCs/>
          <w:sz w:val="24"/>
          <w:szCs w:val="24"/>
        </w:rPr>
        <w:t>в течение 15 (пятнадцати)</w:t>
      </w:r>
      <w:r w:rsidRPr="00775F13">
        <w:rPr>
          <w:rFonts w:ascii="Times New Roman" w:hAnsi="Times New Roman" w:cs="Times New Roman"/>
          <w:bCs/>
          <w:sz w:val="24"/>
          <w:szCs w:val="24"/>
        </w:rPr>
        <w:t xml:space="preserve"> рабочих дней </w:t>
      </w:r>
      <w:proofErr w:type="gramStart"/>
      <w:r w:rsidRPr="00775F13">
        <w:rPr>
          <w:rFonts w:ascii="Times New Roman" w:hAnsi="Times New Roman" w:cs="Times New Roman"/>
          <w:bCs/>
          <w:sz w:val="24"/>
          <w:szCs w:val="24"/>
        </w:rPr>
        <w:t>с даты</w:t>
      </w:r>
      <w:r w:rsidR="00146893" w:rsidRPr="00775F13" w:rsidDel="00F55A2B">
        <w:rPr>
          <w:rFonts w:ascii="Times New Roman" w:hAnsi="Times New Roman" w:cs="Times New Roman"/>
          <w:sz w:val="24"/>
          <w:szCs w:val="24"/>
        </w:rPr>
        <w:t xml:space="preserve"> </w:t>
      </w:r>
      <w:r w:rsidR="00146893" w:rsidRPr="00775F13">
        <w:rPr>
          <w:rFonts w:ascii="Times New Roman" w:hAnsi="Times New Roman" w:cs="Times New Roman"/>
          <w:sz w:val="24"/>
          <w:szCs w:val="24"/>
        </w:rPr>
        <w:t>истечения</w:t>
      </w:r>
      <w:proofErr w:type="gramEnd"/>
      <w:r w:rsidR="00146893" w:rsidRPr="00775F13">
        <w:rPr>
          <w:rFonts w:ascii="Times New Roman" w:hAnsi="Times New Roman" w:cs="Times New Roman"/>
          <w:sz w:val="24"/>
          <w:szCs w:val="24"/>
        </w:rPr>
        <w:t xml:space="preserve"> Гарантийного Периода в отношении Работ, </w:t>
      </w:r>
      <w:r w:rsidRPr="00775F13">
        <w:rPr>
          <w:rFonts w:ascii="Times New Roman" w:hAnsi="Times New Roman" w:cs="Times New Roman"/>
          <w:bCs/>
          <w:sz w:val="24"/>
          <w:szCs w:val="24"/>
        </w:rPr>
        <w:t xml:space="preserve">при условии получения от Подрядчика счета, оформленного в соответствии с требованиями Законодательства РФ. </w:t>
      </w:r>
      <w:r w:rsidR="00803274" w:rsidRPr="00775F13">
        <w:rPr>
          <w:rFonts w:ascii="Times New Roman" w:hAnsi="Times New Roman" w:cs="Times New Roman"/>
          <w:bCs/>
          <w:sz w:val="24"/>
          <w:szCs w:val="24"/>
        </w:rPr>
        <w:t>При этом на сумму Гарантийного удержания проценты не начисляются.</w:t>
      </w:r>
    </w:p>
    <w:p w:rsidR="00A05D3A" w:rsidRPr="00775F13" w:rsidRDefault="00A05D3A" w:rsidP="009D0702">
      <w:pPr>
        <w:pStyle w:val="a4"/>
        <w:numPr>
          <w:ilvl w:val="1"/>
          <w:numId w:val="3"/>
        </w:numPr>
        <w:tabs>
          <w:tab w:val="left" w:pos="993"/>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Датой оплаты денежных средств Заказчиком по настоящему Договору считается дата списания соответствующей суммы денежных сре</w:t>
      </w:r>
      <w:proofErr w:type="gramStart"/>
      <w:r w:rsidRPr="00775F13">
        <w:rPr>
          <w:rFonts w:ascii="Times New Roman" w:hAnsi="Times New Roman" w:cs="Times New Roman"/>
          <w:sz w:val="24"/>
          <w:szCs w:val="24"/>
        </w:rPr>
        <w:t>дств с р</w:t>
      </w:r>
      <w:proofErr w:type="gramEnd"/>
      <w:r w:rsidRPr="00775F13">
        <w:rPr>
          <w:rFonts w:ascii="Times New Roman" w:hAnsi="Times New Roman" w:cs="Times New Roman"/>
          <w:sz w:val="24"/>
          <w:szCs w:val="24"/>
        </w:rPr>
        <w:t>асчетного счета Заказчика.</w:t>
      </w:r>
    </w:p>
    <w:p w:rsidR="00254564" w:rsidRPr="00775F13" w:rsidRDefault="00254564" w:rsidP="009D0702">
      <w:pPr>
        <w:pStyle w:val="a4"/>
        <w:numPr>
          <w:ilvl w:val="1"/>
          <w:numId w:val="3"/>
        </w:numPr>
        <w:tabs>
          <w:tab w:val="left" w:pos="993"/>
          <w:tab w:val="left" w:pos="1560"/>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Подрядчик обязан возвратить Заказчику Авансовый платеж</w:t>
      </w:r>
      <w:r w:rsidR="00264AB3">
        <w:rPr>
          <w:rFonts w:ascii="Times New Roman" w:hAnsi="Times New Roman" w:cs="Times New Roman"/>
          <w:bCs/>
          <w:sz w:val="24"/>
          <w:szCs w:val="24"/>
        </w:rPr>
        <w:t xml:space="preserve"> 1 (либо Авансовый платеж 2)</w:t>
      </w:r>
      <w:r w:rsidRPr="00775F13">
        <w:rPr>
          <w:rFonts w:ascii="Times New Roman" w:hAnsi="Times New Roman" w:cs="Times New Roman"/>
          <w:bCs/>
          <w:sz w:val="24"/>
          <w:szCs w:val="24"/>
        </w:rPr>
        <w:t xml:space="preserve"> в случаях и порядке, установленных Законодательством РФ и настоящим Договором.</w:t>
      </w:r>
    </w:p>
    <w:p w:rsidR="00BA70AE" w:rsidRPr="00775F13" w:rsidRDefault="00BA70AE" w:rsidP="009D0702">
      <w:pPr>
        <w:pStyle w:val="a4"/>
        <w:tabs>
          <w:tab w:val="left" w:pos="993"/>
          <w:tab w:val="left" w:pos="1560"/>
        </w:tabs>
        <w:spacing w:after="0" w:line="240" w:lineRule="auto"/>
        <w:ind w:left="0" w:firstLine="709"/>
        <w:jc w:val="both"/>
        <w:rPr>
          <w:rFonts w:ascii="Times New Roman" w:hAnsi="Times New Roman" w:cs="Times New Roman"/>
          <w:b/>
          <w:sz w:val="24"/>
          <w:szCs w:val="24"/>
        </w:rPr>
      </w:pPr>
    </w:p>
    <w:p w:rsidR="007D2CD9" w:rsidRPr="00775F13" w:rsidRDefault="00A05D3A" w:rsidP="00B20EFC">
      <w:pPr>
        <w:pStyle w:val="a4"/>
        <w:numPr>
          <w:ilvl w:val="0"/>
          <w:numId w:val="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СУБПОДРЯДЧИКИ</w:t>
      </w:r>
    </w:p>
    <w:p w:rsidR="007D2CD9" w:rsidRPr="00775F13" w:rsidRDefault="007D2CD9" w:rsidP="00B20EFC">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775F13">
        <w:rPr>
          <w:rFonts w:ascii="Times New Roman" w:hAnsi="Times New Roman" w:cs="Times New Roman"/>
          <w:sz w:val="24"/>
          <w:szCs w:val="24"/>
        </w:rPr>
        <w:t xml:space="preserve">Подрядчик вправе привлекать к исполнению Договора Субподрядчиков. Привлечение Субподрядчика не освобождает Подрядчика от ответственности или обязательств по Договору, и Подрядчик несет полную ответственность перед Заказчиком за все действия Субподрядчиков, как </w:t>
      </w:r>
      <w:proofErr w:type="gramStart"/>
      <w:r w:rsidRPr="00775F13">
        <w:rPr>
          <w:rFonts w:ascii="Times New Roman" w:hAnsi="Times New Roman" w:cs="Times New Roman"/>
          <w:sz w:val="24"/>
          <w:szCs w:val="24"/>
        </w:rPr>
        <w:t>за</w:t>
      </w:r>
      <w:proofErr w:type="gramEnd"/>
      <w:r w:rsidRPr="00775F13">
        <w:rPr>
          <w:rFonts w:ascii="Times New Roman" w:hAnsi="Times New Roman" w:cs="Times New Roman"/>
          <w:sz w:val="24"/>
          <w:szCs w:val="24"/>
        </w:rPr>
        <w:t xml:space="preserve"> свои собственные.</w:t>
      </w:r>
    </w:p>
    <w:p w:rsidR="007D2CD9" w:rsidRPr="00775F13" w:rsidRDefault="007D2CD9" w:rsidP="00B20EFC">
      <w:pPr>
        <w:pStyle w:val="a4"/>
        <w:numPr>
          <w:ilvl w:val="1"/>
          <w:numId w:val="3"/>
        </w:numPr>
        <w:tabs>
          <w:tab w:val="left" w:pos="993"/>
          <w:tab w:val="left" w:pos="1276"/>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 xml:space="preserve">Подрядчик в срок </w:t>
      </w:r>
      <w:r w:rsidRPr="00775F13">
        <w:rPr>
          <w:rFonts w:ascii="Times New Roman" w:hAnsi="Times New Roman" w:cs="Times New Roman"/>
          <w:color w:val="000000"/>
          <w:sz w:val="24"/>
          <w:szCs w:val="24"/>
        </w:rPr>
        <w:t xml:space="preserve">не позднее 5 (пяти) Рабочих дней с момента заключения соответствующего договора с Субподрядчиком </w:t>
      </w:r>
      <w:r w:rsidRPr="00775F13">
        <w:rPr>
          <w:rFonts w:ascii="Times New Roman" w:hAnsi="Times New Roman" w:cs="Times New Roman"/>
          <w:sz w:val="24"/>
          <w:szCs w:val="24"/>
        </w:rPr>
        <w:t>обязан предоставить Заказчику Перечень всех привлекаемых для выполнения работ Субподрядчиков, с указанием всех юридических реквизитов последних, на фирменном бланке за подписью руководителя и печатью.</w:t>
      </w:r>
    </w:p>
    <w:p w:rsidR="007D2CD9" w:rsidRPr="00775F13" w:rsidRDefault="007D2CD9" w:rsidP="00B20EFC">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775F13">
        <w:rPr>
          <w:rFonts w:ascii="Times New Roman" w:hAnsi="Times New Roman" w:cs="Times New Roman"/>
          <w:sz w:val="24"/>
          <w:szCs w:val="24"/>
        </w:rPr>
        <w:lastRenderedPageBreak/>
        <w:t>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w:t>
      </w:r>
    </w:p>
    <w:p w:rsidR="007D2CD9" w:rsidRPr="00775F13" w:rsidRDefault="007D2CD9" w:rsidP="00B20EFC">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b/>
          <w:bCs/>
          <w:sz w:val="24"/>
          <w:szCs w:val="24"/>
        </w:rPr>
      </w:pPr>
      <w:r w:rsidRPr="00775F13">
        <w:rPr>
          <w:rFonts w:ascii="Times New Roman" w:hAnsi="Times New Roman" w:cs="Times New Roman"/>
          <w:sz w:val="24"/>
          <w:szCs w:val="24"/>
        </w:rPr>
        <w:t>Подрядчик не может передать одному Субподрядчику и/или аффилированным с ним лицам полный объем Работ по настоящему Договору.</w:t>
      </w:r>
    </w:p>
    <w:p w:rsidR="00BA70AE" w:rsidRPr="00775F13" w:rsidRDefault="00BA70AE" w:rsidP="009D0702">
      <w:pPr>
        <w:pStyle w:val="a4"/>
        <w:tabs>
          <w:tab w:val="left" w:pos="993"/>
          <w:tab w:val="left" w:pos="1560"/>
        </w:tabs>
        <w:spacing w:after="0" w:line="240" w:lineRule="auto"/>
        <w:ind w:left="0" w:firstLine="709"/>
        <w:jc w:val="both"/>
        <w:rPr>
          <w:rFonts w:ascii="Times New Roman" w:hAnsi="Times New Roman" w:cs="Times New Roman"/>
          <w:sz w:val="24"/>
          <w:szCs w:val="24"/>
        </w:rPr>
      </w:pPr>
    </w:p>
    <w:p w:rsidR="00A05D3A" w:rsidRPr="00775F13" w:rsidRDefault="00A05D3A" w:rsidP="009D0702">
      <w:pPr>
        <w:pStyle w:val="a4"/>
        <w:numPr>
          <w:ilvl w:val="0"/>
          <w:numId w:val="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ПРАВА СТОРОН</w:t>
      </w:r>
    </w:p>
    <w:p w:rsidR="00A05D3A" w:rsidRPr="00775F13" w:rsidRDefault="00A05D3A" w:rsidP="009D0702">
      <w:pPr>
        <w:pStyle w:val="a4"/>
        <w:numPr>
          <w:ilvl w:val="1"/>
          <w:numId w:val="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Права Заказчика</w:t>
      </w:r>
    </w:p>
    <w:p w:rsidR="00A05D3A" w:rsidRPr="00775F13" w:rsidRDefault="00A05D3A" w:rsidP="009D0702">
      <w:pPr>
        <w:pStyle w:val="a4"/>
        <w:numPr>
          <w:ilvl w:val="2"/>
          <w:numId w:val="3"/>
        </w:numPr>
        <w:tabs>
          <w:tab w:val="left" w:pos="993"/>
          <w:tab w:val="left" w:pos="1276"/>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Заказчик имеет право в любое время осуществлять </w:t>
      </w:r>
      <w:proofErr w:type="gramStart"/>
      <w:r w:rsidRPr="00775F13">
        <w:rPr>
          <w:rFonts w:ascii="Times New Roman" w:hAnsi="Times New Roman" w:cs="Times New Roman"/>
          <w:bCs/>
          <w:sz w:val="24"/>
          <w:szCs w:val="24"/>
        </w:rPr>
        <w:t>контроль за</w:t>
      </w:r>
      <w:proofErr w:type="gramEnd"/>
      <w:r w:rsidRPr="00775F13">
        <w:rPr>
          <w:rFonts w:ascii="Times New Roman" w:hAnsi="Times New Roman" w:cs="Times New Roman"/>
          <w:bCs/>
          <w:sz w:val="24"/>
          <w:szCs w:val="24"/>
        </w:rPr>
        <w:t xml:space="preserve"> ходом выполнения Подрядчиком Работ.</w:t>
      </w:r>
    </w:p>
    <w:p w:rsidR="003D058C" w:rsidRPr="00775F13" w:rsidRDefault="003D058C" w:rsidP="009D0702">
      <w:pPr>
        <w:pStyle w:val="a4"/>
        <w:numPr>
          <w:ilvl w:val="2"/>
          <w:numId w:val="3"/>
        </w:numPr>
        <w:tabs>
          <w:tab w:val="left" w:pos="993"/>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Заказчик имеет право вносить изменения в </w:t>
      </w:r>
      <w:r w:rsidR="006C2229" w:rsidRPr="00775F13">
        <w:rPr>
          <w:rFonts w:ascii="Times New Roman" w:hAnsi="Times New Roman" w:cs="Times New Roman"/>
          <w:sz w:val="24"/>
          <w:szCs w:val="24"/>
        </w:rPr>
        <w:t>Задание на проектирование</w:t>
      </w:r>
      <w:r w:rsidRPr="00775F13">
        <w:rPr>
          <w:rFonts w:ascii="Times New Roman" w:hAnsi="Times New Roman" w:cs="Times New Roman"/>
          <w:sz w:val="24"/>
          <w:szCs w:val="24"/>
        </w:rPr>
        <w:t>, изменять состав, тип, объем, используемых материалов, оборудования в соответствии с условиями настоящего Договора и Законодательством РФ.</w:t>
      </w:r>
    </w:p>
    <w:p w:rsidR="00A05D3A" w:rsidRPr="00775F13" w:rsidRDefault="00A05D3A" w:rsidP="009D0702">
      <w:pPr>
        <w:pStyle w:val="a4"/>
        <w:numPr>
          <w:ilvl w:val="2"/>
          <w:numId w:val="3"/>
        </w:numPr>
        <w:tabs>
          <w:tab w:val="left" w:pos="993"/>
          <w:tab w:val="left" w:pos="1276"/>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Заказчик имеет право в любое время проинформировать Подрядчика о неправильном и/или неприемлемом исполнении Работ, наличии </w:t>
      </w:r>
      <w:r w:rsidR="00B278F4" w:rsidRPr="00775F13">
        <w:rPr>
          <w:rFonts w:ascii="Times New Roman" w:hAnsi="Times New Roman" w:cs="Times New Roman"/>
          <w:bCs/>
          <w:sz w:val="24"/>
          <w:szCs w:val="24"/>
        </w:rPr>
        <w:t xml:space="preserve">Недостатков </w:t>
      </w:r>
      <w:r w:rsidRPr="00775F13">
        <w:rPr>
          <w:rFonts w:ascii="Times New Roman" w:hAnsi="Times New Roman" w:cs="Times New Roman"/>
          <w:bCs/>
          <w:sz w:val="24"/>
          <w:szCs w:val="24"/>
        </w:rPr>
        <w:t>в Работах. В этом случае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w:t>
      </w:r>
    </w:p>
    <w:p w:rsidR="00A05D3A" w:rsidRPr="00775F13" w:rsidRDefault="00A05D3A" w:rsidP="009D0702">
      <w:pPr>
        <w:pStyle w:val="a4"/>
        <w:numPr>
          <w:ilvl w:val="2"/>
          <w:numId w:val="3"/>
        </w:numPr>
        <w:tabs>
          <w:tab w:val="left" w:pos="993"/>
          <w:tab w:val="left" w:pos="1276"/>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Заказчик вправе привлечь Консультанта с целью проверки Проектной документации, а также предоставить Подрядчику советы и рекомендации Консультанта, которые должны быть учтены при выполнении Работ. Заказчик уведомляет Подрядчика в письменном виде об участии Консультанта с указанием наименования Консультанта, полномочий Консультанта.</w:t>
      </w:r>
    </w:p>
    <w:p w:rsidR="00664FCE" w:rsidRPr="00775F13" w:rsidRDefault="00664FCE" w:rsidP="00B20EFC">
      <w:pPr>
        <w:pStyle w:val="a4"/>
        <w:numPr>
          <w:ilvl w:val="2"/>
          <w:numId w:val="3"/>
        </w:numPr>
        <w:tabs>
          <w:tab w:val="left" w:pos="993"/>
          <w:tab w:val="left" w:pos="1276"/>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Осуществлять иные права, предусмотренные настоящим Договором.</w:t>
      </w:r>
    </w:p>
    <w:p w:rsidR="00A05D3A" w:rsidRPr="00775F13" w:rsidRDefault="00A05D3A" w:rsidP="009D0702">
      <w:pPr>
        <w:pStyle w:val="a4"/>
        <w:numPr>
          <w:ilvl w:val="1"/>
          <w:numId w:val="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sz w:val="24"/>
          <w:szCs w:val="24"/>
        </w:rPr>
        <w:t>Права Подрядчика</w:t>
      </w:r>
    </w:p>
    <w:p w:rsidR="00C502E2" w:rsidRPr="00775F13" w:rsidRDefault="00664FCE" w:rsidP="00B20EFC">
      <w:pPr>
        <w:pStyle w:val="a4"/>
        <w:numPr>
          <w:ilvl w:val="2"/>
          <w:numId w:val="3"/>
        </w:numPr>
        <w:tabs>
          <w:tab w:val="left" w:pos="1134"/>
          <w:tab w:val="left" w:pos="1276"/>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Вправе приостановить выполнение проектно-изыскательских работ по настоящему Договору в случае, если при исполнении настоящего Договора обнаруживается невозможность достижения результатов работ, предусмотренных настоящим Договором и заданием на проектирование. При этом о приостановке проектно-изыскательских работ Подрядчик обязан уведомить Заказчика не </w:t>
      </w:r>
      <w:r w:rsidR="003D058C" w:rsidRPr="00775F13">
        <w:rPr>
          <w:rFonts w:ascii="Times New Roman" w:hAnsi="Times New Roman" w:cs="Times New Roman"/>
          <w:bCs/>
          <w:sz w:val="24"/>
          <w:szCs w:val="24"/>
        </w:rPr>
        <w:t>позднее,</w:t>
      </w:r>
      <w:r w:rsidRPr="00775F13">
        <w:rPr>
          <w:rFonts w:ascii="Times New Roman" w:hAnsi="Times New Roman" w:cs="Times New Roman"/>
          <w:bCs/>
          <w:sz w:val="24"/>
          <w:szCs w:val="24"/>
        </w:rPr>
        <w:t xml:space="preserve"> чем за 2 рабочих дня. </w:t>
      </w:r>
    </w:p>
    <w:p w:rsidR="00A05D3A" w:rsidRPr="00775F13" w:rsidRDefault="00A05D3A" w:rsidP="00B20EFC">
      <w:pPr>
        <w:pStyle w:val="a4"/>
        <w:numPr>
          <w:ilvl w:val="2"/>
          <w:numId w:val="3"/>
        </w:numPr>
        <w:tabs>
          <w:tab w:val="left" w:pos="1134"/>
          <w:tab w:val="left" w:pos="1276"/>
        </w:tabs>
        <w:spacing w:after="0" w:line="240" w:lineRule="auto"/>
        <w:ind w:left="0" w:firstLine="709"/>
        <w:rPr>
          <w:rFonts w:ascii="Times New Roman" w:hAnsi="Times New Roman" w:cs="Times New Roman"/>
          <w:bCs/>
          <w:sz w:val="24"/>
          <w:szCs w:val="24"/>
        </w:rPr>
      </w:pPr>
      <w:r w:rsidRPr="00775F13">
        <w:rPr>
          <w:rFonts w:ascii="Times New Roman" w:hAnsi="Times New Roman" w:cs="Times New Roman"/>
          <w:bCs/>
          <w:sz w:val="24"/>
          <w:szCs w:val="24"/>
        </w:rPr>
        <w:t>Осуществлять иные права, предусмотренные настоящим Договором.</w:t>
      </w:r>
    </w:p>
    <w:p w:rsidR="003832B7" w:rsidRPr="00775F13" w:rsidRDefault="003832B7" w:rsidP="009D0702">
      <w:pPr>
        <w:tabs>
          <w:tab w:val="left" w:pos="993"/>
          <w:tab w:val="left" w:pos="1560"/>
        </w:tabs>
        <w:spacing w:after="0" w:line="240" w:lineRule="auto"/>
        <w:ind w:firstLine="709"/>
        <w:jc w:val="both"/>
        <w:rPr>
          <w:rFonts w:ascii="Times New Roman" w:hAnsi="Times New Roman"/>
          <w:b/>
          <w:bCs/>
          <w:sz w:val="24"/>
          <w:szCs w:val="24"/>
        </w:rPr>
      </w:pPr>
    </w:p>
    <w:p w:rsidR="004D6C77" w:rsidRPr="00775F13" w:rsidRDefault="004D6C77" w:rsidP="009D0702">
      <w:pPr>
        <w:tabs>
          <w:tab w:val="left" w:pos="993"/>
          <w:tab w:val="left" w:pos="1560"/>
        </w:tabs>
        <w:spacing w:after="0" w:line="240" w:lineRule="auto"/>
        <w:ind w:firstLine="709"/>
        <w:jc w:val="both"/>
        <w:rPr>
          <w:rFonts w:ascii="Times New Roman" w:hAnsi="Times New Roman"/>
          <w:b/>
          <w:bCs/>
          <w:sz w:val="24"/>
          <w:szCs w:val="24"/>
        </w:rPr>
      </w:pPr>
    </w:p>
    <w:p w:rsidR="00A05D3A" w:rsidRPr="00775F13" w:rsidRDefault="00A05D3A" w:rsidP="009D0702">
      <w:pPr>
        <w:pStyle w:val="a4"/>
        <w:numPr>
          <w:ilvl w:val="0"/>
          <w:numId w:val="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ОБЯЗАННОСТИ СТОРОН</w:t>
      </w:r>
    </w:p>
    <w:p w:rsidR="00A05D3A" w:rsidRPr="00775F13" w:rsidRDefault="00A05D3A" w:rsidP="009D0702">
      <w:pPr>
        <w:pStyle w:val="a4"/>
        <w:numPr>
          <w:ilvl w:val="1"/>
          <w:numId w:val="3"/>
        </w:numPr>
        <w:tabs>
          <w:tab w:val="left" w:pos="-3686"/>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Обязанности Заказчика</w:t>
      </w:r>
    </w:p>
    <w:p w:rsidR="00A05D3A" w:rsidRPr="00775F13" w:rsidRDefault="00A05D3A" w:rsidP="009D0702">
      <w:pPr>
        <w:pStyle w:val="a4"/>
        <w:numPr>
          <w:ilvl w:val="2"/>
          <w:numId w:val="3"/>
        </w:numPr>
        <w:tabs>
          <w:tab w:val="left" w:pos="993"/>
          <w:tab w:val="left" w:pos="1276"/>
          <w:tab w:val="left" w:pos="1418"/>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Заказчик производит своевременную оплату Работ Подрядчика в соответствии с </w:t>
      </w:r>
      <w:r w:rsidR="003D058C" w:rsidRPr="00775F13">
        <w:rPr>
          <w:rFonts w:ascii="Times New Roman" w:hAnsi="Times New Roman" w:cs="Times New Roman"/>
          <w:sz w:val="24"/>
          <w:szCs w:val="24"/>
        </w:rPr>
        <w:t xml:space="preserve">условиями </w:t>
      </w:r>
      <w:r w:rsidRPr="00775F13">
        <w:rPr>
          <w:rFonts w:ascii="Times New Roman" w:hAnsi="Times New Roman" w:cs="Times New Roman"/>
          <w:sz w:val="24"/>
          <w:szCs w:val="24"/>
        </w:rPr>
        <w:t>Договора.</w:t>
      </w:r>
    </w:p>
    <w:p w:rsidR="00A05D3A" w:rsidRPr="00775F13" w:rsidRDefault="00A05D3A" w:rsidP="009D0702">
      <w:pPr>
        <w:pStyle w:val="a4"/>
        <w:numPr>
          <w:ilvl w:val="2"/>
          <w:numId w:val="3"/>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Заказчик обязан</w:t>
      </w:r>
      <w:r w:rsidR="00742739" w:rsidRPr="00775F13">
        <w:rPr>
          <w:rFonts w:ascii="Times New Roman" w:hAnsi="Times New Roman" w:cs="Times New Roman"/>
          <w:sz w:val="24"/>
          <w:szCs w:val="24"/>
        </w:rPr>
        <w:t>, при подписании настоящего Договора,</w:t>
      </w:r>
      <w:r w:rsidRPr="00775F13">
        <w:rPr>
          <w:rFonts w:ascii="Times New Roman" w:hAnsi="Times New Roman" w:cs="Times New Roman"/>
          <w:sz w:val="24"/>
          <w:szCs w:val="24"/>
        </w:rPr>
        <w:t xml:space="preserve"> передать Подрядчику </w:t>
      </w:r>
      <w:r w:rsidR="009B6B23" w:rsidRPr="00775F13">
        <w:rPr>
          <w:rFonts w:ascii="Times New Roman" w:hAnsi="Times New Roman" w:cs="Times New Roman"/>
          <w:sz w:val="24"/>
          <w:szCs w:val="24"/>
        </w:rPr>
        <w:t>Исходные данные</w:t>
      </w:r>
      <w:r w:rsidRPr="00775F13">
        <w:rPr>
          <w:rFonts w:ascii="Times New Roman" w:hAnsi="Times New Roman" w:cs="Times New Roman"/>
          <w:sz w:val="24"/>
          <w:szCs w:val="24"/>
        </w:rPr>
        <w:t xml:space="preserve">, </w:t>
      </w:r>
      <w:r w:rsidR="009B6B23" w:rsidRPr="00775F13">
        <w:rPr>
          <w:rFonts w:ascii="Times New Roman" w:hAnsi="Times New Roman" w:cs="Times New Roman"/>
          <w:sz w:val="24"/>
          <w:szCs w:val="24"/>
        </w:rPr>
        <w:t xml:space="preserve">указанные </w:t>
      </w:r>
      <w:r w:rsidRPr="00775F13">
        <w:rPr>
          <w:rFonts w:ascii="Times New Roman" w:hAnsi="Times New Roman" w:cs="Times New Roman"/>
          <w:sz w:val="24"/>
          <w:szCs w:val="24"/>
        </w:rPr>
        <w:t>в Приложении № 2 к Договору</w:t>
      </w:r>
      <w:r w:rsidR="00E50D69" w:rsidRPr="00775F13">
        <w:rPr>
          <w:rFonts w:ascii="Times New Roman" w:hAnsi="Times New Roman" w:cs="Times New Roman"/>
          <w:sz w:val="24"/>
          <w:szCs w:val="24"/>
        </w:rPr>
        <w:t xml:space="preserve">, </w:t>
      </w:r>
      <w:r w:rsidRPr="00775F13">
        <w:rPr>
          <w:rFonts w:ascii="Times New Roman" w:hAnsi="Times New Roman" w:cs="Times New Roman"/>
          <w:sz w:val="24"/>
          <w:szCs w:val="24"/>
        </w:rPr>
        <w:t xml:space="preserve">а также контролировать получение </w:t>
      </w:r>
      <w:r w:rsidR="009B6B23" w:rsidRPr="00775F13">
        <w:rPr>
          <w:rFonts w:ascii="Times New Roman" w:hAnsi="Times New Roman" w:cs="Times New Roman"/>
          <w:sz w:val="24"/>
          <w:szCs w:val="24"/>
        </w:rPr>
        <w:t xml:space="preserve">дополнительных </w:t>
      </w:r>
      <w:r w:rsidRPr="00775F13">
        <w:rPr>
          <w:rFonts w:ascii="Times New Roman" w:hAnsi="Times New Roman" w:cs="Times New Roman"/>
          <w:sz w:val="24"/>
          <w:szCs w:val="24"/>
        </w:rPr>
        <w:t>Исходн</w:t>
      </w:r>
      <w:r w:rsidR="009B6B23" w:rsidRPr="00775F13">
        <w:rPr>
          <w:rFonts w:ascii="Times New Roman" w:hAnsi="Times New Roman" w:cs="Times New Roman"/>
          <w:sz w:val="24"/>
          <w:szCs w:val="24"/>
        </w:rPr>
        <w:t>ых данных</w:t>
      </w:r>
      <w:r w:rsidRPr="00775F13">
        <w:rPr>
          <w:rFonts w:ascii="Times New Roman" w:hAnsi="Times New Roman" w:cs="Times New Roman"/>
          <w:sz w:val="24"/>
          <w:szCs w:val="24"/>
        </w:rPr>
        <w:t xml:space="preserve"> Подрядчиком, котор</w:t>
      </w:r>
      <w:r w:rsidR="009B6B23" w:rsidRPr="00775F13">
        <w:rPr>
          <w:rFonts w:ascii="Times New Roman" w:hAnsi="Times New Roman" w:cs="Times New Roman"/>
          <w:sz w:val="24"/>
          <w:szCs w:val="24"/>
        </w:rPr>
        <w:t>ые</w:t>
      </w:r>
      <w:r w:rsidRPr="00775F13">
        <w:rPr>
          <w:rFonts w:ascii="Times New Roman" w:hAnsi="Times New Roman" w:cs="Times New Roman"/>
          <w:sz w:val="24"/>
          <w:szCs w:val="24"/>
        </w:rPr>
        <w:t xml:space="preserve"> необходим</w:t>
      </w:r>
      <w:r w:rsidR="009B6B23" w:rsidRPr="00775F13">
        <w:rPr>
          <w:rFonts w:ascii="Times New Roman" w:hAnsi="Times New Roman" w:cs="Times New Roman"/>
          <w:sz w:val="24"/>
          <w:szCs w:val="24"/>
        </w:rPr>
        <w:t>ы</w:t>
      </w:r>
      <w:r w:rsidRPr="00775F13">
        <w:rPr>
          <w:rFonts w:ascii="Times New Roman" w:hAnsi="Times New Roman" w:cs="Times New Roman"/>
          <w:sz w:val="24"/>
          <w:szCs w:val="24"/>
        </w:rPr>
        <w:t xml:space="preserve"> для производства Работ по настоящему Договору и не указан</w:t>
      </w:r>
      <w:r w:rsidR="009D0702" w:rsidRPr="00775F13">
        <w:rPr>
          <w:rFonts w:ascii="Times New Roman" w:hAnsi="Times New Roman" w:cs="Times New Roman"/>
          <w:sz w:val="24"/>
          <w:szCs w:val="24"/>
        </w:rPr>
        <w:t>н</w:t>
      </w:r>
      <w:r w:rsidR="009B6B23" w:rsidRPr="00775F13">
        <w:rPr>
          <w:rFonts w:ascii="Times New Roman" w:hAnsi="Times New Roman" w:cs="Times New Roman"/>
          <w:sz w:val="24"/>
          <w:szCs w:val="24"/>
        </w:rPr>
        <w:t>ы</w:t>
      </w:r>
      <w:r w:rsidR="003D058C" w:rsidRPr="00775F13">
        <w:rPr>
          <w:rFonts w:ascii="Times New Roman" w:hAnsi="Times New Roman" w:cs="Times New Roman"/>
          <w:sz w:val="24"/>
          <w:szCs w:val="24"/>
        </w:rPr>
        <w:t>х</w:t>
      </w:r>
      <w:r w:rsidRPr="00775F13">
        <w:rPr>
          <w:rFonts w:ascii="Times New Roman" w:hAnsi="Times New Roman" w:cs="Times New Roman"/>
          <w:sz w:val="24"/>
          <w:szCs w:val="24"/>
        </w:rPr>
        <w:t xml:space="preserve"> в Приложении № 2 к настоящему Договору. </w:t>
      </w:r>
    </w:p>
    <w:p w:rsidR="00A05D3A" w:rsidRPr="00775F13" w:rsidRDefault="00A05D3A" w:rsidP="009D0702">
      <w:pPr>
        <w:pStyle w:val="a4"/>
        <w:numPr>
          <w:ilvl w:val="1"/>
          <w:numId w:val="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sz w:val="24"/>
          <w:szCs w:val="24"/>
        </w:rPr>
        <w:t>Обязанности Подрядчика</w:t>
      </w:r>
    </w:p>
    <w:p w:rsidR="00A05D3A" w:rsidRPr="00775F13" w:rsidRDefault="00A05D3A" w:rsidP="009D0702">
      <w:pPr>
        <w:pStyle w:val="a4"/>
        <w:numPr>
          <w:ilvl w:val="2"/>
          <w:numId w:val="3"/>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iCs/>
          <w:sz w:val="24"/>
          <w:szCs w:val="24"/>
        </w:rPr>
        <w:t>Общие положения</w:t>
      </w:r>
    </w:p>
    <w:p w:rsidR="0056198D" w:rsidRPr="0056198D" w:rsidRDefault="0056198D" w:rsidP="0056198D">
      <w:pPr>
        <w:pStyle w:val="a4"/>
        <w:numPr>
          <w:ilvl w:val="0"/>
          <w:numId w:val="52"/>
        </w:numPr>
        <w:tabs>
          <w:tab w:val="left" w:pos="993"/>
          <w:tab w:val="left" w:pos="1418"/>
          <w:tab w:val="left" w:pos="1560"/>
        </w:tabs>
        <w:spacing w:after="0" w:line="240" w:lineRule="auto"/>
        <w:jc w:val="both"/>
        <w:rPr>
          <w:rFonts w:ascii="Times New Roman" w:hAnsi="Times New Roman" w:cs="Times New Roman"/>
          <w:vanish/>
          <w:sz w:val="24"/>
          <w:szCs w:val="24"/>
        </w:rPr>
      </w:pPr>
    </w:p>
    <w:p w:rsidR="0056198D" w:rsidRPr="0056198D" w:rsidRDefault="0056198D" w:rsidP="0056198D">
      <w:pPr>
        <w:pStyle w:val="a4"/>
        <w:numPr>
          <w:ilvl w:val="0"/>
          <w:numId w:val="52"/>
        </w:numPr>
        <w:tabs>
          <w:tab w:val="left" w:pos="993"/>
          <w:tab w:val="left" w:pos="1418"/>
          <w:tab w:val="left" w:pos="1560"/>
        </w:tabs>
        <w:spacing w:after="0" w:line="240" w:lineRule="auto"/>
        <w:jc w:val="both"/>
        <w:rPr>
          <w:rFonts w:ascii="Times New Roman" w:hAnsi="Times New Roman" w:cs="Times New Roman"/>
          <w:vanish/>
          <w:sz w:val="24"/>
          <w:szCs w:val="24"/>
        </w:rPr>
      </w:pPr>
    </w:p>
    <w:p w:rsidR="0056198D" w:rsidRPr="0056198D" w:rsidRDefault="0056198D" w:rsidP="0056198D">
      <w:pPr>
        <w:pStyle w:val="a4"/>
        <w:numPr>
          <w:ilvl w:val="1"/>
          <w:numId w:val="52"/>
        </w:numPr>
        <w:tabs>
          <w:tab w:val="left" w:pos="993"/>
          <w:tab w:val="left" w:pos="1418"/>
          <w:tab w:val="left" w:pos="1560"/>
        </w:tabs>
        <w:spacing w:after="0" w:line="240" w:lineRule="auto"/>
        <w:jc w:val="both"/>
        <w:rPr>
          <w:rFonts w:ascii="Times New Roman" w:hAnsi="Times New Roman" w:cs="Times New Roman"/>
          <w:vanish/>
          <w:sz w:val="24"/>
          <w:szCs w:val="24"/>
        </w:rPr>
      </w:pPr>
    </w:p>
    <w:p w:rsidR="0056198D" w:rsidRPr="0056198D" w:rsidRDefault="0056198D" w:rsidP="0056198D">
      <w:pPr>
        <w:pStyle w:val="a4"/>
        <w:numPr>
          <w:ilvl w:val="2"/>
          <w:numId w:val="52"/>
        </w:numPr>
        <w:tabs>
          <w:tab w:val="left" w:pos="993"/>
          <w:tab w:val="left" w:pos="1418"/>
          <w:tab w:val="left" w:pos="1560"/>
        </w:tabs>
        <w:spacing w:after="0" w:line="240" w:lineRule="auto"/>
        <w:jc w:val="both"/>
        <w:rPr>
          <w:rFonts w:ascii="Times New Roman" w:hAnsi="Times New Roman" w:cs="Times New Roman"/>
          <w:vanish/>
          <w:sz w:val="24"/>
          <w:szCs w:val="24"/>
        </w:rPr>
      </w:pPr>
    </w:p>
    <w:p w:rsidR="00465CB8" w:rsidRPr="00E75EAF" w:rsidRDefault="0056198D" w:rsidP="0056198D">
      <w:pPr>
        <w:pStyle w:val="a4"/>
        <w:numPr>
          <w:ilvl w:val="3"/>
          <w:numId w:val="52"/>
        </w:numPr>
        <w:tabs>
          <w:tab w:val="left" w:pos="993"/>
          <w:tab w:val="left" w:pos="1560"/>
        </w:tabs>
        <w:spacing w:after="0" w:line="240" w:lineRule="auto"/>
        <w:ind w:left="0" w:firstLine="709"/>
        <w:jc w:val="both"/>
        <w:rPr>
          <w:rFonts w:ascii="Times New Roman" w:hAnsi="Times New Roman" w:cs="Times New Roman"/>
          <w:sz w:val="24"/>
          <w:szCs w:val="24"/>
        </w:rPr>
      </w:pPr>
      <w:r w:rsidRPr="0056198D">
        <w:rPr>
          <w:rFonts w:ascii="Times New Roman" w:hAnsi="Times New Roman" w:cs="Times New Roman"/>
          <w:sz w:val="24"/>
          <w:szCs w:val="24"/>
        </w:rPr>
        <w:t xml:space="preserve">   </w:t>
      </w:r>
      <w:r w:rsidR="00465CB8" w:rsidRPr="00775F13">
        <w:rPr>
          <w:rFonts w:ascii="Times New Roman" w:hAnsi="Times New Roman" w:cs="Times New Roman"/>
          <w:sz w:val="24"/>
          <w:szCs w:val="24"/>
        </w:rPr>
        <w:t xml:space="preserve">Подрядчик обязан </w:t>
      </w:r>
      <w:r w:rsidR="0014269B" w:rsidRPr="00775F13">
        <w:rPr>
          <w:rFonts w:ascii="Times New Roman" w:hAnsi="Times New Roman" w:cs="Times New Roman"/>
          <w:sz w:val="24"/>
          <w:szCs w:val="24"/>
        </w:rPr>
        <w:t xml:space="preserve">своевременно </w:t>
      </w:r>
      <w:r w:rsidR="00465CB8" w:rsidRPr="00775F13">
        <w:rPr>
          <w:rFonts w:ascii="Times New Roman" w:hAnsi="Times New Roman" w:cs="Times New Roman"/>
          <w:sz w:val="24"/>
          <w:szCs w:val="24"/>
        </w:rPr>
        <w:t xml:space="preserve">выполнять Работы в соответствии с Заданием на проектирование, Исходными данными, </w:t>
      </w:r>
      <w:r w:rsidR="00806658" w:rsidRPr="00775F13">
        <w:rPr>
          <w:rFonts w:ascii="Times New Roman" w:hAnsi="Times New Roman" w:cs="Times New Roman"/>
          <w:sz w:val="24"/>
          <w:szCs w:val="24"/>
        </w:rPr>
        <w:t xml:space="preserve">переданными Заказчиком и собранными Подрядчиком в соответствии с требованиями, предусмотренными настоящим Договором, </w:t>
      </w:r>
      <w:r w:rsidR="00465CB8" w:rsidRPr="00775F13">
        <w:rPr>
          <w:rFonts w:ascii="Times New Roman" w:hAnsi="Times New Roman" w:cs="Times New Roman"/>
          <w:sz w:val="24"/>
          <w:szCs w:val="24"/>
        </w:rPr>
        <w:t xml:space="preserve">применимыми </w:t>
      </w:r>
      <w:r w:rsidR="00465CB8" w:rsidRPr="00775F13">
        <w:rPr>
          <w:rFonts w:ascii="Times New Roman" w:hAnsi="Times New Roman" w:cs="Times New Roman"/>
          <w:sz w:val="24"/>
          <w:szCs w:val="24"/>
        </w:rPr>
        <w:lastRenderedPageBreak/>
        <w:t>стандартами, Указаниями Заказчика, требованиями Законодательства РФ и условиями настоящего Договора.</w:t>
      </w:r>
    </w:p>
    <w:p w:rsidR="004C211C" w:rsidRPr="00775F13" w:rsidRDefault="0056198D" w:rsidP="009D0702">
      <w:pPr>
        <w:pStyle w:val="a4"/>
        <w:numPr>
          <w:ilvl w:val="3"/>
          <w:numId w:val="52"/>
        </w:numPr>
        <w:tabs>
          <w:tab w:val="left" w:pos="993"/>
          <w:tab w:val="left" w:pos="1418"/>
          <w:tab w:val="left" w:pos="1560"/>
        </w:tabs>
        <w:spacing w:after="0" w:line="240" w:lineRule="auto"/>
        <w:ind w:left="0" w:firstLine="709"/>
        <w:jc w:val="both"/>
        <w:rPr>
          <w:rFonts w:ascii="Times New Roman" w:hAnsi="Times New Roman" w:cs="Times New Roman"/>
          <w:b/>
          <w:bCs/>
          <w:sz w:val="24"/>
          <w:szCs w:val="24"/>
        </w:rPr>
      </w:pPr>
      <w:r w:rsidRPr="0056198D">
        <w:rPr>
          <w:rFonts w:ascii="Times New Roman" w:hAnsi="Times New Roman" w:cs="Times New Roman"/>
          <w:sz w:val="24"/>
          <w:szCs w:val="24"/>
        </w:rPr>
        <w:t xml:space="preserve">   </w:t>
      </w:r>
      <w:r w:rsidR="00A05D3A" w:rsidRPr="00775F13">
        <w:rPr>
          <w:rFonts w:ascii="Times New Roman" w:hAnsi="Times New Roman" w:cs="Times New Roman"/>
          <w:sz w:val="24"/>
          <w:szCs w:val="24"/>
        </w:rPr>
        <w:t>Подрядчик обязан иметь</w:t>
      </w:r>
      <w:r w:rsidR="0057769A" w:rsidRPr="00775F13">
        <w:rPr>
          <w:rFonts w:ascii="Times New Roman" w:hAnsi="Times New Roman" w:cs="Times New Roman"/>
          <w:sz w:val="24"/>
          <w:szCs w:val="24"/>
        </w:rPr>
        <w:t>, получать</w:t>
      </w:r>
      <w:r w:rsidR="00A05D3A" w:rsidRPr="00775F13">
        <w:rPr>
          <w:rFonts w:ascii="Times New Roman" w:hAnsi="Times New Roman" w:cs="Times New Roman"/>
          <w:sz w:val="24"/>
          <w:szCs w:val="24"/>
        </w:rPr>
        <w:t xml:space="preserve"> и своевременно продлевать все необходимые </w:t>
      </w:r>
      <w:r w:rsidR="002B5822" w:rsidRPr="00775F13">
        <w:rPr>
          <w:rFonts w:ascii="Times New Roman" w:hAnsi="Times New Roman" w:cs="Times New Roman"/>
          <w:sz w:val="24"/>
          <w:szCs w:val="24"/>
        </w:rPr>
        <w:t>разрешительные документы</w:t>
      </w:r>
      <w:r w:rsidR="0057769A" w:rsidRPr="00775F13">
        <w:rPr>
          <w:rFonts w:ascii="Times New Roman" w:hAnsi="Times New Roman" w:cs="Times New Roman"/>
          <w:sz w:val="24"/>
          <w:szCs w:val="24"/>
        </w:rPr>
        <w:t>,</w:t>
      </w:r>
      <w:r w:rsidR="002B5822" w:rsidRPr="00775F13">
        <w:rPr>
          <w:rFonts w:ascii="Times New Roman" w:hAnsi="Times New Roman" w:cs="Times New Roman"/>
          <w:sz w:val="24"/>
          <w:szCs w:val="24"/>
        </w:rPr>
        <w:t xml:space="preserve"> </w:t>
      </w:r>
      <w:r w:rsidR="0057769A" w:rsidRPr="00775F13">
        <w:rPr>
          <w:rFonts w:ascii="Times New Roman" w:hAnsi="Times New Roman" w:cs="Times New Roman"/>
          <w:sz w:val="24"/>
          <w:szCs w:val="24"/>
        </w:rPr>
        <w:t>лицензии,</w:t>
      </w:r>
      <w:r w:rsidR="002B5822"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допуски </w:t>
      </w:r>
      <w:r w:rsidR="0057769A" w:rsidRPr="00775F13">
        <w:rPr>
          <w:rFonts w:ascii="Times New Roman" w:hAnsi="Times New Roman" w:cs="Times New Roman"/>
          <w:sz w:val="24"/>
          <w:szCs w:val="24"/>
        </w:rPr>
        <w:t>и согласования, предусмотренные Законодательством РФ, касающиеся выполнения и Работ в рамках Цены</w:t>
      </w:r>
      <w:r w:rsidR="006902CE" w:rsidRPr="00775F13">
        <w:rPr>
          <w:rFonts w:ascii="Times New Roman" w:hAnsi="Times New Roman" w:cs="Times New Roman"/>
          <w:sz w:val="24"/>
          <w:szCs w:val="24"/>
        </w:rPr>
        <w:t>.</w:t>
      </w:r>
    </w:p>
    <w:p w:rsidR="0057769A" w:rsidRPr="00775F13" w:rsidRDefault="0056198D" w:rsidP="009D0702">
      <w:pPr>
        <w:pStyle w:val="a4"/>
        <w:numPr>
          <w:ilvl w:val="3"/>
          <w:numId w:val="52"/>
        </w:numPr>
        <w:tabs>
          <w:tab w:val="left" w:pos="993"/>
          <w:tab w:val="left" w:pos="1418"/>
          <w:tab w:val="left" w:pos="1560"/>
        </w:tabs>
        <w:spacing w:after="0" w:line="240" w:lineRule="auto"/>
        <w:ind w:left="0" w:firstLine="709"/>
        <w:jc w:val="both"/>
        <w:rPr>
          <w:rFonts w:ascii="Times New Roman" w:hAnsi="Times New Roman" w:cs="Times New Roman"/>
          <w:b/>
          <w:bCs/>
          <w:sz w:val="24"/>
          <w:szCs w:val="24"/>
        </w:rPr>
      </w:pPr>
      <w:r w:rsidRPr="0056198D">
        <w:rPr>
          <w:rFonts w:ascii="Times New Roman" w:hAnsi="Times New Roman" w:cs="Times New Roman"/>
          <w:sz w:val="24"/>
          <w:szCs w:val="24"/>
        </w:rPr>
        <w:t xml:space="preserve">   </w:t>
      </w:r>
      <w:r w:rsidR="0057769A" w:rsidRPr="00775F13">
        <w:rPr>
          <w:rFonts w:ascii="Times New Roman" w:hAnsi="Times New Roman" w:cs="Times New Roman"/>
          <w:sz w:val="24"/>
          <w:szCs w:val="24"/>
        </w:rPr>
        <w:t>Для выполнения Работ Подрядчик обязуется привлекать собственный персонал и, при необходимости, персонал Субподрядчиков, имеющих все необходимые сертификаты, разрешения, свидетельства и допуски, обладающих достаточным опытом и квалификацией для выполнения Работ по настоящему Договору.</w:t>
      </w:r>
    </w:p>
    <w:p w:rsidR="0057769A" w:rsidRPr="00775F13" w:rsidRDefault="0056198D" w:rsidP="009D0702">
      <w:pPr>
        <w:pStyle w:val="a4"/>
        <w:numPr>
          <w:ilvl w:val="3"/>
          <w:numId w:val="52"/>
        </w:numPr>
        <w:tabs>
          <w:tab w:val="left" w:pos="993"/>
          <w:tab w:val="left" w:pos="1418"/>
          <w:tab w:val="left" w:pos="1560"/>
        </w:tabs>
        <w:spacing w:after="0" w:line="240" w:lineRule="auto"/>
        <w:ind w:left="0" w:firstLine="709"/>
        <w:jc w:val="both"/>
        <w:rPr>
          <w:rFonts w:ascii="Times New Roman" w:hAnsi="Times New Roman" w:cs="Times New Roman"/>
          <w:b/>
          <w:bCs/>
          <w:sz w:val="24"/>
          <w:szCs w:val="24"/>
        </w:rPr>
      </w:pPr>
      <w:r w:rsidRPr="0056198D">
        <w:rPr>
          <w:rFonts w:ascii="Times New Roman" w:hAnsi="Times New Roman" w:cs="Times New Roman"/>
          <w:sz w:val="24"/>
          <w:szCs w:val="24"/>
        </w:rPr>
        <w:t xml:space="preserve">   </w:t>
      </w:r>
      <w:r w:rsidR="0057769A" w:rsidRPr="00775F13">
        <w:rPr>
          <w:rFonts w:ascii="Times New Roman" w:hAnsi="Times New Roman" w:cs="Times New Roman"/>
          <w:sz w:val="24"/>
          <w:szCs w:val="24"/>
        </w:rPr>
        <w:t>Подрядчик обязан выполнять Работы непрерывно, без задержек, в сроки, согласно условиям настоящего Договора.</w:t>
      </w:r>
    </w:p>
    <w:p w:rsidR="00A05D3A" w:rsidRPr="00775F13" w:rsidRDefault="0056198D" w:rsidP="009D0702">
      <w:pPr>
        <w:pStyle w:val="a4"/>
        <w:numPr>
          <w:ilvl w:val="3"/>
          <w:numId w:val="52"/>
        </w:numPr>
        <w:tabs>
          <w:tab w:val="left" w:pos="993"/>
          <w:tab w:val="left" w:pos="1418"/>
          <w:tab w:val="left" w:pos="1560"/>
        </w:tabs>
        <w:spacing w:after="0" w:line="240" w:lineRule="auto"/>
        <w:ind w:left="0" w:firstLine="709"/>
        <w:jc w:val="both"/>
        <w:rPr>
          <w:rFonts w:ascii="Times New Roman" w:hAnsi="Times New Roman" w:cs="Times New Roman"/>
          <w:b/>
          <w:bCs/>
          <w:sz w:val="24"/>
          <w:szCs w:val="24"/>
        </w:rPr>
      </w:pPr>
      <w:r w:rsidRPr="0056198D">
        <w:rPr>
          <w:rFonts w:ascii="Times New Roman" w:hAnsi="Times New Roman" w:cs="Times New Roman"/>
          <w:sz w:val="24"/>
          <w:szCs w:val="24"/>
        </w:rPr>
        <w:t xml:space="preserve">   </w:t>
      </w:r>
      <w:r w:rsidR="0057769A" w:rsidRPr="00775F13">
        <w:rPr>
          <w:rFonts w:ascii="Times New Roman" w:hAnsi="Times New Roman" w:cs="Times New Roman"/>
          <w:sz w:val="24"/>
          <w:szCs w:val="24"/>
        </w:rPr>
        <w:t xml:space="preserve">Подрядчик обязан, в случае обнаружения ошибок в Проектной документации и (или) Рабочей документации, исправлять такие ошибки </w:t>
      </w:r>
      <w:r w:rsidR="0057769A" w:rsidRPr="00775F13">
        <w:rPr>
          <w:rFonts w:ascii="Times New Roman" w:hAnsi="Times New Roman" w:cs="Times New Roman"/>
          <w:bCs/>
          <w:sz w:val="24"/>
          <w:szCs w:val="24"/>
        </w:rPr>
        <w:t>в рамках Цены Договора</w:t>
      </w:r>
      <w:r w:rsidR="0057769A" w:rsidRPr="00775F13">
        <w:rPr>
          <w:rFonts w:ascii="Times New Roman" w:hAnsi="Times New Roman" w:cs="Times New Roman"/>
          <w:sz w:val="24"/>
          <w:szCs w:val="24"/>
        </w:rPr>
        <w:t xml:space="preserve">. </w:t>
      </w:r>
    </w:p>
    <w:p w:rsidR="00A05D3A" w:rsidRPr="00775F13" w:rsidRDefault="0056198D" w:rsidP="009D0702">
      <w:pPr>
        <w:pStyle w:val="a4"/>
        <w:numPr>
          <w:ilvl w:val="3"/>
          <w:numId w:val="52"/>
        </w:numPr>
        <w:tabs>
          <w:tab w:val="left" w:pos="993"/>
          <w:tab w:val="left" w:pos="1418"/>
          <w:tab w:val="left" w:pos="1560"/>
        </w:tabs>
        <w:spacing w:after="0" w:line="240" w:lineRule="auto"/>
        <w:ind w:left="0" w:firstLine="709"/>
        <w:jc w:val="both"/>
        <w:rPr>
          <w:rFonts w:ascii="Times New Roman" w:hAnsi="Times New Roman" w:cs="Times New Roman"/>
          <w:b/>
          <w:bCs/>
          <w:sz w:val="24"/>
          <w:szCs w:val="24"/>
        </w:rPr>
      </w:pPr>
      <w:r w:rsidRPr="0056198D">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Подрядчик обязан осуществлять сдачу Работ в соответствии с </w:t>
      </w:r>
      <w:r w:rsidR="00897752" w:rsidRPr="00775F13">
        <w:rPr>
          <w:rFonts w:ascii="Times New Roman" w:hAnsi="Times New Roman" w:cs="Times New Roman"/>
          <w:sz w:val="24"/>
          <w:szCs w:val="24"/>
        </w:rPr>
        <w:t xml:space="preserve">условиями </w:t>
      </w:r>
      <w:r w:rsidR="00A05D3A" w:rsidRPr="00775F13">
        <w:rPr>
          <w:rFonts w:ascii="Times New Roman" w:hAnsi="Times New Roman" w:cs="Times New Roman"/>
          <w:sz w:val="24"/>
          <w:szCs w:val="24"/>
        </w:rPr>
        <w:t>настоящ</w:t>
      </w:r>
      <w:r w:rsidR="00897752" w:rsidRPr="00775F13">
        <w:rPr>
          <w:rFonts w:ascii="Times New Roman" w:hAnsi="Times New Roman" w:cs="Times New Roman"/>
          <w:sz w:val="24"/>
          <w:szCs w:val="24"/>
        </w:rPr>
        <w:t>его</w:t>
      </w:r>
      <w:r w:rsidR="00A05D3A" w:rsidRPr="00775F13">
        <w:rPr>
          <w:rFonts w:ascii="Times New Roman" w:hAnsi="Times New Roman" w:cs="Times New Roman"/>
          <w:sz w:val="24"/>
          <w:szCs w:val="24"/>
        </w:rPr>
        <w:t xml:space="preserve"> Договор</w:t>
      </w:r>
      <w:r w:rsidR="00897752" w:rsidRPr="00775F13">
        <w:rPr>
          <w:rFonts w:ascii="Times New Roman" w:hAnsi="Times New Roman" w:cs="Times New Roman"/>
          <w:sz w:val="24"/>
          <w:szCs w:val="24"/>
        </w:rPr>
        <w:t>а</w:t>
      </w:r>
      <w:r w:rsidR="00A05D3A" w:rsidRPr="00775F13">
        <w:rPr>
          <w:rFonts w:ascii="Times New Roman" w:hAnsi="Times New Roman" w:cs="Times New Roman"/>
          <w:sz w:val="24"/>
          <w:szCs w:val="24"/>
        </w:rPr>
        <w:t xml:space="preserve"> и Законодательством РФ.</w:t>
      </w:r>
    </w:p>
    <w:p w:rsidR="00A05D3A" w:rsidRPr="00775F13" w:rsidRDefault="0056198D" w:rsidP="009D0702">
      <w:pPr>
        <w:pStyle w:val="a4"/>
        <w:numPr>
          <w:ilvl w:val="3"/>
          <w:numId w:val="52"/>
        </w:numPr>
        <w:tabs>
          <w:tab w:val="left" w:pos="993"/>
          <w:tab w:val="left" w:pos="1418"/>
          <w:tab w:val="left" w:pos="1560"/>
        </w:tabs>
        <w:spacing w:after="0" w:line="240" w:lineRule="auto"/>
        <w:ind w:left="0" w:firstLine="709"/>
        <w:jc w:val="both"/>
        <w:rPr>
          <w:rFonts w:ascii="Times New Roman" w:hAnsi="Times New Roman" w:cs="Times New Roman"/>
          <w:b/>
          <w:bCs/>
          <w:sz w:val="24"/>
          <w:szCs w:val="24"/>
        </w:rPr>
      </w:pPr>
      <w:r w:rsidRPr="0056198D">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Подрядчик </w:t>
      </w:r>
      <w:r w:rsidR="006902CE" w:rsidRPr="00775F13">
        <w:rPr>
          <w:rFonts w:ascii="Times New Roman" w:hAnsi="Times New Roman" w:cs="Times New Roman"/>
          <w:sz w:val="24"/>
          <w:szCs w:val="24"/>
        </w:rPr>
        <w:t xml:space="preserve">обязан </w:t>
      </w:r>
      <w:r w:rsidR="00A05D3A" w:rsidRPr="00775F13">
        <w:rPr>
          <w:rFonts w:ascii="Times New Roman" w:hAnsi="Times New Roman" w:cs="Times New Roman"/>
          <w:sz w:val="24"/>
          <w:szCs w:val="24"/>
        </w:rPr>
        <w:t>выполнять Работы исключительно в интересах Заказчика.</w:t>
      </w:r>
    </w:p>
    <w:p w:rsidR="006902CE" w:rsidRPr="00775F13" w:rsidRDefault="0056198D" w:rsidP="009D0702">
      <w:pPr>
        <w:pStyle w:val="a4"/>
        <w:numPr>
          <w:ilvl w:val="3"/>
          <w:numId w:val="52"/>
        </w:numPr>
        <w:tabs>
          <w:tab w:val="left" w:pos="993"/>
          <w:tab w:val="left" w:pos="1560"/>
        </w:tabs>
        <w:spacing w:after="0" w:line="240" w:lineRule="auto"/>
        <w:ind w:left="0" w:firstLine="709"/>
        <w:jc w:val="both"/>
        <w:rPr>
          <w:rFonts w:ascii="Times New Roman" w:hAnsi="Times New Roman" w:cs="Times New Roman"/>
          <w:b/>
          <w:bCs/>
          <w:sz w:val="24"/>
          <w:szCs w:val="24"/>
        </w:rPr>
      </w:pPr>
      <w:r w:rsidRPr="0056198D">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Подрядчик обязан представлять всю необходимую </w:t>
      </w:r>
      <w:r w:rsidR="00897752" w:rsidRPr="00775F13">
        <w:rPr>
          <w:rFonts w:ascii="Times New Roman" w:hAnsi="Times New Roman" w:cs="Times New Roman"/>
          <w:sz w:val="24"/>
          <w:szCs w:val="24"/>
        </w:rPr>
        <w:t xml:space="preserve">Заказчику </w:t>
      </w:r>
      <w:r w:rsidR="00A05D3A" w:rsidRPr="00775F13">
        <w:rPr>
          <w:rFonts w:ascii="Times New Roman" w:hAnsi="Times New Roman" w:cs="Times New Roman"/>
          <w:sz w:val="24"/>
          <w:szCs w:val="24"/>
        </w:rPr>
        <w:t>информацию</w:t>
      </w:r>
      <w:r w:rsidR="006902CE" w:rsidRPr="00775F13">
        <w:rPr>
          <w:rFonts w:ascii="Times New Roman" w:hAnsi="Times New Roman" w:cs="Times New Roman"/>
          <w:sz w:val="24"/>
          <w:szCs w:val="24"/>
        </w:rPr>
        <w:t xml:space="preserve"> по исполнению настоящего Договора.</w:t>
      </w:r>
    </w:p>
    <w:p w:rsidR="00A05D3A" w:rsidRPr="00775F13" w:rsidRDefault="0056198D" w:rsidP="009D0702">
      <w:pPr>
        <w:pStyle w:val="a4"/>
        <w:numPr>
          <w:ilvl w:val="3"/>
          <w:numId w:val="52"/>
        </w:numPr>
        <w:tabs>
          <w:tab w:val="left" w:pos="993"/>
          <w:tab w:val="left" w:pos="1560"/>
        </w:tabs>
        <w:spacing w:after="0" w:line="240" w:lineRule="auto"/>
        <w:ind w:left="0" w:firstLine="709"/>
        <w:jc w:val="both"/>
        <w:rPr>
          <w:rFonts w:ascii="Times New Roman" w:hAnsi="Times New Roman" w:cs="Times New Roman"/>
          <w:b/>
          <w:bCs/>
          <w:sz w:val="24"/>
          <w:szCs w:val="24"/>
        </w:rPr>
      </w:pPr>
      <w:r w:rsidRPr="0056198D">
        <w:rPr>
          <w:rFonts w:ascii="Times New Roman" w:hAnsi="Times New Roman" w:cs="Times New Roman"/>
          <w:sz w:val="24"/>
          <w:szCs w:val="24"/>
        </w:rPr>
        <w:t xml:space="preserve">   </w:t>
      </w:r>
      <w:r w:rsidR="006902CE" w:rsidRPr="00775F13">
        <w:rPr>
          <w:rFonts w:ascii="Times New Roman" w:hAnsi="Times New Roman" w:cs="Times New Roman"/>
          <w:sz w:val="24"/>
          <w:szCs w:val="24"/>
        </w:rPr>
        <w:t xml:space="preserve">Подрядчик обязан </w:t>
      </w:r>
      <w:r w:rsidR="00A05D3A" w:rsidRPr="00775F13">
        <w:rPr>
          <w:rFonts w:ascii="Times New Roman" w:hAnsi="Times New Roman" w:cs="Times New Roman"/>
          <w:sz w:val="24"/>
          <w:szCs w:val="24"/>
        </w:rPr>
        <w:t xml:space="preserve">оплачивать все необходимые  налоги, пошлины, сборы и </w:t>
      </w:r>
      <w:proofErr w:type="gramStart"/>
      <w:r w:rsidR="00A05D3A" w:rsidRPr="00775F13">
        <w:rPr>
          <w:rFonts w:ascii="Times New Roman" w:hAnsi="Times New Roman" w:cs="Times New Roman"/>
          <w:sz w:val="24"/>
          <w:szCs w:val="24"/>
        </w:rPr>
        <w:t>платежи</w:t>
      </w:r>
      <w:proofErr w:type="gramEnd"/>
      <w:r w:rsidR="00A05D3A" w:rsidRPr="00775F13">
        <w:rPr>
          <w:rFonts w:ascii="Times New Roman" w:hAnsi="Times New Roman" w:cs="Times New Roman"/>
          <w:sz w:val="24"/>
          <w:szCs w:val="24"/>
        </w:rPr>
        <w:t xml:space="preserve"> </w:t>
      </w:r>
      <w:r w:rsidR="006902CE" w:rsidRPr="00775F13">
        <w:rPr>
          <w:rFonts w:ascii="Times New Roman" w:hAnsi="Times New Roman" w:cs="Times New Roman"/>
          <w:sz w:val="24"/>
          <w:szCs w:val="24"/>
        </w:rPr>
        <w:t xml:space="preserve"> предусмотренные Законодательством РФ, касающиеся выполнения и Работ в рамках Цены</w:t>
      </w:r>
      <w:r w:rsidR="002B5822" w:rsidRPr="00775F13">
        <w:rPr>
          <w:rFonts w:ascii="Times New Roman" w:hAnsi="Times New Roman" w:cs="Times New Roman"/>
          <w:sz w:val="24"/>
          <w:szCs w:val="24"/>
        </w:rPr>
        <w:t>.</w:t>
      </w:r>
      <w:r w:rsidR="00A05D3A" w:rsidRPr="00775F13">
        <w:rPr>
          <w:rFonts w:ascii="Times New Roman" w:hAnsi="Times New Roman" w:cs="Times New Roman"/>
          <w:sz w:val="24"/>
          <w:szCs w:val="24"/>
        </w:rPr>
        <w:t xml:space="preserve">. </w:t>
      </w:r>
    </w:p>
    <w:p w:rsidR="00A05D3A" w:rsidRPr="00775F13" w:rsidRDefault="00A05D3A" w:rsidP="009D0702">
      <w:pPr>
        <w:pStyle w:val="a4"/>
        <w:numPr>
          <w:ilvl w:val="3"/>
          <w:numId w:val="52"/>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Согласование Заказчиком планов, чертежей, спецификаций, расчетов и иных документов</w:t>
      </w:r>
      <w:r w:rsidR="006902CE" w:rsidRPr="00775F13">
        <w:rPr>
          <w:rFonts w:ascii="Times New Roman" w:hAnsi="Times New Roman" w:cs="Times New Roman"/>
          <w:sz w:val="24"/>
          <w:szCs w:val="24"/>
        </w:rPr>
        <w:t>, касающихся выполнения Работ</w:t>
      </w:r>
      <w:r w:rsidRPr="00775F13">
        <w:rPr>
          <w:rFonts w:ascii="Times New Roman" w:hAnsi="Times New Roman" w:cs="Times New Roman"/>
          <w:sz w:val="24"/>
          <w:szCs w:val="24"/>
        </w:rPr>
        <w:t xml:space="preserve"> </w:t>
      </w:r>
      <w:r w:rsidR="006902CE" w:rsidRPr="00775F13">
        <w:rPr>
          <w:rFonts w:ascii="Times New Roman" w:hAnsi="Times New Roman" w:cs="Times New Roman"/>
          <w:sz w:val="24"/>
          <w:szCs w:val="24"/>
        </w:rPr>
        <w:t xml:space="preserve">по настоящему Договору, </w:t>
      </w:r>
      <w:r w:rsidRPr="00775F13">
        <w:rPr>
          <w:rFonts w:ascii="Times New Roman" w:hAnsi="Times New Roman" w:cs="Times New Roman"/>
          <w:sz w:val="24"/>
          <w:szCs w:val="24"/>
        </w:rPr>
        <w:t>не освобождает Подрядчика от обязанности</w:t>
      </w:r>
      <w:r w:rsidR="006902CE" w:rsidRPr="00775F13">
        <w:rPr>
          <w:rFonts w:ascii="Times New Roman" w:hAnsi="Times New Roman" w:cs="Times New Roman"/>
          <w:sz w:val="24"/>
          <w:szCs w:val="24"/>
        </w:rPr>
        <w:t xml:space="preserve"> приведения таких документов к</w:t>
      </w:r>
      <w:r w:rsidRPr="00775F13">
        <w:rPr>
          <w:rFonts w:ascii="Times New Roman" w:hAnsi="Times New Roman" w:cs="Times New Roman"/>
          <w:sz w:val="24"/>
          <w:szCs w:val="24"/>
        </w:rPr>
        <w:t xml:space="preserve"> </w:t>
      </w:r>
      <w:r w:rsidR="006902CE" w:rsidRPr="00775F13">
        <w:rPr>
          <w:rFonts w:ascii="Times New Roman" w:hAnsi="Times New Roman" w:cs="Times New Roman"/>
          <w:sz w:val="24"/>
          <w:szCs w:val="24"/>
        </w:rPr>
        <w:t>соответствию требованиям</w:t>
      </w:r>
      <w:r w:rsidRPr="00775F13">
        <w:rPr>
          <w:rFonts w:ascii="Times New Roman" w:hAnsi="Times New Roman" w:cs="Times New Roman"/>
          <w:sz w:val="24"/>
          <w:szCs w:val="24"/>
        </w:rPr>
        <w:t xml:space="preserve"> Законодательств</w:t>
      </w:r>
      <w:r w:rsidR="006902CE" w:rsidRPr="00775F13">
        <w:rPr>
          <w:rFonts w:ascii="Times New Roman" w:hAnsi="Times New Roman" w:cs="Times New Roman"/>
          <w:sz w:val="24"/>
          <w:szCs w:val="24"/>
        </w:rPr>
        <w:t>а</w:t>
      </w:r>
      <w:r w:rsidRPr="00775F13">
        <w:rPr>
          <w:rFonts w:ascii="Times New Roman" w:hAnsi="Times New Roman" w:cs="Times New Roman"/>
          <w:sz w:val="24"/>
          <w:szCs w:val="24"/>
        </w:rPr>
        <w:t xml:space="preserve"> РФ. </w:t>
      </w:r>
    </w:p>
    <w:p w:rsidR="00A05D3A" w:rsidRPr="00775F13" w:rsidRDefault="006902CE" w:rsidP="009D0702">
      <w:pPr>
        <w:pStyle w:val="a4"/>
        <w:numPr>
          <w:ilvl w:val="3"/>
          <w:numId w:val="52"/>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Подрядчик обязан по требованию Заказчика принимать участие в разрешении вопросов и споров с Государственными органами и третьими</w:t>
      </w:r>
      <w:r w:rsidR="005E0A0A" w:rsidRPr="00775F13">
        <w:rPr>
          <w:rFonts w:ascii="Times New Roman" w:hAnsi="Times New Roman" w:cs="Times New Roman"/>
          <w:sz w:val="24"/>
          <w:szCs w:val="24"/>
        </w:rPr>
        <w:t xml:space="preserve"> лицами, связанными</w:t>
      </w:r>
      <w:r w:rsidR="00A05D3A" w:rsidRPr="00775F13">
        <w:rPr>
          <w:rFonts w:ascii="Times New Roman" w:hAnsi="Times New Roman" w:cs="Times New Roman"/>
          <w:sz w:val="24"/>
          <w:szCs w:val="24"/>
        </w:rPr>
        <w:t xml:space="preserve"> с производством Работ по настоящему Договору.</w:t>
      </w:r>
    </w:p>
    <w:p w:rsidR="00A05D3A" w:rsidRPr="00775F13" w:rsidRDefault="006902CE" w:rsidP="009D0702">
      <w:pPr>
        <w:pStyle w:val="a4"/>
        <w:numPr>
          <w:ilvl w:val="3"/>
          <w:numId w:val="52"/>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В случае если к персоналу Подрядчика или его Субподрядчик</w:t>
      </w:r>
      <w:r w:rsidR="002B5822" w:rsidRPr="00775F13">
        <w:rPr>
          <w:rFonts w:ascii="Times New Roman" w:hAnsi="Times New Roman" w:cs="Times New Roman"/>
          <w:sz w:val="24"/>
          <w:szCs w:val="24"/>
        </w:rPr>
        <w:t>ов</w:t>
      </w:r>
      <w:r w:rsidR="00A05D3A" w:rsidRPr="00775F13">
        <w:rPr>
          <w:rFonts w:ascii="Times New Roman" w:hAnsi="Times New Roman" w:cs="Times New Roman"/>
          <w:sz w:val="24"/>
          <w:szCs w:val="24"/>
        </w:rPr>
        <w:t xml:space="preserve"> будут предъявлены претензии со стороны государственных или муниципальных контролирующих органов, и/или Фонда, </w:t>
      </w:r>
      <w:r w:rsidR="00455B3E" w:rsidRPr="00775F13">
        <w:rPr>
          <w:rFonts w:ascii="Times New Roman" w:hAnsi="Times New Roman" w:cs="Times New Roman"/>
          <w:sz w:val="24"/>
          <w:szCs w:val="24"/>
        </w:rPr>
        <w:t xml:space="preserve">Подрядчик </w:t>
      </w:r>
      <w:r w:rsidR="00A05D3A" w:rsidRPr="00775F13">
        <w:rPr>
          <w:rFonts w:ascii="Times New Roman" w:hAnsi="Times New Roman" w:cs="Times New Roman"/>
          <w:sz w:val="24"/>
          <w:szCs w:val="24"/>
        </w:rPr>
        <w:t>должен незамедлительно устранить все нарушения и компенсировать Заказчику любые убытки, которые могут быть понесены Заказчиком в связи с такими событиями.</w:t>
      </w:r>
    </w:p>
    <w:p w:rsidR="00A05D3A" w:rsidRPr="00775F13" w:rsidRDefault="006902CE" w:rsidP="009D0702">
      <w:pPr>
        <w:pStyle w:val="a4"/>
        <w:numPr>
          <w:ilvl w:val="3"/>
          <w:numId w:val="52"/>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Подрядчика, Субподрядчиков и иных третьих лиц, привлеченных Подрядчиком к выполнению Работ по настоящему Договору.</w:t>
      </w:r>
    </w:p>
    <w:p w:rsidR="00A05D3A" w:rsidRPr="00775F13" w:rsidRDefault="006902CE" w:rsidP="009D0702">
      <w:pPr>
        <w:pStyle w:val="a4"/>
        <w:numPr>
          <w:ilvl w:val="3"/>
          <w:numId w:val="52"/>
        </w:numPr>
        <w:tabs>
          <w:tab w:val="left" w:pos="993"/>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В случаях, определенных Заказчиком, Стороны руководствуются </w:t>
      </w:r>
      <w:r w:rsidR="002B5822" w:rsidRPr="00775F13">
        <w:rPr>
          <w:rFonts w:ascii="Times New Roman" w:hAnsi="Times New Roman" w:cs="Times New Roman"/>
          <w:sz w:val="24"/>
          <w:szCs w:val="24"/>
        </w:rPr>
        <w:t>т</w:t>
      </w:r>
      <w:r w:rsidR="00A05D3A" w:rsidRPr="00775F13">
        <w:rPr>
          <w:rFonts w:ascii="Times New Roman" w:hAnsi="Times New Roman" w:cs="Times New Roman"/>
          <w:sz w:val="24"/>
          <w:szCs w:val="24"/>
        </w:rPr>
        <w:t xml:space="preserve">ехническими регламентами и документами, санитарно-эпидемиологическими регламентами и документами государств - членов таможенного союза в рамках </w:t>
      </w:r>
      <w:proofErr w:type="spellStart"/>
      <w:r w:rsidR="00A05D3A" w:rsidRPr="00775F13">
        <w:rPr>
          <w:rFonts w:ascii="Times New Roman" w:hAnsi="Times New Roman" w:cs="Times New Roman"/>
          <w:sz w:val="24"/>
          <w:szCs w:val="24"/>
        </w:rPr>
        <w:t>ЕврАзЭС</w:t>
      </w:r>
      <w:proofErr w:type="spellEnd"/>
      <w:r w:rsidR="00A05D3A" w:rsidRPr="00775F13">
        <w:rPr>
          <w:rFonts w:ascii="Times New Roman" w:hAnsi="Times New Roman" w:cs="Times New Roman"/>
          <w:sz w:val="24"/>
          <w:szCs w:val="24"/>
        </w:rPr>
        <w:t xml:space="preserve"> либо государств, являющихся членами Организации экономического сотрудничества и развития.</w:t>
      </w:r>
    </w:p>
    <w:p w:rsidR="00030014" w:rsidRPr="00775F13" w:rsidRDefault="00F44FBF" w:rsidP="009D0702">
      <w:pPr>
        <w:pStyle w:val="a4"/>
        <w:numPr>
          <w:ilvl w:val="3"/>
          <w:numId w:val="52"/>
        </w:numPr>
        <w:tabs>
          <w:tab w:val="left" w:pos="993"/>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Подрядчик обязуется соблюдать требования, установленные локальными нормативными актами Фонда в рамках его полномочий по регулированию градостроительной, строительной и иной деятельности на территории Инновационного центра «Сколково». </w:t>
      </w:r>
    </w:p>
    <w:p w:rsidR="00455B3E" w:rsidRPr="00775F13" w:rsidRDefault="00465CB8" w:rsidP="009D0702">
      <w:pPr>
        <w:pStyle w:val="a4"/>
        <w:numPr>
          <w:ilvl w:val="3"/>
          <w:numId w:val="52"/>
        </w:numPr>
        <w:tabs>
          <w:tab w:val="left" w:pos="993"/>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Подрядчик обязан по требованию Заказчика подтверждать квалификацию привлекаемого персонала с предоставлением заверенных Подрядчиком копий документов. </w:t>
      </w:r>
    </w:p>
    <w:p w:rsidR="00465CB8" w:rsidRPr="00775F13" w:rsidRDefault="00455B3E" w:rsidP="009D0702">
      <w:pPr>
        <w:pStyle w:val="a4"/>
        <w:numPr>
          <w:ilvl w:val="3"/>
          <w:numId w:val="52"/>
        </w:numPr>
        <w:tabs>
          <w:tab w:val="left" w:pos="993"/>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 Подрядчик обязан осуществлять, при необходимости, п</w:t>
      </w:r>
      <w:r w:rsidR="00465CB8" w:rsidRPr="00775F13">
        <w:rPr>
          <w:rFonts w:ascii="Times New Roman" w:hAnsi="Times New Roman" w:cs="Times New Roman"/>
          <w:sz w:val="24"/>
          <w:szCs w:val="24"/>
        </w:rPr>
        <w:t>ривле</w:t>
      </w:r>
      <w:r w:rsidRPr="00775F13">
        <w:rPr>
          <w:rFonts w:ascii="Times New Roman" w:hAnsi="Times New Roman" w:cs="Times New Roman"/>
          <w:sz w:val="24"/>
          <w:szCs w:val="24"/>
        </w:rPr>
        <w:t>чение</w:t>
      </w:r>
      <w:r w:rsidR="00465CB8" w:rsidRPr="00775F13">
        <w:rPr>
          <w:rFonts w:ascii="Times New Roman" w:hAnsi="Times New Roman" w:cs="Times New Roman"/>
          <w:sz w:val="24"/>
          <w:szCs w:val="24"/>
        </w:rPr>
        <w:t xml:space="preserve"> любых третьих лиц к выполнению Работ  по настоящему Договору исключительно с письменного согласия Заказчика.</w:t>
      </w:r>
    </w:p>
    <w:p w:rsidR="005E0A0A" w:rsidRPr="00775F13" w:rsidRDefault="002C13B4" w:rsidP="009D0702">
      <w:pPr>
        <w:pStyle w:val="a4"/>
        <w:numPr>
          <w:ilvl w:val="3"/>
          <w:numId w:val="52"/>
        </w:numPr>
        <w:tabs>
          <w:tab w:val="left" w:pos="993"/>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napToGrid w:val="0"/>
          <w:sz w:val="24"/>
          <w:szCs w:val="24"/>
        </w:rPr>
        <w:lastRenderedPageBreak/>
        <w:t xml:space="preserve">Подрядчик обязуется незамедлительно проинформировать Заказчика о любых проблемах, связанных с Работами, и приложить все усилия для их разрешения. </w:t>
      </w:r>
    </w:p>
    <w:p w:rsidR="0014269B" w:rsidRPr="00775F13" w:rsidRDefault="0014269B" w:rsidP="0014269B">
      <w:pPr>
        <w:pStyle w:val="a4"/>
        <w:numPr>
          <w:ilvl w:val="3"/>
          <w:numId w:val="52"/>
        </w:numPr>
        <w:tabs>
          <w:tab w:val="left" w:pos="993"/>
          <w:tab w:val="left" w:pos="1418"/>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Подрядчик обязан немедленно известить в письменном виде Заказчика при обнаружении:</w:t>
      </w:r>
    </w:p>
    <w:p w:rsidR="0014269B" w:rsidRPr="00775F13" w:rsidRDefault="0014269B" w:rsidP="0014269B">
      <w:pPr>
        <w:pStyle w:val="a4"/>
        <w:numPr>
          <w:ilvl w:val="0"/>
          <w:numId w:val="36"/>
        </w:numPr>
        <w:tabs>
          <w:tab w:val="left" w:pos="993"/>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возможных неблагоприятных для Заказчика последствий выполнения его указаний о выполнении Работ;</w:t>
      </w:r>
    </w:p>
    <w:p w:rsidR="0014269B" w:rsidRPr="00775F13" w:rsidRDefault="0014269B" w:rsidP="00B20EFC">
      <w:pPr>
        <w:pStyle w:val="a4"/>
        <w:numPr>
          <w:ilvl w:val="0"/>
          <w:numId w:val="36"/>
        </w:numPr>
        <w:tabs>
          <w:tab w:val="left" w:pos="993"/>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не зависящих от Подрядчика обстоятельств, угрожающих качеству выполняемых Работ, либо создающих невозможность их завершения в срок.</w:t>
      </w:r>
    </w:p>
    <w:p w:rsidR="002C13B4" w:rsidRPr="00775F13" w:rsidRDefault="002C13B4" w:rsidP="009D0702">
      <w:pPr>
        <w:pStyle w:val="a4"/>
        <w:tabs>
          <w:tab w:val="left" w:pos="993"/>
          <w:tab w:val="left" w:pos="1560"/>
        </w:tabs>
        <w:spacing w:after="0" w:line="240" w:lineRule="auto"/>
        <w:ind w:left="0" w:firstLine="709"/>
        <w:jc w:val="both"/>
        <w:rPr>
          <w:rFonts w:ascii="Times New Roman" w:hAnsi="Times New Roman" w:cs="Times New Roman"/>
          <w:sz w:val="24"/>
          <w:szCs w:val="24"/>
        </w:rPr>
      </w:pPr>
    </w:p>
    <w:p w:rsidR="00A05D3A" w:rsidRPr="00775F13" w:rsidRDefault="00A05D3A" w:rsidP="009D0702">
      <w:pPr>
        <w:pStyle w:val="a4"/>
        <w:numPr>
          <w:ilvl w:val="1"/>
          <w:numId w:val="3"/>
        </w:numPr>
        <w:tabs>
          <w:tab w:val="left" w:pos="993"/>
          <w:tab w:val="left" w:pos="1276"/>
          <w:tab w:val="left" w:pos="1560"/>
        </w:tabs>
        <w:spacing w:after="0" w:line="240" w:lineRule="auto"/>
        <w:ind w:left="0" w:firstLine="709"/>
        <w:jc w:val="both"/>
        <w:rPr>
          <w:rFonts w:ascii="Times New Roman" w:hAnsi="Times New Roman" w:cs="Times New Roman"/>
          <w:b/>
          <w:iCs/>
          <w:sz w:val="24"/>
          <w:szCs w:val="24"/>
        </w:rPr>
      </w:pPr>
      <w:r w:rsidRPr="00775F13">
        <w:rPr>
          <w:rFonts w:ascii="Times New Roman" w:hAnsi="Times New Roman" w:cs="Times New Roman"/>
          <w:b/>
          <w:iCs/>
          <w:sz w:val="24"/>
          <w:szCs w:val="24"/>
        </w:rPr>
        <w:t>Материально-техническое обеспечение</w:t>
      </w:r>
    </w:p>
    <w:p w:rsidR="005C268F" w:rsidRPr="00775F13" w:rsidRDefault="00030014" w:rsidP="009D0702">
      <w:pPr>
        <w:pStyle w:val="a4"/>
        <w:tabs>
          <w:tab w:val="left" w:pos="993"/>
          <w:tab w:val="left" w:pos="1276"/>
          <w:tab w:val="left" w:pos="1560"/>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sz w:val="24"/>
          <w:szCs w:val="24"/>
        </w:rPr>
        <w:t>Подрядчик обязуется выполн</w:t>
      </w:r>
      <w:r w:rsidR="005E0A0A" w:rsidRPr="00775F13">
        <w:rPr>
          <w:rFonts w:ascii="Times New Roman" w:hAnsi="Times New Roman" w:cs="Times New Roman"/>
          <w:sz w:val="24"/>
          <w:szCs w:val="24"/>
        </w:rPr>
        <w:t>и</w:t>
      </w:r>
      <w:r w:rsidRPr="00775F13">
        <w:rPr>
          <w:rFonts w:ascii="Times New Roman" w:hAnsi="Times New Roman" w:cs="Times New Roman"/>
          <w:sz w:val="24"/>
          <w:szCs w:val="24"/>
        </w:rPr>
        <w:t>ть Работы с</w:t>
      </w:r>
      <w:r w:rsidR="00B20EFC" w:rsidRPr="00775F13">
        <w:rPr>
          <w:rFonts w:ascii="Times New Roman" w:hAnsi="Times New Roman" w:cs="Times New Roman"/>
          <w:sz w:val="24"/>
          <w:szCs w:val="24"/>
        </w:rPr>
        <w:t>обственными</w:t>
      </w:r>
      <w:r w:rsidRPr="00775F13">
        <w:rPr>
          <w:rFonts w:ascii="Times New Roman" w:hAnsi="Times New Roman" w:cs="Times New Roman"/>
          <w:sz w:val="24"/>
          <w:szCs w:val="24"/>
        </w:rPr>
        <w:t xml:space="preserve"> </w:t>
      </w:r>
      <w:proofErr w:type="gramStart"/>
      <w:r w:rsidRPr="00775F13">
        <w:rPr>
          <w:rFonts w:ascii="Times New Roman" w:hAnsi="Times New Roman" w:cs="Times New Roman"/>
          <w:sz w:val="24"/>
          <w:szCs w:val="24"/>
        </w:rPr>
        <w:t>мат</w:t>
      </w:r>
      <w:r w:rsidR="00B20EFC" w:rsidRPr="00775F13">
        <w:rPr>
          <w:rFonts w:ascii="Times New Roman" w:hAnsi="Times New Roman" w:cs="Times New Roman"/>
          <w:sz w:val="24"/>
          <w:szCs w:val="24"/>
        </w:rPr>
        <w:t>ериально-техническим</w:t>
      </w:r>
      <w:proofErr w:type="gramEnd"/>
      <w:r w:rsidR="00B20EFC" w:rsidRPr="00775F13">
        <w:rPr>
          <w:rFonts w:ascii="Times New Roman" w:hAnsi="Times New Roman" w:cs="Times New Roman"/>
          <w:sz w:val="24"/>
          <w:szCs w:val="24"/>
        </w:rPr>
        <w:t xml:space="preserve"> средствами</w:t>
      </w:r>
      <w:r w:rsidR="00A05D3A" w:rsidRPr="00775F13">
        <w:rPr>
          <w:rFonts w:ascii="Times New Roman" w:hAnsi="Times New Roman" w:cs="Times New Roman"/>
          <w:sz w:val="24"/>
          <w:szCs w:val="24"/>
        </w:rPr>
        <w:t>.</w:t>
      </w:r>
    </w:p>
    <w:p w:rsidR="00A05D3A" w:rsidRPr="00E809DD" w:rsidRDefault="00A05D3A" w:rsidP="00A27932">
      <w:pPr>
        <w:tabs>
          <w:tab w:val="left" w:pos="993"/>
          <w:tab w:val="left" w:pos="1276"/>
          <w:tab w:val="left" w:pos="1560"/>
        </w:tabs>
        <w:spacing w:after="0" w:line="240" w:lineRule="auto"/>
        <w:jc w:val="both"/>
        <w:rPr>
          <w:rFonts w:ascii="Times New Roman" w:hAnsi="Times New Roman"/>
          <w:sz w:val="24"/>
          <w:szCs w:val="24"/>
        </w:rPr>
      </w:pPr>
    </w:p>
    <w:p w:rsidR="003939F0" w:rsidRPr="00775F13" w:rsidRDefault="003939F0" w:rsidP="009D0702">
      <w:pPr>
        <w:pStyle w:val="a4"/>
        <w:numPr>
          <w:ilvl w:val="1"/>
          <w:numId w:val="3"/>
        </w:numPr>
        <w:tabs>
          <w:tab w:val="left" w:pos="993"/>
          <w:tab w:val="left" w:pos="1276"/>
          <w:tab w:val="left" w:pos="1560"/>
        </w:tabs>
        <w:spacing w:after="0" w:line="240" w:lineRule="auto"/>
        <w:ind w:left="0" w:firstLine="709"/>
        <w:jc w:val="both"/>
        <w:rPr>
          <w:rFonts w:ascii="Times New Roman" w:hAnsi="Times New Roman" w:cs="Times New Roman"/>
          <w:b/>
          <w:iCs/>
          <w:sz w:val="24"/>
          <w:szCs w:val="24"/>
        </w:rPr>
      </w:pPr>
      <w:r w:rsidRPr="00775F13">
        <w:rPr>
          <w:rFonts w:ascii="Times New Roman" w:hAnsi="Times New Roman" w:cs="Times New Roman"/>
          <w:b/>
          <w:iCs/>
          <w:sz w:val="24"/>
          <w:szCs w:val="24"/>
        </w:rPr>
        <w:t>Совещания по Проекту</w:t>
      </w:r>
    </w:p>
    <w:p w:rsidR="00756D57" w:rsidRPr="00A27932" w:rsidRDefault="003939F0" w:rsidP="00A27932">
      <w:pPr>
        <w:pStyle w:val="a4"/>
        <w:numPr>
          <w:ilvl w:val="2"/>
          <w:numId w:val="3"/>
        </w:numPr>
        <w:tabs>
          <w:tab w:val="left" w:pos="993"/>
          <w:tab w:val="left" w:pos="1276"/>
        </w:tabs>
        <w:spacing w:after="0" w:line="240" w:lineRule="auto"/>
        <w:ind w:left="0" w:firstLine="709"/>
        <w:jc w:val="both"/>
        <w:rPr>
          <w:rFonts w:ascii="Times New Roman" w:hAnsi="Times New Roman" w:cs="Times New Roman"/>
          <w:bCs/>
          <w:sz w:val="24"/>
          <w:szCs w:val="24"/>
        </w:rPr>
      </w:pPr>
      <w:r w:rsidRPr="00A27932">
        <w:rPr>
          <w:rFonts w:ascii="Times New Roman" w:hAnsi="Times New Roman" w:cs="Times New Roman"/>
          <w:bCs/>
          <w:sz w:val="24"/>
          <w:szCs w:val="24"/>
        </w:rPr>
        <w:t xml:space="preserve">После подписания Договора, </w:t>
      </w:r>
      <w:r w:rsidR="00F44FBF" w:rsidRPr="00A27932">
        <w:rPr>
          <w:rFonts w:ascii="Times New Roman" w:hAnsi="Times New Roman" w:cs="Times New Roman"/>
          <w:bCs/>
          <w:sz w:val="24"/>
          <w:szCs w:val="24"/>
        </w:rPr>
        <w:t>Руководитель проекта со стороны Заказчика</w:t>
      </w:r>
      <w:r w:rsidRPr="00A27932">
        <w:rPr>
          <w:rFonts w:ascii="Times New Roman" w:hAnsi="Times New Roman" w:cs="Times New Roman"/>
          <w:bCs/>
          <w:sz w:val="24"/>
          <w:szCs w:val="24"/>
        </w:rPr>
        <w:t xml:space="preserve"> в течени</w:t>
      </w:r>
      <w:proofErr w:type="gramStart"/>
      <w:r w:rsidRPr="00A27932">
        <w:rPr>
          <w:rFonts w:ascii="Times New Roman" w:hAnsi="Times New Roman" w:cs="Times New Roman"/>
          <w:bCs/>
          <w:sz w:val="24"/>
          <w:szCs w:val="24"/>
        </w:rPr>
        <w:t>и</w:t>
      </w:r>
      <w:proofErr w:type="gramEnd"/>
      <w:r w:rsidRPr="00A27932">
        <w:rPr>
          <w:rFonts w:ascii="Times New Roman" w:hAnsi="Times New Roman" w:cs="Times New Roman"/>
          <w:bCs/>
          <w:sz w:val="24"/>
          <w:szCs w:val="24"/>
        </w:rPr>
        <w:t xml:space="preserve"> 3 (трех) </w:t>
      </w:r>
      <w:r w:rsidR="006A70C5" w:rsidRPr="00A27932">
        <w:rPr>
          <w:rFonts w:ascii="Times New Roman" w:hAnsi="Times New Roman" w:cs="Times New Roman"/>
          <w:bCs/>
          <w:sz w:val="24"/>
          <w:szCs w:val="24"/>
        </w:rPr>
        <w:t>р</w:t>
      </w:r>
      <w:r w:rsidRPr="00A27932">
        <w:rPr>
          <w:rFonts w:ascii="Times New Roman" w:hAnsi="Times New Roman" w:cs="Times New Roman"/>
          <w:bCs/>
          <w:sz w:val="24"/>
          <w:szCs w:val="24"/>
        </w:rPr>
        <w:t xml:space="preserve">абочих дней организует стартовую встречу, на которой стороны согласуют график проведения </w:t>
      </w:r>
      <w:r w:rsidR="00E30699" w:rsidRPr="00A27932">
        <w:rPr>
          <w:rFonts w:ascii="Times New Roman" w:hAnsi="Times New Roman" w:cs="Times New Roman"/>
          <w:bCs/>
          <w:sz w:val="24"/>
          <w:szCs w:val="24"/>
        </w:rPr>
        <w:t>с</w:t>
      </w:r>
      <w:r w:rsidRPr="00A27932">
        <w:rPr>
          <w:rFonts w:ascii="Times New Roman" w:hAnsi="Times New Roman" w:cs="Times New Roman"/>
          <w:bCs/>
          <w:sz w:val="24"/>
          <w:szCs w:val="24"/>
        </w:rPr>
        <w:t xml:space="preserve">овещаний по </w:t>
      </w:r>
      <w:r w:rsidR="007D0EA4" w:rsidRPr="00A27932">
        <w:rPr>
          <w:rFonts w:ascii="Times New Roman" w:hAnsi="Times New Roman" w:cs="Times New Roman"/>
          <w:bCs/>
          <w:sz w:val="24"/>
          <w:szCs w:val="24"/>
        </w:rPr>
        <w:t>П</w:t>
      </w:r>
      <w:r w:rsidRPr="00A27932">
        <w:rPr>
          <w:rFonts w:ascii="Times New Roman" w:hAnsi="Times New Roman" w:cs="Times New Roman"/>
          <w:bCs/>
          <w:sz w:val="24"/>
          <w:szCs w:val="24"/>
        </w:rPr>
        <w:t xml:space="preserve">роекту, типовую повестку </w:t>
      </w:r>
      <w:r w:rsidR="00E30699" w:rsidRPr="00A27932">
        <w:rPr>
          <w:rFonts w:ascii="Times New Roman" w:hAnsi="Times New Roman" w:cs="Times New Roman"/>
          <w:bCs/>
          <w:sz w:val="24"/>
          <w:szCs w:val="24"/>
        </w:rPr>
        <w:t>с</w:t>
      </w:r>
      <w:r w:rsidRPr="00A27932">
        <w:rPr>
          <w:rFonts w:ascii="Times New Roman" w:hAnsi="Times New Roman" w:cs="Times New Roman"/>
          <w:bCs/>
          <w:sz w:val="24"/>
          <w:szCs w:val="24"/>
        </w:rPr>
        <w:t>овещаний, содержание еженедельных отчетов.</w:t>
      </w:r>
    </w:p>
    <w:p w:rsidR="003939F0" w:rsidRPr="00A27932" w:rsidRDefault="00A27932" w:rsidP="00A27932">
      <w:pPr>
        <w:pStyle w:val="a4"/>
        <w:numPr>
          <w:ilvl w:val="2"/>
          <w:numId w:val="3"/>
        </w:numPr>
        <w:tabs>
          <w:tab w:val="left" w:pos="993"/>
          <w:tab w:val="left" w:pos="1276"/>
        </w:tabs>
        <w:spacing w:after="0" w:line="240" w:lineRule="auto"/>
        <w:ind w:left="0" w:firstLine="709"/>
        <w:jc w:val="both"/>
        <w:rPr>
          <w:rFonts w:ascii="Times New Roman" w:hAnsi="Times New Roman" w:cs="Times New Roman"/>
          <w:bCs/>
          <w:sz w:val="24"/>
          <w:szCs w:val="24"/>
        </w:rPr>
      </w:pPr>
      <w:r w:rsidRPr="00A27932">
        <w:rPr>
          <w:rFonts w:ascii="Times New Roman" w:hAnsi="Times New Roman" w:cs="Times New Roman"/>
          <w:bCs/>
          <w:sz w:val="24"/>
          <w:szCs w:val="24"/>
        </w:rPr>
        <w:t xml:space="preserve">   </w:t>
      </w:r>
      <w:r w:rsidR="00756D57" w:rsidRPr="00A27932">
        <w:rPr>
          <w:rFonts w:ascii="Times New Roman" w:hAnsi="Times New Roman" w:cs="Times New Roman"/>
          <w:bCs/>
          <w:sz w:val="24"/>
          <w:szCs w:val="24"/>
        </w:rPr>
        <w:t>К</w:t>
      </w:r>
      <w:r w:rsidR="003939F0" w:rsidRPr="00A27932">
        <w:rPr>
          <w:rFonts w:ascii="Times New Roman" w:hAnsi="Times New Roman" w:cs="Times New Roman"/>
          <w:bCs/>
          <w:sz w:val="24"/>
          <w:szCs w:val="24"/>
        </w:rPr>
        <w:t xml:space="preserve">аждая из Сторон вправе требовать организации </w:t>
      </w:r>
      <w:r w:rsidR="00E30699" w:rsidRPr="00A27932">
        <w:rPr>
          <w:rFonts w:ascii="Times New Roman" w:hAnsi="Times New Roman" w:cs="Times New Roman"/>
          <w:bCs/>
          <w:sz w:val="24"/>
          <w:szCs w:val="24"/>
        </w:rPr>
        <w:t>с</w:t>
      </w:r>
      <w:r w:rsidR="003939F0" w:rsidRPr="00A27932">
        <w:rPr>
          <w:rFonts w:ascii="Times New Roman" w:hAnsi="Times New Roman" w:cs="Times New Roman"/>
          <w:bCs/>
          <w:sz w:val="24"/>
          <w:szCs w:val="24"/>
        </w:rPr>
        <w:t xml:space="preserve">овещаний по </w:t>
      </w:r>
      <w:r w:rsidR="007D0EA4" w:rsidRPr="00A27932">
        <w:rPr>
          <w:rFonts w:ascii="Times New Roman" w:hAnsi="Times New Roman" w:cs="Times New Roman"/>
          <w:bCs/>
          <w:sz w:val="24"/>
          <w:szCs w:val="24"/>
        </w:rPr>
        <w:t>П</w:t>
      </w:r>
      <w:r w:rsidR="003939F0" w:rsidRPr="00A27932">
        <w:rPr>
          <w:rFonts w:ascii="Times New Roman" w:hAnsi="Times New Roman" w:cs="Times New Roman"/>
          <w:bCs/>
          <w:sz w:val="24"/>
          <w:szCs w:val="24"/>
        </w:rPr>
        <w:t>роекту для обсуждения вопросов, касающихся исполнения настоящего Договора.</w:t>
      </w:r>
    </w:p>
    <w:p w:rsidR="003939F0" w:rsidRPr="00A27932" w:rsidRDefault="00A27932" w:rsidP="00A27932">
      <w:pPr>
        <w:pStyle w:val="a4"/>
        <w:numPr>
          <w:ilvl w:val="2"/>
          <w:numId w:val="3"/>
        </w:numPr>
        <w:tabs>
          <w:tab w:val="left" w:pos="993"/>
          <w:tab w:val="left" w:pos="1276"/>
        </w:tabs>
        <w:spacing w:after="0" w:line="240" w:lineRule="auto"/>
        <w:ind w:left="0" w:firstLine="709"/>
        <w:jc w:val="both"/>
        <w:rPr>
          <w:rFonts w:ascii="Times New Roman" w:hAnsi="Times New Roman" w:cs="Times New Roman"/>
          <w:bCs/>
          <w:sz w:val="24"/>
          <w:szCs w:val="24"/>
        </w:rPr>
      </w:pPr>
      <w:r w:rsidRPr="00A27932">
        <w:rPr>
          <w:rFonts w:ascii="Times New Roman" w:hAnsi="Times New Roman" w:cs="Times New Roman"/>
          <w:bCs/>
          <w:sz w:val="24"/>
          <w:szCs w:val="24"/>
        </w:rPr>
        <w:t xml:space="preserve">   </w:t>
      </w:r>
      <w:r w:rsidR="00F44FBF" w:rsidRPr="00A27932">
        <w:rPr>
          <w:rFonts w:ascii="Times New Roman" w:hAnsi="Times New Roman" w:cs="Times New Roman"/>
          <w:bCs/>
          <w:sz w:val="24"/>
          <w:szCs w:val="24"/>
        </w:rPr>
        <w:t>Руководитель проекта со стороны Подрядчика</w:t>
      </w:r>
      <w:r w:rsidR="003939F0" w:rsidRPr="00A27932">
        <w:rPr>
          <w:rFonts w:ascii="Times New Roman" w:hAnsi="Times New Roman" w:cs="Times New Roman"/>
          <w:bCs/>
          <w:sz w:val="24"/>
          <w:szCs w:val="24"/>
        </w:rPr>
        <w:t xml:space="preserve"> обязан вести протокол каждого </w:t>
      </w:r>
      <w:r w:rsidR="00E30699" w:rsidRPr="00A27932">
        <w:rPr>
          <w:rFonts w:ascii="Times New Roman" w:hAnsi="Times New Roman" w:cs="Times New Roman"/>
          <w:bCs/>
          <w:sz w:val="24"/>
          <w:szCs w:val="24"/>
        </w:rPr>
        <w:t>с</w:t>
      </w:r>
      <w:r w:rsidR="003939F0" w:rsidRPr="00A27932">
        <w:rPr>
          <w:rFonts w:ascii="Times New Roman" w:hAnsi="Times New Roman" w:cs="Times New Roman"/>
          <w:bCs/>
          <w:sz w:val="24"/>
          <w:szCs w:val="24"/>
        </w:rPr>
        <w:t xml:space="preserve">овещания по Проекту. Протокол предоставляется для согласования Заказчику в течение 24 часов после проведения </w:t>
      </w:r>
      <w:r w:rsidR="00E30699" w:rsidRPr="00A27932">
        <w:rPr>
          <w:rFonts w:ascii="Times New Roman" w:hAnsi="Times New Roman" w:cs="Times New Roman"/>
          <w:bCs/>
          <w:sz w:val="24"/>
          <w:szCs w:val="24"/>
        </w:rPr>
        <w:t>с</w:t>
      </w:r>
      <w:r w:rsidR="003939F0" w:rsidRPr="00A27932">
        <w:rPr>
          <w:rFonts w:ascii="Times New Roman" w:hAnsi="Times New Roman" w:cs="Times New Roman"/>
          <w:bCs/>
          <w:sz w:val="24"/>
          <w:szCs w:val="24"/>
        </w:rPr>
        <w:t xml:space="preserve">овещания по Проекту. Протокол подписывается </w:t>
      </w:r>
      <w:proofErr w:type="gramStart"/>
      <w:r w:rsidR="00F44FBF" w:rsidRPr="00A27932">
        <w:rPr>
          <w:rFonts w:ascii="Times New Roman" w:hAnsi="Times New Roman" w:cs="Times New Roman"/>
          <w:bCs/>
          <w:sz w:val="24"/>
          <w:szCs w:val="24"/>
        </w:rPr>
        <w:t>Руководителе</w:t>
      </w:r>
      <w:proofErr w:type="gramEnd"/>
      <w:r w:rsidR="00F44FBF" w:rsidRPr="00A27932">
        <w:rPr>
          <w:rFonts w:ascii="Times New Roman" w:hAnsi="Times New Roman" w:cs="Times New Roman"/>
          <w:bCs/>
          <w:sz w:val="24"/>
          <w:szCs w:val="24"/>
        </w:rPr>
        <w:t xml:space="preserve"> проекта со стороны Заказчика</w:t>
      </w:r>
      <w:r w:rsidR="00F44FBF" w:rsidRPr="00A27932" w:rsidDel="00F44FBF">
        <w:rPr>
          <w:rFonts w:ascii="Times New Roman" w:hAnsi="Times New Roman" w:cs="Times New Roman"/>
          <w:bCs/>
          <w:sz w:val="24"/>
          <w:szCs w:val="24"/>
        </w:rPr>
        <w:t xml:space="preserve"> </w:t>
      </w:r>
      <w:r w:rsidR="00F44FBF" w:rsidRPr="00A27932">
        <w:rPr>
          <w:rFonts w:ascii="Times New Roman" w:hAnsi="Times New Roman" w:cs="Times New Roman"/>
          <w:bCs/>
          <w:sz w:val="24"/>
          <w:szCs w:val="24"/>
        </w:rPr>
        <w:t xml:space="preserve">и Руководителем проекта со стороны Подрядчика </w:t>
      </w:r>
      <w:r w:rsidR="003939F0" w:rsidRPr="00A27932">
        <w:rPr>
          <w:rFonts w:ascii="Times New Roman" w:hAnsi="Times New Roman" w:cs="Times New Roman"/>
          <w:bCs/>
          <w:sz w:val="24"/>
          <w:szCs w:val="24"/>
        </w:rPr>
        <w:t xml:space="preserve">(возможно также подписание протокола и другими участвующими в </w:t>
      </w:r>
      <w:r w:rsidR="00E30699" w:rsidRPr="00A27932">
        <w:rPr>
          <w:rFonts w:ascii="Times New Roman" w:hAnsi="Times New Roman" w:cs="Times New Roman"/>
          <w:bCs/>
          <w:sz w:val="24"/>
          <w:szCs w:val="24"/>
        </w:rPr>
        <w:t>с</w:t>
      </w:r>
      <w:r w:rsidR="003939F0" w:rsidRPr="00A27932">
        <w:rPr>
          <w:rFonts w:ascii="Times New Roman" w:hAnsi="Times New Roman" w:cs="Times New Roman"/>
          <w:bCs/>
          <w:sz w:val="24"/>
          <w:szCs w:val="24"/>
        </w:rPr>
        <w:t xml:space="preserve">овещании лицами). </w:t>
      </w:r>
    </w:p>
    <w:p w:rsidR="003939F0" w:rsidRPr="00A27932" w:rsidRDefault="00A27932" w:rsidP="00A27932">
      <w:pPr>
        <w:pStyle w:val="a4"/>
        <w:numPr>
          <w:ilvl w:val="2"/>
          <w:numId w:val="3"/>
        </w:numPr>
        <w:tabs>
          <w:tab w:val="left" w:pos="993"/>
          <w:tab w:val="left" w:pos="1276"/>
        </w:tabs>
        <w:spacing w:after="0" w:line="240" w:lineRule="auto"/>
        <w:ind w:left="0" w:firstLine="709"/>
        <w:jc w:val="both"/>
        <w:rPr>
          <w:rFonts w:ascii="Times New Roman" w:hAnsi="Times New Roman" w:cs="Times New Roman"/>
          <w:bCs/>
          <w:sz w:val="24"/>
          <w:szCs w:val="24"/>
        </w:rPr>
      </w:pPr>
      <w:r w:rsidRPr="00A27932">
        <w:rPr>
          <w:rFonts w:ascii="Times New Roman" w:hAnsi="Times New Roman" w:cs="Times New Roman"/>
          <w:bCs/>
          <w:sz w:val="24"/>
          <w:szCs w:val="24"/>
        </w:rPr>
        <w:t xml:space="preserve">   </w:t>
      </w:r>
      <w:r w:rsidR="003939F0" w:rsidRPr="00A27932">
        <w:rPr>
          <w:rFonts w:ascii="Times New Roman" w:hAnsi="Times New Roman" w:cs="Times New Roman"/>
          <w:bCs/>
          <w:sz w:val="24"/>
          <w:szCs w:val="24"/>
        </w:rPr>
        <w:t xml:space="preserve">Подрядчик уведомлен о том, что составление протоколов всех проведенных </w:t>
      </w:r>
      <w:r w:rsidR="00E30699" w:rsidRPr="00A27932">
        <w:rPr>
          <w:rFonts w:ascii="Times New Roman" w:hAnsi="Times New Roman" w:cs="Times New Roman"/>
          <w:bCs/>
          <w:sz w:val="24"/>
          <w:szCs w:val="24"/>
        </w:rPr>
        <w:t>с</w:t>
      </w:r>
      <w:r w:rsidR="003939F0" w:rsidRPr="00A27932">
        <w:rPr>
          <w:rFonts w:ascii="Times New Roman" w:hAnsi="Times New Roman" w:cs="Times New Roman"/>
          <w:bCs/>
          <w:sz w:val="24"/>
          <w:szCs w:val="24"/>
        </w:rPr>
        <w:t xml:space="preserve">овещаний по </w:t>
      </w:r>
      <w:r w:rsidR="007D0EA4" w:rsidRPr="00A27932">
        <w:rPr>
          <w:rFonts w:ascii="Times New Roman" w:hAnsi="Times New Roman" w:cs="Times New Roman"/>
          <w:bCs/>
          <w:sz w:val="24"/>
          <w:szCs w:val="24"/>
        </w:rPr>
        <w:t>П</w:t>
      </w:r>
      <w:r w:rsidR="003939F0" w:rsidRPr="00A27932">
        <w:rPr>
          <w:rFonts w:ascii="Times New Roman" w:hAnsi="Times New Roman" w:cs="Times New Roman"/>
          <w:bCs/>
          <w:sz w:val="24"/>
          <w:szCs w:val="24"/>
        </w:rPr>
        <w:t xml:space="preserve">роекту и полного комплекта еженедельных отчетов является частью объема Работ по Договору. </w:t>
      </w:r>
    </w:p>
    <w:p w:rsidR="00A27932" w:rsidRPr="00E809DD" w:rsidRDefault="00A27932" w:rsidP="00A27932">
      <w:pPr>
        <w:tabs>
          <w:tab w:val="left" w:pos="993"/>
          <w:tab w:val="left" w:pos="1276"/>
        </w:tabs>
        <w:spacing w:after="0" w:line="240" w:lineRule="auto"/>
        <w:jc w:val="both"/>
        <w:rPr>
          <w:rFonts w:ascii="Times New Roman" w:hAnsi="Times New Roman"/>
          <w:bCs/>
          <w:sz w:val="24"/>
          <w:szCs w:val="24"/>
        </w:rPr>
      </w:pPr>
    </w:p>
    <w:p w:rsidR="003939F0" w:rsidRPr="00775F13" w:rsidRDefault="003939F0" w:rsidP="009D0702">
      <w:pPr>
        <w:pStyle w:val="a4"/>
        <w:numPr>
          <w:ilvl w:val="1"/>
          <w:numId w:val="3"/>
        </w:numPr>
        <w:tabs>
          <w:tab w:val="left" w:pos="993"/>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 xml:space="preserve">Отчетность </w:t>
      </w:r>
    </w:p>
    <w:p w:rsidR="003939F0" w:rsidRPr="00775F13" w:rsidRDefault="003939F0" w:rsidP="009D0702">
      <w:pPr>
        <w:pStyle w:val="a4"/>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Еженедельно, каждый четверг </w:t>
      </w:r>
      <w:r w:rsidR="008514BB" w:rsidRPr="00775F13">
        <w:rPr>
          <w:rFonts w:ascii="Times New Roman" w:hAnsi="Times New Roman" w:cs="Times New Roman"/>
          <w:bCs/>
          <w:sz w:val="24"/>
          <w:szCs w:val="24"/>
        </w:rPr>
        <w:t>Руководитель проекта со стороны Подрядчика</w:t>
      </w:r>
      <w:r w:rsidRPr="00775F13">
        <w:rPr>
          <w:rFonts w:ascii="Times New Roman" w:hAnsi="Times New Roman" w:cs="Times New Roman"/>
          <w:sz w:val="24"/>
          <w:szCs w:val="24"/>
        </w:rPr>
        <w:t xml:space="preserve"> обязан предоставлять </w:t>
      </w:r>
      <w:r w:rsidR="008514BB" w:rsidRPr="00775F13">
        <w:rPr>
          <w:rFonts w:ascii="Times New Roman" w:hAnsi="Times New Roman" w:cs="Times New Roman"/>
          <w:bCs/>
          <w:sz w:val="24"/>
          <w:szCs w:val="24"/>
        </w:rPr>
        <w:t>Руководителю проекта со стороны Заказчика</w:t>
      </w:r>
      <w:r w:rsidR="00E40566" w:rsidRPr="00775F13">
        <w:rPr>
          <w:rFonts w:ascii="Times New Roman" w:hAnsi="Times New Roman" w:cs="Times New Roman"/>
          <w:sz w:val="24"/>
          <w:szCs w:val="24"/>
        </w:rPr>
        <w:t xml:space="preserve"> </w:t>
      </w:r>
      <w:r w:rsidRPr="00775F13">
        <w:rPr>
          <w:rFonts w:ascii="Times New Roman" w:hAnsi="Times New Roman" w:cs="Times New Roman"/>
          <w:sz w:val="24"/>
          <w:szCs w:val="24"/>
        </w:rPr>
        <w:t xml:space="preserve">отчет о </w:t>
      </w:r>
      <w:r w:rsidR="00032AA9" w:rsidRPr="00775F13">
        <w:rPr>
          <w:rFonts w:ascii="Times New Roman" w:hAnsi="Times New Roman" w:cs="Times New Roman"/>
          <w:sz w:val="24"/>
          <w:szCs w:val="24"/>
        </w:rPr>
        <w:t xml:space="preserve">выполнении </w:t>
      </w:r>
      <w:r w:rsidRPr="00775F13">
        <w:rPr>
          <w:rFonts w:ascii="Times New Roman" w:hAnsi="Times New Roman" w:cs="Times New Roman"/>
          <w:sz w:val="24"/>
          <w:szCs w:val="24"/>
        </w:rPr>
        <w:t>Работ в форме, согласуемой с Заказчиком, содержащий следующие разделы:</w:t>
      </w:r>
    </w:p>
    <w:p w:rsidR="003939F0" w:rsidRPr="00775F13" w:rsidRDefault="003939F0" w:rsidP="009D0702">
      <w:pPr>
        <w:pStyle w:val="a4"/>
        <w:numPr>
          <w:ilvl w:val="2"/>
          <w:numId w:val="39"/>
        </w:numPr>
        <w:tabs>
          <w:tab w:val="left" w:pos="993"/>
          <w:tab w:val="left" w:pos="9214"/>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процент выполнения каждого вида Работ, указанного в Графике </w:t>
      </w:r>
      <w:r w:rsidR="000A0522"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Работ за отчетный период (одна неделя до дня отчета);</w:t>
      </w:r>
    </w:p>
    <w:p w:rsidR="003939F0" w:rsidRPr="00775F13" w:rsidRDefault="003939F0" w:rsidP="009D0702">
      <w:pPr>
        <w:pStyle w:val="a4"/>
        <w:numPr>
          <w:ilvl w:val="2"/>
          <w:numId w:val="39"/>
        </w:numPr>
        <w:tabs>
          <w:tab w:val="left" w:pos="993"/>
          <w:tab w:val="left" w:pos="9214"/>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планируемый процент выполнения каждого вида Работ, указанного в Графике </w:t>
      </w:r>
      <w:r w:rsidR="008224FD"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Работ в следующий отчетный период (одна неделя</w:t>
      </w:r>
      <w:r w:rsidR="00335957" w:rsidRPr="00775F13">
        <w:rPr>
          <w:rFonts w:ascii="Times New Roman" w:hAnsi="Times New Roman" w:cs="Times New Roman"/>
          <w:sz w:val="24"/>
          <w:szCs w:val="24"/>
        </w:rPr>
        <w:t xml:space="preserve">, начиная </w:t>
      </w:r>
      <w:proofErr w:type="gramStart"/>
      <w:r w:rsidR="00335957" w:rsidRPr="00775F13">
        <w:rPr>
          <w:rFonts w:ascii="Times New Roman" w:hAnsi="Times New Roman" w:cs="Times New Roman"/>
          <w:sz w:val="24"/>
          <w:szCs w:val="24"/>
        </w:rPr>
        <w:t>с</w:t>
      </w:r>
      <w:proofErr w:type="gramEnd"/>
      <w:r w:rsidR="00335957" w:rsidRPr="00775F13">
        <w:rPr>
          <w:rFonts w:ascii="Times New Roman" w:hAnsi="Times New Roman" w:cs="Times New Roman"/>
          <w:sz w:val="24"/>
          <w:szCs w:val="24"/>
        </w:rPr>
        <w:t xml:space="preserve"> </w:t>
      </w:r>
      <w:r w:rsidRPr="00775F13">
        <w:rPr>
          <w:rFonts w:ascii="Times New Roman" w:hAnsi="Times New Roman" w:cs="Times New Roman"/>
          <w:sz w:val="24"/>
          <w:szCs w:val="24"/>
        </w:rPr>
        <w:t>дня отчета);</w:t>
      </w:r>
    </w:p>
    <w:p w:rsidR="003939F0" w:rsidRPr="00775F13" w:rsidRDefault="003939F0" w:rsidP="009D0702">
      <w:pPr>
        <w:pStyle w:val="a4"/>
        <w:numPr>
          <w:ilvl w:val="2"/>
          <w:numId w:val="39"/>
        </w:numPr>
        <w:tabs>
          <w:tab w:val="left" w:pos="993"/>
          <w:tab w:val="left" w:pos="9214"/>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общий объем выполненных Работ на момент подготовки отчета;</w:t>
      </w:r>
    </w:p>
    <w:p w:rsidR="003939F0" w:rsidRPr="00775F13" w:rsidRDefault="003939F0" w:rsidP="009D0702">
      <w:pPr>
        <w:pStyle w:val="a4"/>
        <w:numPr>
          <w:ilvl w:val="2"/>
          <w:numId w:val="39"/>
        </w:numPr>
        <w:tabs>
          <w:tab w:val="left" w:pos="993"/>
          <w:tab w:val="left" w:pos="9214"/>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вопросы следующего отчетного периода, требующие решения с участием Заказчика. </w:t>
      </w:r>
    </w:p>
    <w:p w:rsidR="003939F0" w:rsidRPr="00A27932" w:rsidRDefault="000A0FB5" w:rsidP="009D0702">
      <w:pPr>
        <w:pStyle w:val="a4"/>
        <w:numPr>
          <w:ilvl w:val="2"/>
          <w:numId w:val="39"/>
        </w:numPr>
        <w:tabs>
          <w:tab w:val="left" w:pos="993"/>
          <w:tab w:val="left" w:pos="9214"/>
        </w:tabs>
        <w:autoSpaceDE w:val="0"/>
        <w:autoSpaceDN w:val="0"/>
        <w:adjustRightInd w:val="0"/>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иные </w:t>
      </w:r>
      <w:r w:rsidR="003939F0" w:rsidRPr="00775F13">
        <w:rPr>
          <w:rFonts w:ascii="Times New Roman" w:hAnsi="Times New Roman" w:cs="Times New Roman"/>
          <w:sz w:val="24"/>
          <w:szCs w:val="24"/>
        </w:rPr>
        <w:t>разделы, определяемые Заказчиком</w:t>
      </w:r>
      <w:r w:rsidRPr="00775F13">
        <w:rPr>
          <w:rFonts w:ascii="Times New Roman" w:hAnsi="Times New Roman" w:cs="Times New Roman"/>
          <w:sz w:val="24"/>
          <w:szCs w:val="24"/>
        </w:rPr>
        <w:t xml:space="preserve"> и Подрядчиком</w:t>
      </w:r>
      <w:r w:rsidR="003939F0" w:rsidRPr="00775F13">
        <w:rPr>
          <w:rFonts w:ascii="Times New Roman" w:hAnsi="Times New Roman" w:cs="Times New Roman"/>
          <w:sz w:val="24"/>
          <w:szCs w:val="24"/>
        </w:rPr>
        <w:t>.</w:t>
      </w:r>
    </w:p>
    <w:p w:rsidR="00A27932" w:rsidRPr="00775F13" w:rsidRDefault="00A27932" w:rsidP="00A27932">
      <w:pPr>
        <w:pStyle w:val="a4"/>
        <w:tabs>
          <w:tab w:val="left" w:pos="993"/>
          <w:tab w:val="left" w:pos="9214"/>
        </w:tabs>
        <w:autoSpaceDE w:val="0"/>
        <w:autoSpaceDN w:val="0"/>
        <w:adjustRightInd w:val="0"/>
        <w:spacing w:after="0" w:line="240" w:lineRule="auto"/>
        <w:ind w:left="709"/>
        <w:jc w:val="both"/>
        <w:rPr>
          <w:rFonts w:ascii="Times New Roman" w:hAnsi="Times New Roman" w:cs="Times New Roman"/>
          <w:sz w:val="24"/>
          <w:szCs w:val="24"/>
        </w:rPr>
      </w:pPr>
    </w:p>
    <w:p w:rsidR="00A05D3A" w:rsidRPr="00775F13" w:rsidRDefault="00A05D3A" w:rsidP="009D0702">
      <w:pPr>
        <w:pStyle w:val="a4"/>
        <w:numPr>
          <w:ilvl w:val="1"/>
          <w:numId w:val="3"/>
        </w:numPr>
        <w:tabs>
          <w:tab w:val="left" w:pos="993"/>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Персонал Подрядчика</w:t>
      </w:r>
    </w:p>
    <w:p w:rsidR="00A05D3A" w:rsidRPr="00E809DD" w:rsidRDefault="00A05D3A" w:rsidP="009D0702">
      <w:pPr>
        <w:tabs>
          <w:tab w:val="left" w:pos="993"/>
        </w:tabs>
        <w:spacing w:after="0" w:line="240" w:lineRule="auto"/>
        <w:ind w:firstLine="709"/>
        <w:jc w:val="both"/>
        <w:rPr>
          <w:rFonts w:ascii="Times New Roman" w:hAnsi="Times New Roman"/>
          <w:bCs/>
          <w:sz w:val="24"/>
          <w:szCs w:val="24"/>
        </w:rPr>
      </w:pPr>
      <w:r w:rsidRPr="00775F13">
        <w:rPr>
          <w:rFonts w:ascii="Times New Roman" w:hAnsi="Times New Roman"/>
          <w:bCs/>
          <w:sz w:val="24"/>
          <w:szCs w:val="24"/>
        </w:rPr>
        <w:t>Подрядчик гарантирует, что выполнение Работ будет производиться исключительно только квалифицированными специалистами, имеющими все необходимые сертификаты, свидетельства и допуски, обладающими достаточным опытом и квалификацией. Подрядчик обязуется подтверждать Заказчику по его требованию квалификацию привлекаемого персонала с предоставлением заверенных копий документов.</w:t>
      </w:r>
      <w:r w:rsidR="00F44FBF" w:rsidRPr="00775F13">
        <w:rPr>
          <w:rFonts w:ascii="Times New Roman" w:hAnsi="Times New Roman"/>
          <w:bCs/>
          <w:sz w:val="24"/>
          <w:szCs w:val="24"/>
        </w:rPr>
        <w:t xml:space="preserve"> </w:t>
      </w:r>
    </w:p>
    <w:p w:rsidR="00A27932" w:rsidRPr="00E809DD" w:rsidRDefault="00A27932" w:rsidP="009D0702">
      <w:pPr>
        <w:tabs>
          <w:tab w:val="left" w:pos="993"/>
        </w:tabs>
        <w:spacing w:after="0" w:line="240" w:lineRule="auto"/>
        <w:ind w:firstLine="709"/>
        <w:jc w:val="both"/>
        <w:rPr>
          <w:rFonts w:ascii="Times New Roman" w:hAnsi="Times New Roman"/>
          <w:bCs/>
          <w:sz w:val="24"/>
          <w:szCs w:val="24"/>
        </w:rPr>
      </w:pPr>
    </w:p>
    <w:p w:rsidR="00A05D3A" w:rsidRPr="00775F13" w:rsidRDefault="00A05D3A" w:rsidP="009D0702">
      <w:pPr>
        <w:pStyle w:val="a4"/>
        <w:numPr>
          <w:ilvl w:val="1"/>
          <w:numId w:val="3"/>
        </w:numPr>
        <w:tabs>
          <w:tab w:val="left" w:pos="993"/>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bCs/>
          <w:sz w:val="24"/>
          <w:szCs w:val="24"/>
        </w:rPr>
        <w:t>Документооборот</w:t>
      </w:r>
    </w:p>
    <w:p w:rsidR="00A05D3A" w:rsidRPr="00775F13" w:rsidRDefault="00A05D3A" w:rsidP="009D0702">
      <w:pPr>
        <w:pStyle w:val="a4"/>
        <w:numPr>
          <w:ilvl w:val="2"/>
          <w:numId w:val="3"/>
        </w:numPr>
        <w:tabs>
          <w:tab w:val="left" w:pos="-3686"/>
          <w:tab w:val="left" w:pos="993"/>
          <w:tab w:val="left" w:pos="1134"/>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Интернет-платформа </w:t>
      </w:r>
      <w:proofErr w:type="spellStart"/>
      <w:r w:rsidRPr="00775F13">
        <w:rPr>
          <w:rFonts w:ascii="Times New Roman" w:hAnsi="Times New Roman" w:cs="Times New Roman"/>
          <w:bCs/>
          <w:sz w:val="24"/>
          <w:szCs w:val="24"/>
        </w:rPr>
        <w:t>conjectPM</w:t>
      </w:r>
      <w:proofErr w:type="spellEnd"/>
      <w:r w:rsidRPr="00775F13">
        <w:rPr>
          <w:rFonts w:ascii="Times New Roman" w:hAnsi="Times New Roman" w:cs="Times New Roman"/>
          <w:bCs/>
          <w:sz w:val="24"/>
          <w:szCs w:val="24"/>
        </w:rPr>
        <w:t xml:space="preserve"> будет использоваться для обмена документами и чертежами, а также для всей проектной корреспонденции. Подрядчик обязан</w:t>
      </w:r>
      <w:r w:rsidRPr="00775F13">
        <w:rPr>
          <w:rFonts w:ascii="Times New Roman" w:hAnsi="Times New Roman" w:cs="Times New Roman"/>
          <w:sz w:val="24"/>
          <w:szCs w:val="24"/>
        </w:rPr>
        <w:t xml:space="preserve"> использовать </w:t>
      </w:r>
      <w:r w:rsidRPr="00775F13">
        <w:rPr>
          <w:rFonts w:ascii="Times New Roman" w:hAnsi="Times New Roman" w:cs="Times New Roman"/>
          <w:bCs/>
          <w:sz w:val="24"/>
          <w:szCs w:val="24"/>
        </w:rPr>
        <w:t xml:space="preserve">Интернет-платформу </w:t>
      </w:r>
      <w:proofErr w:type="spellStart"/>
      <w:r w:rsidRPr="00775F13">
        <w:rPr>
          <w:rFonts w:ascii="Times New Roman" w:hAnsi="Times New Roman" w:cs="Times New Roman"/>
          <w:bCs/>
          <w:sz w:val="24"/>
          <w:szCs w:val="24"/>
        </w:rPr>
        <w:t>conjectPM</w:t>
      </w:r>
      <w:proofErr w:type="spellEnd"/>
      <w:r w:rsidRPr="00775F13">
        <w:rPr>
          <w:rFonts w:ascii="Times New Roman" w:hAnsi="Times New Roman" w:cs="Times New Roman"/>
          <w:bCs/>
          <w:sz w:val="24"/>
          <w:szCs w:val="24"/>
        </w:rPr>
        <w:t xml:space="preserve"> для согласования проектных документов.</w:t>
      </w:r>
    </w:p>
    <w:p w:rsidR="00A05D3A" w:rsidRPr="00775F13" w:rsidRDefault="00A05D3A" w:rsidP="009D0702">
      <w:pPr>
        <w:pStyle w:val="a4"/>
        <w:numPr>
          <w:ilvl w:val="2"/>
          <w:numId w:val="3"/>
        </w:numPr>
        <w:tabs>
          <w:tab w:val="left" w:pos="993"/>
          <w:tab w:val="left" w:pos="1134"/>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lastRenderedPageBreak/>
        <w:t xml:space="preserve">Подрядчик обязуется приобрести требуемое количество лицензий </w:t>
      </w:r>
      <w:proofErr w:type="spellStart"/>
      <w:r w:rsidRPr="00775F13">
        <w:rPr>
          <w:rFonts w:ascii="Times New Roman" w:hAnsi="Times New Roman" w:cs="Times New Roman"/>
          <w:bCs/>
          <w:sz w:val="24"/>
          <w:szCs w:val="24"/>
        </w:rPr>
        <w:t>conjectPM</w:t>
      </w:r>
      <w:proofErr w:type="spellEnd"/>
      <w:r w:rsidRPr="00775F13">
        <w:rPr>
          <w:rFonts w:ascii="Times New Roman" w:hAnsi="Times New Roman" w:cs="Times New Roman"/>
          <w:bCs/>
          <w:sz w:val="24"/>
          <w:szCs w:val="24"/>
        </w:rPr>
        <w:t xml:space="preserve"> </w:t>
      </w:r>
      <w:proofErr w:type="spellStart"/>
      <w:r w:rsidRPr="00775F13">
        <w:rPr>
          <w:rFonts w:ascii="Times New Roman" w:hAnsi="Times New Roman" w:cs="Times New Roman"/>
          <w:bCs/>
          <w:sz w:val="24"/>
          <w:szCs w:val="24"/>
        </w:rPr>
        <w:t>Professional</w:t>
      </w:r>
      <w:proofErr w:type="spellEnd"/>
      <w:r w:rsidRPr="00775F13">
        <w:rPr>
          <w:rFonts w:ascii="Times New Roman" w:hAnsi="Times New Roman" w:cs="Times New Roman"/>
          <w:bCs/>
          <w:sz w:val="24"/>
          <w:szCs w:val="24"/>
        </w:rPr>
        <w:t xml:space="preserve"> непосредственно у компании ООО</w:t>
      </w:r>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Конджект</w:t>
      </w:r>
      <w:proofErr w:type="spellEnd"/>
      <w:r w:rsidRPr="00775F13">
        <w:rPr>
          <w:rFonts w:ascii="Times New Roman" w:hAnsi="Times New Roman" w:cs="Times New Roman"/>
          <w:sz w:val="24"/>
          <w:szCs w:val="24"/>
        </w:rPr>
        <w:t xml:space="preserve">» </w:t>
      </w:r>
      <w:r w:rsidRPr="00775F13">
        <w:rPr>
          <w:rFonts w:ascii="Times New Roman" w:hAnsi="Times New Roman" w:cs="Times New Roman"/>
          <w:bCs/>
          <w:sz w:val="24"/>
          <w:szCs w:val="24"/>
        </w:rPr>
        <w:t>как часть выполнения своих договорных обязательств по настоящему Договору.</w:t>
      </w:r>
    </w:p>
    <w:p w:rsidR="00A05D3A" w:rsidRPr="00775F13" w:rsidRDefault="00A05D3A" w:rsidP="009D0702">
      <w:pPr>
        <w:pStyle w:val="a4"/>
        <w:numPr>
          <w:ilvl w:val="2"/>
          <w:numId w:val="3"/>
        </w:numPr>
        <w:tabs>
          <w:tab w:val="left" w:pos="993"/>
          <w:tab w:val="left" w:pos="1134"/>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bCs/>
          <w:sz w:val="24"/>
          <w:szCs w:val="24"/>
        </w:rPr>
        <w:t xml:space="preserve">В течение 10 (десяти) дней </w:t>
      </w:r>
      <w:proofErr w:type="gramStart"/>
      <w:r w:rsidRPr="00775F13">
        <w:rPr>
          <w:rFonts w:ascii="Times New Roman" w:hAnsi="Times New Roman" w:cs="Times New Roman"/>
          <w:bCs/>
          <w:sz w:val="24"/>
          <w:szCs w:val="24"/>
        </w:rPr>
        <w:t>с даты подписания</w:t>
      </w:r>
      <w:proofErr w:type="gramEnd"/>
      <w:r w:rsidRPr="00775F13">
        <w:rPr>
          <w:rFonts w:ascii="Times New Roman" w:hAnsi="Times New Roman" w:cs="Times New Roman"/>
          <w:bCs/>
          <w:sz w:val="24"/>
          <w:szCs w:val="24"/>
        </w:rPr>
        <w:t xml:space="preserve"> настоящего Договора Подрядчик обязан</w:t>
      </w:r>
      <w:r w:rsidRPr="00775F13">
        <w:rPr>
          <w:rFonts w:ascii="Times New Roman" w:hAnsi="Times New Roman" w:cs="Times New Roman"/>
          <w:sz w:val="24"/>
          <w:szCs w:val="24"/>
        </w:rPr>
        <w:t xml:space="preserve"> в </w:t>
      </w:r>
      <w:r w:rsidRPr="00775F13">
        <w:rPr>
          <w:rFonts w:ascii="Times New Roman" w:hAnsi="Times New Roman" w:cs="Times New Roman"/>
          <w:bCs/>
          <w:sz w:val="24"/>
          <w:szCs w:val="24"/>
        </w:rPr>
        <w:t xml:space="preserve">письменной форме сообщить Заказчику ФИО, должность, телефон, адрес электронной почты лиц, которые получат лицензию на использование </w:t>
      </w:r>
      <w:proofErr w:type="spellStart"/>
      <w:r w:rsidRPr="00775F13">
        <w:rPr>
          <w:rFonts w:ascii="Times New Roman" w:hAnsi="Times New Roman" w:cs="Times New Roman"/>
          <w:bCs/>
          <w:sz w:val="24"/>
          <w:szCs w:val="24"/>
        </w:rPr>
        <w:t>conjectPM</w:t>
      </w:r>
      <w:proofErr w:type="spellEnd"/>
      <w:r w:rsidRPr="00775F13">
        <w:rPr>
          <w:rFonts w:ascii="Times New Roman" w:hAnsi="Times New Roman" w:cs="Times New Roman"/>
          <w:bCs/>
          <w:sz w:val="24"/>
          <w:szCs w:val="24"/>
        </w:rPr>
        <w:t xml:space="preserve"> </w:t>
      </w:r>
      <w:proofErr w:type="spellStart"/>
      <w:r w:rsidRPr="00775F13">
        <w:rPr>
          <w:rFonts w:ascii="Times New Roman" w:hAnsi="Times New Roman" w:cs="Times New Roman"/>
          <w:bCs/>
          <w:sz w:val="24"/>
          <w:szCs w:val="24"/>
        </w:rPr>
        <w:t>Professional</w:t>
      </w:r>
      <w:proofErr w:type="spellEnd"/>
      <w:r w:rsidRPr="00775F13">
        <w:rPr>
          <w:rFonts w:ascii="Times New Roman" w:hAnsi="Times New Roman" w:cs="Times New Roman"/>
          <w:bCs/>
          <w:sz w:val="24"/>
          <w:szCs w:val="24"/>
        </w:rPr>
        <w:t>.</w:t>
      </w:r>
    </w:p>
    <w:p w:rsidR="00756D57" w:rsidRPr="00775F13" w:rsidRDefault="00756D57" w:rsidP="009D0702">
      <w:pPr>
        <w:pStyle w:val="a4"/>
        <w:tabs>
          <w:tab w:val="left" w:pos="993"/>
          <w:tab w:val="left" w:pos="1134"/>
        </w:tabs>
        <w:spacing w:after="0" w:line="240" w:lineRule="auto"/>
        <w:ind w:left="0" w:firstLine="709"/>
        <w:jc w:val="both"/>
        <w:rPr>
          <w:rFonts w:ascii="Times New Roman" w:hAnsi="Times New Roman" w:cs="Times New Roman"/>
          <w:bCs/>
          <w:sz w:val="24"/>
          <w:szCs w:val="24"/>
        </w:rPr>
      </w:pPr>
    </w:p>
    <w:p w:rsidR="000B774C" w:rsidRPr="00775F13" w:rsidRDefault="000B774C" w:rsidP="00B20EFC">
      <w:pPr>
        <w:pStyle w:val="a4"/>
        <w:numPr>
          <w:ilvl w:val="0"/>
          <w:numId w:val="3"/>
        </w:numPr>
        <w:tabs>
          <w:tab w:val="left" w:pos="993"/>
        </w:tabs>
        <w:spacing w:after="0" w:line="240" w:lineRule="auto"/>
        <w:ind w:left="0" w:firstLine="709"/>
        <w:jc w:val="both"/>
        <w:rPr>
          <w:rFonts w:ascii="Times New Roman" w:hAnsi="Times New Roman" w:cs="Times New Roman"/>
          <w:b/>
          <w:bCs/>
          <w:caps/>
          <w:sz w:val="24"/>
          <w:szCs w:val="24"/>
        </w:rPr>
      </w:pPr>
      <w:bookmarkStart w:id="31" w:name="_Ref303176586"/>
      <w:bookmarkStart w:id="32" w:name="_Ref304030573"/>
      <w:r w:rsidRPr="00775F13">
        <w:rPr>
          <w:rFonts w:ascii="Times New Roman" w:hAnsi="Times New Roman" w:cs="Times New Roman"/>
          <w:b/>
          <w:bCs/>
          <w:caps/>
          <w:sz w:val="24"/>
          <w:szCs w:val="24"/>
        </w:rPr>
        <w:t>банковск</w:t>
      </w:r>
      <w:r w:rsidR="00464977" w:rsidRPr="00775F13">
        <w:rPr>
          <w:rFonts w:ascii="Times New Roman" w:hAnsi="Times New Roman" w:cs="Times New Roman"/>
          <w:b/>
          <w:bCs/>
          <w:caps/>
          <w:sz w:val="24"/>
          <w:szCs w:val="24"/>
        </w:rPr>
        <w:t>ая</w:t>
      </w:r>
      <w:r w:rsidRPr="00775F13">
        <w:rPr>
          <w:rFonts w:ascii="Times New Roman" w:hAnsi="Times New Roman" w:cs="Times New Roman"/>
          <w:b/>
          <w:bCs/>
          <w:caps/>
          <w:sz w:val="24"/>
          <w:szCs w:val="24"/>
        </w:rPr>
        <w:t xml:space="preserve"> </w:t>
      </w:r>
      <w:bookmarkEnd w:id="31"/>
      <w:r w:rsidRPr="00775F13">
        <w:rPr>
          <w:rFonts w:ascii="Times New Roman" w:hAnsi="Times New Roman" w:cs="Times New Roman"/>
          <w:b/>
          <w:bCs/>
          <w:caps/>
          <w:sz w:val="24"/>
          <w:szCs w:val="24"/>
        </w:rPr>
        <w:t>гаранти</w:t>
      </w:r>
      <w:r w:rsidR="00464977" w:rsidRPr="00775F13">
        <w:rPr>
          <w:rFonts w:ascii="Times New Roman" w:hAnsi="Times New Roman" w:cs="Times New Roman"/>
          <w:b/>
          <w:bCs/>
          <w:caps/>
          <w:sz w:val="24"/>
          <w:szCs w:val="24"/>
        </w:rPr>
        <w:t>я</w:t>
      </w:r>
      <w:r w:rsidR="00A05D3A" w:rsidRPr="00775F13">
        <w:rPr>
          <w:rFonts w:ascii="Times New Roman" w:hAnsi="Times New Roman" w:cs="Times New Roman"/>
          <w:b/>
          <w:bCs/>
          <w:caps/>
          <w:sz w:val="24"/>
          <w:szCs w:val="24"/>
        </w:rPr>
        <w:t xml:space="preserve">. </w:t>
      </w:r>
      <w:bookmarkEnd w:id="32"/>
    </w:p>
    <w:p w:rsidR="00B20EFC" w:rsidRPr="00775F13" w:rsidRDefault="00713B3E" w:rsidP="00B20EFC">
      <w:pPr>
        <w:pStyle w:val="a4"/>
        <w:tabs>
          <w:tab w:val="left" w:pos="993"/>
          <w:tab w:val="left" w:pos="1276"/>
        </w:tabs>
        <w:spacing w:after="0" w:line="240" w:lineRule="auto"/>
        <w:ind w:left="709" w:right="-1"/>
        <w:jc w:val="both"/>
        <w:rPr>
          <w:rFonts w:ascii="Times New Roman" w:hAnsi="Times New Roman" w:cs="Times New Roman"/>
          <w:b/>
          <w:sz w:val="24"/>
          <w:szCs w:val="24"/>
        </w:rPr>
      </w:pPr>
      <w:r w:rsidRPr="00775F13">
        <w:rPr>
          <w:rFonts w:ascii="Times New Roman" w:hAnsi="Times New Roman" w:cs="Times New Roman"/>
          <w:b/>
          <w:sz w:val="24"/>
          <w:szCs w:val="24"/>
        </w:rPr>
        <w:t>11</w:t>
      </w:r>
      <w:r w:rsidR="00B20EFC" w:rsidRPr="00775F13">
        <w:rPr>
          <w:rFonts w:ascii="Times New Roman" w:hAnsi="Times New Roman" w:cs="Times New Roman"/>
          <w:b/>
          <w:sz w:val="24"/>
          <w:szCs w:val="24"/>
        </w:rPr>
        <w:t>.1 Банковская гарантия</w:t>
      </w:r>
    </w:p>
    <w:p w:rsidR="00BF1220" w:rsidRPr="00775F13" w:rsidRDefault="00BF1220" w:rsidP="009D0702">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b/>
          <w:sz w:val="24"/>
          <w:szCs w:val="24"/>
        </w:rPr>
      </w:pPr>
      <w:r w:rsidRPr="00775F13">
        <w:rPr>
          <w:rFonts w:ascii="Times New Roman" w:hAnsi="Times New Roman" w:cs="Times New Roman"/>
          <w:sz w:val="24"/>
          <w:szCs w:val="24"/>
        </w:rPr>
        <w:t xml:space="preserve">В случае предоставления Заказчиком Авансового платежа согласно условиям настоящего Договора Подрядчик обязуется предоставить Заказчику безотзывную Банковскую Гарантию на возврат Авансового платежа, обеспечивающую возврат Авансового платежа, предусмотренного настоящим Договором. Банковская Гарантия должна быть составлена по форме </w:t>
      </w:r>
      <w:r w:rsidR="00032AA9" w:rsidRPr="00775F13">
        <w:rPr>
          <w:rFonts w:ascii="Times New Roman" w:hAnsi="Times New Roman" w:cs="Times New Roman"/>
          <w:sz w:val="24"/>
          <w:szCs w:val="24"/>
        </w:rPr>
        <w:t xml:space="preserve">Приложения № </w:t>
      </w:r>
      <w:r w:rsidR="00775F13">
        <w:rPr>
          <w:rFonts w:ascii="Times New Roman" w:hAnsi="Times New Roman" w:cs="Times New Roman"/>
          <w:sz w:val="24"/>
          <w:szCs w:val="24"/>
        </w:rPr>
        <w:t>6</w:t>
      </w:r>
      <w:r w:rsidRPr="00775F13">
        <w:rPr>
          <w:rFonts w:ascii="Times New Roman" w:hAnsi="Times New Roman" w:cs="Times New Roman"/>
          <w:sz w:val="24"/>
          <w:szCs w:val="24"/>
        </w:rPr>
        <w:t xml:space="preserve"> к настоящему Договору.</w:t>
      </w:r>
    </w:p>
    <w:p w:rsidR="00BF1220" w:rsidRPr="00775F13" w:rsidRDefault="00BF1220" w:rsidP="009D0702">
      <w:pPr>
        <w:pStyle w:val="a4"/>
        <w:numPr>
          <w:ilvl w:val="2"/>
          <w:numId w:val="3"/>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eastAsiaTheme="minorEastAsia" w:hAnsi="Times New Roman" w:cs="Times New Roman"/>
          <w:sz w:val="24"/>
          <w:szCs w:val="24"/>
        </w:rPr>
        <w:t xml:space="preserve">Бенефициаром в Банковской Гарантии должен быть указан Заказчик, Принципалом </w:t>
      </w:r>
      <w:proofErr w:type="gramStart"/>
      <w:r w:rsidRPr="00775F13">
        <w:rPr>
          <w:rFonts w:ascii="Times New Roman" w:eastAsiaTheme="minorEastAsia" w:hAnsi="Times New Roman" w:cs="Times New Roman"/>
          <w:sz w:val="24"/>
          <w:szCs w:val="24"/>
        </w:rPr>
        <w:t>–П</w:t>
      </w:r>
      <w:proofErr w:type="gramEnd"/>
      <w:r w:rsidRPr="00775F13">
        <w:rPr>
          <w:rFonts w:ascii="Times New Roman" w:eastAsiaTheme="minorEastAsia" w:hAnsi="Times New Roman" w:cs="Times New Roman"/>
          <w:sz w:val="24"/>
          <w:szCs w:val="24"/>
        </w:rPr>
        <w:t>одрядчик, Гарантом – банк или иная кредитная организация, выдавшая Банковскую Гарантию (далее – Гарант).</w:t>
      </w:r>
    </w:p>
    <w:p w:rsidR="00BF1220" w:rsidRPr="00775F13" w:rsidRDefault="00BF1220" w:rsidP="009D0702">
      <w:pPr>
        <w:pStyle w:val="a4"/>
        <w:numPr>
          <w:ilvl w:val="2"/>
          <w:numId w:val="3"/>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Гарант должен иметь действующую лицензию на банковскую деятельность, выданную Банком России и не находиться в процессе ликвидации или банкротства</w:t>
      </w:r>
    </w:p>
    <w:p w:rsidR="00BF1220" w:rsidRPr="00775F13" w:rsidRDefault="00BF1220" w:rsidP="009D0702">
      <w:pPr>
        <w:pStyle w:val="a4"/>
        <w:numPr>
          <w:ilvl w:val="2"/>
          <w:numId w:val="3"/>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Собственный капитал Гаранта должен превышать либо быть равен ____ млрд. рублей на последнюю отчетную дату по данным информационного агентства Интерфакс. Активы Гаранта должны превышать либо быть равны ___ млрд. рублей на последнюю отчетную дату по данным информационного агентства Интерфакс.</w:t>
      </w:r>
    </w:p>
    <w:p w:rsidR="00BF1220" w:rsidRPr="00775F13" w:rsidRDefault="00BF1220" w:rsidP="009D0702">
      <w:pPr>
        <w:pStyle w:val="a4"/>
        <w:numPr>
          <w:ilvl w:val="2"/>
          <w:numId w:val="3"/>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Гарант должен иметь долгосрочный кредитный рейтинг по международной шкале, присвоенный как минимум одним из следующих рейтинговых агентств: </w:t>
      </w:r>
      <w:proofErr w:type="spellStart"/>
      <w:r w:rsidRPr="00775F13">
        <w:rPr>
          <w:rFonts w:ascii="Times New Roman" w:hAnsi="Times New Roman" w:cs="Times New Roman"/>
          <w:sz w:val="24"/>
          <w:szCs w:val="24"/>
        </w:rPr>
        <w:t>Standard&amp;Poor’s</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Moody’s</w:t>
      </w:r>
      <w:proofErr w:type="spellEnd"/>
      <w:r w:rsidRPr="00775F13">
        <w:rPr>
          <w:rFonts w:ascii="Times New Roman" w:hAnsi="Times New Roman" w:cs="Times New Roman"/>
          <w:sz w:val="24"/>
          <w:szCs w:val="24"/>
        </w:rPr>
        <w:t xml:space="preserve"> или </w:t>
      </w:r>
      <w:proofErr w:type="spellStart"/>
      <w:r w:rsidRPr="00775F13">
        <w:rPr>
          <w:rFonts w:ascii="Times New Roman" w:hAnsi="Times New Roman" w:cs="Times New Roman"/>
          <w:sz w:val="24"/>
          <w:szCs w:val="24"/>
        </w:rPr>
        <w:t>Fitch</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Ratings</w:t>
      </w:r>
      <w:proofErr w:type="spellEnd"/>
      <w:r w:rsidRPr="00775F13">
        <w:rPr>
          <w:rFonts w:ascii="Times New Roman" w:hAnsi="Times New Roman" w:cs="Times New Roman"/>
          <w:sz w:val="24"/>
          <w:szCs w:val="24"/>
        </w:rPr>
        <w:t>. Значения кредитных рейтингов, при которых допускается принятие Банковской Гарантии по настоящему Договору:</w:t>
      </w:r>
    </w:p>
    <w:p w:rsidR="00BF1220" w:rsidRPr="00775F13" w:rsidRDefault="00BF1220" w:rsidP="00BF1220">
      <w:pPr>
        <w:tabs>
          <w:tab w:val="left" w:pos="993"/>
          <w:tab w:val="left" w:pos="1276"/>
          <w:tab w:val="left" w:pos="1418"/>
        </w:tabs>
        <w:spacing w:after="0" w:line="240" w:lineRule="auto"/>
        <w:jc w:val="both"/>
        <w:rPr>
          <w:rFonts w:ascii="Times New Roman" w:hAnsi="Times New Roman"/>
          <w:sz w:val="24"/>
          <w:szCs w:val="24"/>
        </w:rPr>
      </w:pPr>
    </w:p>
    <w:tbl>
      <w:tblPr>
        <w:tblW w:w="9875"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3328"/>
        <w:gridCol w:w="3594"/>
      </w:tblGrid>
      <w:tr w:rsidR="009D0702" w:rsidRPr="00775F13" w:rsidTr="002C13B4">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2C13B4">
            <w:pPr>
              <w:pStyle w:val="-5"/>
              <w:widowControl w:val="0"/>
              <w:tabs>
                <w:tab w:val="left" w:pos="840"/>
                <w:tab w:val="left" w:pos="993"/>
                <w:tab w:val="left" w:pos="1276"/>
              </w:tabs>
              <w:spacing w:before="0" w:after="0" w:line="240" w:lineRule="auto"/>
              <w:rPr>
                <w:rFonts w:eastAsiaTheme="minorEastAsia"/>
                <w:szCs w:val="24"/>
              </w:rPr>
            </w:pPr>
            <w:proofErr w:type="spellStart"/>
            <w:r w:rsidRPr="00775F13">
              <w:rPr>
                <w:szCs w:val="24"/>
              </w:rPr>
              <w:t>Standard&amp;Poor’s</w:t>
            </w:r>
            <w:proofErr w:type="spellEnd"/>
            <w:r w:rsidRPr="00775F13">
              <w:rPr>
                <w:szCs w:val="24"/>
              </w:rPr>
              <w:t>:</w:t>
            </w:r>
            <w:r w:rsidRPr="00775F13">
              <w:rPr>
                <w:rFonts w:eastAsiaTheme="minorEastAsia"/>
                <w:b w:val="0"/>
                <w:bCs w:val="0"/>
                <w:szCs w:val="24"/>
              </w:rPr>
              <w:t xml:space="preserve"> </w:t>
            </w:r>
            <w:r w:rsidRPr="00775F13">
              <w:rPr>
                <w:rFonts w:eastAsiaTheme="minorEastAsia"/>
                <w:b w:val="0"/>
                <w:szCs w:val="24"/>
              </w:rPr>
              <w:t>долгосрочный кредитный рейтинг по международной шкале</w:t>
            </w:r>
          </w:p>
        </w:tc>
        <w:tc>
          <w:tcPr>
            <w:tcW w:w="3328"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2C13B4">
            <w:pPr>
              <w:pStyle w:val="-5"/>
              <w:widowControl w:val="0"/>
              <w:tabs>
                <w:tab w:val="left" w:pos="840"/>
                <w:tab w:val="left" w:pos="993"/>
                <w:tab w:val="left" w:pos="1276"/>
              </w:tabs>
              <w:spacing w:before="0" w:after="0" w:line="240" w:lineRule="auto"/>
              <w:rPr>
                <w:rFonts w:eastAsiaTheme="minorEastAsia"/>
                <w:szCs w:val="24"/>
              </w:rPr>
            </w:pPr>
            <w:proofErr w:type="spellStart"/>
            <w:r w:rsidRPr="00775F13">
              <w:rPr>
                <w:szCs w:val="24"/>
              </w:rPr>
              <w:t>Moody’s</w:t>
            </w:r>
            <w:proofErr w:type="spellEnd"/>
            <w:r w:rsidRPr="00775F13">
              <w:rPr>
                <w:szCs w:val="24"/>
              </w:rPr>
              <w:t>:</w:t>
            </w:r>
            <w:r w:rsidRPr="00775F13">
              <w:rPr>
                <w:rFonts w:eastAsiaTheme="minorEastAsia"/>
                <w:b w:val="0"/>
                <w:bCs w:val="0"/>
                <w:szCs w:val="24"/>
              </w:rPr>
              <w:t xml:space="preserve"> </w:t>
            </w:r>
            <w:r w:rsidRPr="00775F13">
              <w:rPr>
                <w:rFonts w:eastAsiaTheme="minorEastAsia"/>
                <w:b w:val="0"/>
                <w:szCs w:val="24"/>
              </w:rPr>
              <w:t>долгосрочный рейтинг банковских депозитов по международной шкале</w:t>
            </w:r>
          </w:p>
        </w:tc>
        <w:tc>
          <w:tcPr>
            <w:tcW w:w="3594"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2C13B4">
            <w:pPr>
              <w:pStyle w:val="-5"/>
              <w:widowControl w:val="0"/>
              <w:tabs>
                <w:tab w:val="left" w:pos="840"/>
                <w:tab w:val="left" w:pos="993"/>
                <w:tab w:val="left" w:pos="1276"/>
              </w:tabs>
              <w:spacing w:before="0" w:after="0" w:line="240" w:lineRule="auto"/>
              <w:rPr>
                <w:rFonts w:eastAsiaTheme="minorEastAsia"/>
                <w:szCs w:val="24"/>
              </w:rPr>
            </w:pPr>
            <w:proofErr w:type="spellStart"/>
            <w:r w:rsidRPr="00775F13">
              <w:rPr>
                <w:szCs w:val="24"/>
              </w:rPr>
              <w:t>Fitch</w:t>
            </w:r>
            <w:proofErr w:type="spellEnd"/>
            <w:r w:rsidRPr="00775F13">
              <w:rPr>
                <w:szCs w:val="24"/>
              </w:rPr>
              <w:t xml:space="preserve"> </w:t>
            </w:r>
            <w:proofErr w:type="spellStart"/>
            <w:r w:rsidRPr="00775F13">
              <w:rPr>
                <w:szCs w:val="24"/>
              </w:rPr>
              <w:t>Ratings</w:t>
            </w:r>
            <w:proofErr w:type="spellEnd"/>
            <w:r w:rsidRPr="00775F13">
              <w:rPr>
                <w:szCs w:val="24"/>
              </w:rPr>
              <w:t>:</w:t>
            </w:r>
            <w:r w:rsidRPr="00775F13">
              <w:rPr>
                <w:rFonts w:eastAsiaTheme="minorEastAsia"/>
                <w:b w:val="0"/>
                <w:bCs w:val="0"/>
                <w:szCs w:val="24"/>
              </w:rPr>
              <w:t xml:space="preserve"> </w:t>
            </w:r>
            <w:r w:rsidRPr="00775F13">
              <w:rPr>
                <w:rFonts w:eastAsiaTheme="minorEastAsia"/>
                <w:b w:val="0"/>
                <w:szCs w:val="24"/>
              </w:rPr>
              <w:t>долгосрочный рейтинг дефолта эмитента по международной шкале</w:t>
            </w:r>
          </w:p>
        </w:tc>
      </w:tr>
      <w:tr w:rsidR="009D0702" w:rsidRPr="002B5AA8" w:rsidTr="002C13B4">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2C13B4">
            <w:pPr>
              <w:pStyle w:val="-5"/>
              <w:widowControl w:val="0"/>
              <w:tabs>
                <w:tab w:val="left" w:pos="840"/>
                <w:tab w:val="left" w:pos="993"/>
                <w:tab w:val="left" w:pos="1276"/>
              </w:tabs>
              <w:spacing w:before="0" w:after="0" w:line="240" w:lineRule="auto"/>
              <w:rPr>
                <w:rFonts w:eastAsiaTheme="minorEastAsia"/>
                <w:szCs w:val="24"/>
                <w:lang w:val="en-US"/>
              </w:rPr>
            </w:pPr>
            <w:r w:rsidRPr="00775F13">
              <w:rPr>
                <w:rFonts w:eastAsiaTheme="minorEastAsia"/>
                <w:b w:val="0"/>
                <w:szCs w:val="24"/>
                <w:lang w:val="en-US"/>
              </w:rPr>
              <w:t xml:space="preserve">AAA, AA+, AA, AA-, A+, A, A-, BBB+, BBB, BBB-, BB+, BB, BB-, B+, </w:t>
            </w:r>
            <w:r w:rsidRPr="00775F13">
              <w:rPr>
                <w:rFonts w:eastAsiaTheme="minorEastAsia"/>
                <w:b w:val="0"/>
                <w:szCs w:val="24"/>
              </w:rPr>
              <w:t>В</w:t>
            </w:r>
          </w:p>
        </w:tc>
        <w:tc>
          <w:tcPr>
            <w:tcW w:w="3328"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2C13B4">
            <w:pPr>
              <w:pStyle w:val="-5"/>
              <w:widowControl w:val="0"/>
              <w:tabs>
                <w:tab w:val="left" w:pos="840"/>
                <w:tab w:val="left" w:pos="993"/>
                <w:tab w:val="left" w:pos="1276"/>
              </w:tabs>
              <w:autoSpaceDE w:val="0"/>
              <w:autoSpaceDN w:val="0"/>
              <w:adjustRightInd w:val="0"/>
              <w:spacing w:before="0" w:after="0" w:line="240" w:lineRule="auto"/>
              <w:rPr>
                <w:rFonts w:eastAsiaTheme="minorEastAsia"/>
                <w:szCs w:val="24"/>
                <w:lang w:val="en-US"/>
              </w:rPr>
            </w:pPr>
            <w:proofErr w:type="spellStart"/>
            <w:r w:rsidRPr="00775F13">
              <w:rPr>
                <w:rFonts w:eastAsiaTheme="minorEastAsia"/>
                <w:b w:val="0"/>
                <w:szCs w:val="24"/>
                <w:lang w:val="en-US"/>
              </w:rPr>
              <w:t>Aaa</w:t>
            </w:r>
            <w:proofErr w:type="spellEnd"/>
            <w:r w:rsidRPr="00775F13">
              <w:rPr>
                <w:rFonts w:eastAsiaTheme="minorEastAsia"/>
                <w:b w:val="0"/>
                <w:szCs w:val="24"/>
                <w:lang w:val="en-US"/>
              </w:rPr>
              <w:t>, Aa1, Aa2, Aa3, A1, A2, A3, Baa1, Baa2, Baa3, Ba1, Ba2, Ba3, B1, B2</w:t>
            </w:r>
          </w:p>
        </w:tc>
        <w:tc>
          <w:tcPr>
            <w:tcW w:w="3594" w:type="dxa"/>
            <w:tcBorders>
              <w:top w:val="single" w:sz="4" w:space="0" w:color="auto"/>
              <w:left w:val="single" w:sz="4" w:space="0" w:color="auto"/>
              <w:bottom w:val="single" w:sz="4" w:space="0" w:color="auto"/>
              <w:right w:val="single" w:sz="4" w:space="0" w:color="auto"/>
            </w:tcBorders>
            <w:vAlign w:val="center"/>
          </w:tcPr>
          <w:p w:rsidR="00BF1220" w:rsidRPr="00775F13" w:rsidRDefault="00BF1220" w:rsidP="002C13B4">
            <w:pPr>
              <w:pStyle w:val="-5"/>
              <w:widowControl w:val="0"/>
              <w:tabs>
                <w:tab w:val="left" w:pos="840"/>
                <w:tab w:val="left" w:pos="993"/>
                <w:tab w:val="left" w:pos="1276"/>
              </w:tabs>
              <w:autoSpaceDE w:val="0"/>
              <w:autoSpaceDN w:val="0"/>
              <w:adjustRightInd w:val="0"/>
              <w:spacing w:before="0" w:after="0" w:line="240" w:lineRule="auto"/>
              <w:rPr>
                <w:rFonts w:eastAsiaTheme="minorEastAsia"/>
                <w:szCs w:val="24"/>
                <w:lang w:val="en-US"/>
              </w:rPr>
            </w:pPr>
            <w:r w:rsidRPr="00775F13">
              <w:rPr>
                <w:rFonts w:eastAsiaTheme="minorEastAsia"/>
                <w:b w:val="0"/>
                <w:szCs w:val="24"/>
                <w:lang w:val="en-US"/>
              </w:rPr>
              <w:t xml:space="preserve">AAA, AA+, AA, AA-, A+, A, A-, BBB+, BBB, BBB-, BB+, BB, BB-, B+, </w:t>
            </w:r>
            <w:r w:rsidRPr="00775F13">
              <w:rPr>
                <w:rFonts w:eastAsiaTheme="minorEastAsia"/>
                <w:b w:val="0"/>
                <w:szCs w:val="24"/>
              </w:rPr>
              <w:t>В</w:t>
            </w:r>
          </w:p>
        </w:tc>
      </w:tr>
    </w:tbl>
    <w:p w:rsidR="00BF1220" w:rsidRPr="00775F13" w:rsidRDefault="00BF1220" w:rsidP="00BF1220">
      <w:pPr>
        <w:pStyle w:val="a4"/>
        <w:tabs>
          <w:tab w:val="left" w:pos="993"/>
          <w:tab w:val="left" w:pos="1276"/>
          <w:tab w:val="left" w:pos="9214"/>
        </w:tabs>
        <w:spacing w:after="0" w:line="240" w:lineRule="auto"/>
        <w:ind w:left="0" w:firstLine="709"/>
        <w:jc w:val="both"/>
        <w:rPr>
          <w:rFonts w:ascii="Times New Roman" w:hAnsi="Times New Roman" w:cs="Times New Roman"/>
          <w:b/>
          <w:bCs/>
          <w:caps/>
          <w:sz w:val="24"/>
          <w:szCs w:val="24"/>
          <w:lang w:val="en-US"/>
        </w:rPr>
      </w:pPr>
    </w:p>
    <w:p w:rsidR="00BF1220" w:rsidRPr="00775F13" w:rsidRDefault="00BF1220" w:rsidP="009D0702">
      <w:pPr>
        <w:pStyle w:val="a4"/>
        <w:numPr>
          <w:ilvl w:val="2"/>
          <w:numId w:val="3"/>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Те</w:t>
      </w:r>
      <w:proofErr w:type="gramStart"/>
      <w:r w:rsidRPr="00775F13">
        <w:rPr>
          <w:rFonts w:ascii="Times New Roman" w:hAnsi="Times New Roman" w:cs="Times New Roman"/>
          <w:sz w:val="24"/>
          <w:szCs w:val="24"/>
        </w:rPr>
        <w:t xml:space="preserve">кст </w:t>
      </w:r>
      <w:r w:rsidR="00E55780">
        <w:rPr>
          <w:rFonts w:ascii="Times New Roman" w:hAnsi="Times New Roman" w:cs="Times New Roman"/>
          <w:sz w:val="24"/>
          <w:szCs w:val="24"/>
        </w:rPr>
        <w:t>пр</w:t>
      </w:r>
      <w:proofErr w:type="gramEnd"/>
      <w:r w:rsidR="00E55780">
        <w:rPr>
          <w:rFonts w:ascii="Times New Roman" w:hAnsi="Times New Roman" w:cs="Times New Roman"/>
          <w:sz w:val="24"/>
          <w:szCs w:val="24"/>
        </w:rPr>
        <w:t xml:space="preserve">едоставляемой </w:t>
      </w:r>
      <w:r w:rsidRPr="00775F13">
        <w:rPr>
          <w:rFonts w:ascii="Times New Roman" w:hAnsi="Times New Roman" w:cs="Times New Roman"/>
          <w:sz w:val="24"/>
          <w:szCs w:val="24"/>
        </w:rPr>
        <w:t>Банковской Гарантии должен быть согласован с Заказчиком в письменной форме. Проект Банковской Гарантии должен быть предоставлен Подрядчиком на согласование Заказчику</w:t>
      </w:r>
      <w:r w:rsidR="008E6211" w:rsidRPr="00775F13">
        <w:rPr>
          <w:rFonts w:ascii="Times New Roman" w:hAnsi="Times New Roman" w:cs="Times New Roman"/>
          <w:sz w:val="24"/>
          <w:szCs w:val="24"/>
        </w:rPr>
        <w:t xml:space="preserve"> в срок не позднее 10 (десяти) р</w:t>
      </w:r>
      <w:r w:rsidRPr="00775F13">
        <w:rPr>
          <w:rFonts w:ascii="Times New Roman" w:hAnsi="Times New Roman" w:cs="Times New Roman"/>
          <w:sz w:val="24"/>
          <w:szCs w:val="24"/>
        </w:rPr>
        <w:t>абочих дней до даты планируемого перечисления авансового платежа. Оригинал согласованной Банковской Гарантии должен быть предоставлен Подрядчиком Заказчику в ср</w:t>
      </w:r>
      <w:r w:rsidR="008E6211" w:rsidRPr="00775F13">
        <w:rPr>
          <w:rFonts w:ascii="Times New Roman" w:hAnsi="Times New Roman" w:cs="Times New Roman"/>
          <w:sz w:val="24"/>
          <w:szCs w:val="24"/>
        </w:rPr>
        <w:t>ок не позднее, чем за 5 (пять) р</w:t>
      </w:r>
      <w:r w:rsidRPr="00775F13">
        <w:rPr>
          <w:rFonts w:ascii="Times New Roman" w:hAnsi="Times New Roman" w:cs="Times New Roman"/>
          <w:sz w:val="24"/>
          <w:szCs w:val="24"/>
        </w:rPr>
        <w:t>абочих дней до даты планируемого перечисления авансового платежа.</w:t>
      </w:r>
    </w:p>
    <w:p w:rsidR="00BF1220" w:rsidRPr="00775F13" w:rsidRDefault="00BF1220" w:rsidP="009D0702">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sz w:val="24"/>
          <w:szCs w:val="24"/>
        </w:rPr>
        <w:t>Расходы по выпуску и обслуживанию Банковской Гарантии несет Подрядчик.</w:t>
      </w:r>
    </w:p>
    <w:p w:rsidR="00BF1220" w:rsidRPr="00775F13" w:rsidRDefault="00BF1220" w:rsidP="009D0702">
      <w:pPr>
        <w:pStyle w:val="a4"/>
        <w:numPr>
          <w:ilvl w:val="2"/>
          <w:numId w:val="3"/>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Сумма Банковской Гарантии в любой момент времени должна быть не менее суммы непогашенного Авансового платежа по договору (непогашенной ча</w:t>
      </w:r>
      <w:r w:rsidR="002C13B4" w:rsidRPr="00775F13">
        <w:rPr>
          <w:rFonts w:ascii="Times New Roman" w:hAnsi="Times New Roman" w:cs="Times New Roman"/>
          <w:sz w:val="24"/>
          <w:szCs w:val="24"/>
        </w:rPr>
        <w:t>сти такого Авансового платежа).</w:t>
      </w:r>
    </w:p>
    <w:p w:rsidR="00BF1220" w:rsidRPr="00775F13" w:rsidRDefault="00BF1220" w:rsidP="009D0702">
      <w:pPr>
        <w:pStyle w:val="a4"/>
        <w:numPr>
          <w:ilvl w:val="2"/>
          <w:numId w:val="3"/>
        </w:numPr>
        <w:tabs>
          <w:tab w:val="left" w:pos="993"/>
          <w:tab w:val="left" w:pos="1276"/>
          <w:tab w:val="left" w:pos="1418"/>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Срок действия Банковской Гарантии должен начинаться до планируемой даты перечисления Авансового платежа и заканчиваться не ранее чем через 45 Календарных дней после планируемого срока окончания выполнения Работ.</w:t>
      </w:r>
    </w:p>
    <w:p w:rsidR="00BF1220" w:rsidRPr="00775F13" w:rsidRDefault="00BF1220" w:rsidP="009D0702">
      <w:pPr>
        <w:pStyle w:val="a4"/>
        <w:numPr>
          <w:ilvl w:val="2"/>
          <w:numId w:val="3"/>
        </w:numPr>
        <w:tabs>
          <w:tab w:val="left" w:pos="993"/>
          <w:tab w:val="left" w:pos="1276"/>
          <w:tab w:val="left" w:pos="1418"/>
          <w:tab w:val="left" w:pos="1701"/>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Банковская Гарантия должна быть подписана лицом, имеющим право в соответствии с Законодательством РФ действовать от лица банка без доверенности, или надлежащим </w:t>
      </w:r>
      <w:proofErr w:type="gramStart"/>
      <w:r w:rsidRPr="00775F13">
        <w:rPr>
          <w:rFonts w:ascii="Times New Roman" w:hAnsi="Times New Roman" w:cs="Times New Roman"/>
          <w:sz w:val="24"/>
          <w:szCs w:val="24"/>
        </w:rPr>
        <w:t>образом</w:t>
      </w:r>
      <w:proofErr w:type="gramEnd"/>
      <w:r w:rsidRPr="00775F13">
        <w:rPr>
          <w:rFonts w:ascii="Times New Roman" w:hAnsi="Times New Roman" w:cs="Times New Roman"/>
          <w:sz w:val="24"/>
          <w:szCs w:val="24"/>
        </w:rPr>
        <w:t xml:space="preserve"> уполномоченным им лицом на основании доверенности (далее — </w:t>
      </w:r>
      <w:r w:rsidRPr="00775F13">
        <w:rPr>
          <w:rFonts w:ascii="Times New Roman" w:hAnsi="Times New Roman" w:cs="Times New Roman"/>
          <w:sz w:val="24"/>
          <w:szCs w:val="24"/>
        </w:rPr>
        <w:lastRenderedPageBreak/>
        <w:t>Уполномоченное лицо). В последнем случае надлежащим образом заверенная Гарантом копия доверенности прикладывается к Банковской Гарантии.</w:t>
      </w:r>
    </w:p>
    <w:p w:rsidR="00BF1220" w:rsidRPr="00775F13" w:rsidRDefault="00BF1220" w:rsidP="009D0702">
      <w:pPr>
        <w:pStyle w:val="a4"/>
        <w:numPr>
          <w:ilvl w:val="2"/>
          <w:numId w:val="3"/>
        </w:numPr>
        <w:tabs>
          <w:tab w:val="left" w:pos="993"/>
          <w:tab w:val="left" w:pos="1134"/>
          <w:tab w:val="left" w:pos="1276"/>
          <w:tab w:val="left" w:pos="1701"/>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sz w:val="24"/>
          <w:szCs w:val="24"/>
        </w:rPr>
        <w:t>В Банковской Гарантии должно быть предусмотрено безусловное право Заказчика (Бенефициара) на истребование полностью или частично суммы Банковской Гарантии в случае неисполнения Подрядчиком обязательства по возврату соответствующего Авансового платежа. Требование Заказчика об уплате суммы по Банковской Гарантии представляется Гаранту в письменной форме.</w:t>
      </w:r>
    </w:p>
    <w:p w:rsidR="00BF1220" w:rsidRPr="00775F13" w:rsidRDefault="00BF1220" w:rsidP="009D0702">
      <w:pPr>
        <w:pStyle w:val="a4"/>
        <w:numPr>
          <w:ilvl w:val="2"/>
          <w:numId w:val="3"/>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Банковская</w:t>
      </w:r>
      <w:r w:rsidRPr="00775F13">
        <w:rPr>
          <w:rFonts w:ascii="Times New Roman" w:eastAsiaTheme="minorEastAsia" w:hAnsi="Times New Roman" w:cs="Times New Roman"/>
          <w:sz w:val="24"/>
          <w:szCs w:val="24"/>
        </w:rPr>
        <w:t xml:space="preserve"> Гарантия должна содержать указание на настоящий Договор путем указания на номер, дату, Сторон Договора и описание предмета Договора.</w:t>
      </w:r>
    </w:p>
    <w:p w:rsidR="00BF1220" w:rsidRPr="00775F13" w:rsidRDefault="00BF1220" w:rsidP="009D0702">
      <w:pPr>
        <w:pStyle w:val="a4"/>
        <w:numPr>
          <w:ilvl w:val="2"/>
          <w:numId w:val="3"/>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775F13">
        <w:rPr>
          <w:rFonts w:ascii="Times New Roman" w:eastAsiaTheme="minorEastAsia" w:hAnsi="Times New Roman" w:cs="Times New Roman"/>
          <w:sz w:val="24"/>
          <w:szCs w:val="24"/>
        </w:rPr>
        <w:t>Банковская Гарантия должна содержать указание на согласие Гаранта с тем, что внесение изменений и дополнений в Договор не освобождает его от обязательств по Банковской Гарантии.</w:t>
      </w:r>
    </w:p>
    <w:p w:rsidR="00BF1220" w:rsidRPr="00775F13" w:rsidRDefault="00BF1220" w:rsidP="009D0702">
      <w:pPr>
        <w:pStyle w:val="a4"/>
        <w:numPr>
          <w:ilvl w:val="2"/>
          <w:numId w:val="3"/>
        </w:numPr>
        <w:tabs>
          <w:tab w:val="left" w:pos="993"/>
          <w:tab w:val="left" w:pos="1276"/>
          <w:tab w:val="left" w:pos="1560"/>
        </w:tabs>
        <w:spacing w:after="0" w:line="240" w:lineRule="auto"/>
        <w:ind w:left="0" w:firstLine="709"/>
        <w:jc w:val="both"/>
        <w:rPr>
          <w:rFonts w:ascii="Times New Roman" w:eastAsiaTheme="minorEastAsia" w:hAnsi="Times New Roman" w:cs="Times New Roman"/>
          <w:sz w:val="24"/>
          <w:szCs w:val="24"/>
        </w:rPr>
      </w:pPr>
      <w:r w:rsidRPr="00775F13">
        <w:rPr>
          <w:rFonts w:ascii="Times New Roman" w:eastAsiaTheme="minorEastAsia" w:hAnsi="Times New Roman" w:cs="Times New Roman"/>
          <w:sz w:val="24"/>
          <w:szCs w:val="24"/>
        </w:rPr>
        <w:t>Подрядчик обязан предоставить в комплекте с Банковской Гарантией следующие документы, подтверждающие полномочия подписавших Банковскую Гарантию лиц и соответствие Гаранта требованиям, установленным настоящим Договором:</w:t>
      </w:r>
    </w:p>
    <w:p w:rsidR="00BF1220" w:rsidRPr="00775F13" w:rsidRDefault="00BF1220" w:rsidP="009D0702">
      <w:pPr>
        <w:pStyle w:val="-5"/>
        <w:widowControl w:val="0"/>
        <w:numPr>
          <w:ilvl w:val="0"/>
          <w:numId w:val="32"/>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лицензия на осуществление банковской деятельности, действующая на дату выдачи Банковской Гарантии (копия, заверенная Гарантом, либо нотариально заверенная копия);</w:t>
      </w:r>
    </w:p>
    <w:p w:rsidR="00BF1220" w:rsidRPr="00775F13" w:rsidRDefault="00BF1220" w:rsidP="009D0702">
      <w:pPr>
        <w:pStyle w:val="-5"/>
        <w:widowControl w:val="0"/>
        <w:numPr>
          <w:ilvl w:val="0"/>
          <w:numId w:val="32"/>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документы, удостоверяющие право лица, подписывающего Банковскую Гарантию, подписывать банковские гарантии от лица Гаранта, в том числе:</w:t>
      </w:r>
    </w:p>
    <w:p w:rsidR="00BF1220" w:rsidRPr="00775F13" w:rsidRDefault="00BF1220" w:rsidP="009D0702">
      <w:pPr>
        <w:pStyle w:val="-5"/>
        <w:widowControl w:val="0"/>
        <w:numPr>
          <w:ilvl w:val="1"/>
          <w:numId w:val="32"/>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устав Гаранта со всеми изменениями и дополнениями, зарегистрированными в установленном порядке, на дату выдачи Банковской Гарантии (заверенная Гарантом или нотариусом копия);</w:t>
      </w:r>
    </w:p>
    <w:p w:rsidR="00BF1220" w:rsidRPr="00775F13" w:rsidRDefault="00BF1220" w:rsidP="009D0702">
      <w:pPr>
        <w:pStyle w:val="-5"/>
        <w:widowControl w:val="0"/>
        <w:numPr>
          <w:ilvl w:val="1"/>
          <w:numId w:val="32"/>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в случае оформления Банковской Гарантии обособленными структурными подразделениями Гаранта - указанные 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BF1220" w:rsidRPr="00775F13" w:rsidRDefault="00BF1220" w:rsidP="009D0702">
      <w:pPr>
        <w:pStyle w:val="-5"/>
        <w:widowControl w:val="0"/>
        <w:numPr>
          <w:ilvl w:val="1"/>
          <w:numId w:val="32"/>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BF1220" w:rsidRPr="00775F13" w:rsidRDefault="00BF1220" w:rsidP="009D0702">
      <w:pPr>
        <w:pStyle w:val="-5"/>
        <w:widowControl w:val="0"/>
        <w:numPr>
          <w:ilvl w:val="1"/>
          <w:numId w:val="32"/>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 xml:space="preserve">доверенность на уполномоченное лицо, действующее от имени Гаранта (оригинал или копия, заверенная Гарантом) (в случае если Банковская Гарантия планируется к подписанию уполномоченным лицом, действующим от имени Гаранта на основании доверенности). </w:t>
      </w:r>
      <w:proofErr w:type="gramStart"/>
      <w:r w:rsidRPr="00775F13">
        <w:rPr>
          <w:rFonts w:eastAsiaTheme="minorEastAsia"/>
          <w:b w:val="0"/>
          <w:szCs w:val="24"/>
        </w:rPr>
        <w:t>В случае если в доверенности на право подписи Банковской Гарантии имеются ограничения (подписание Банковской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Гарантии осуществляется в</w:t>
      </w:r>
      <w:proofErr w:type="gramEnd"/>
      <w:r w:rsidRPr="00775F13">
        <w:rPr>
          <w:rFonts w:eastAsiaTheme="minorEastAsia"/>
          <w:b w:val="0"/>
          <w:szCs w:val="24"/>
        </w:rPr>
        <w:t xml:space="preserve"> </w:t>
      </w:r>
      <w:proofErr w:type="gramStart"/>
      <w:r w:rsidRPr="00775F13">
        <w:rPr>
          <w:rFonts w:eastAsiaTheme="minorEastAsia"/>
          <w:b w:val="0"/>
          <w:szCs w:val="24"/>
        </w:rPr>
        <w:t>соответствии</w:t>
      </w:r>
      <w:proofErr w:type="gramEnd"/>
      <w:r w:rsidRPr="00775F13">
        <w:rPr>
          <w:rFonts w:eastAsiaTheme="minorEastAsia"/>
          <w:b w:val="0"/>
          <w:szCs w:val="24"/>
        </w:rPr>
        <w:t xml:space="preserve"> с решениями, перечисленными в доверенности;</w:t>
      </w:r>
    </w:p>
    <w:p w:rsidR="00BF1220" w:rsidRPr="00775F13" w:rsidRDefault="00BF1220" w:rsidP="009D0702">
      <w:pPr>
        <w:pStyle w:val="-5"/>
        <w:widowControl w:val="0"/>
        <w:numPr>
          <w:ilvl w:val="1"/>
          <w:numId w:val="32"/>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w:t>
      </w:r>
      <w:proofErr w:type="gramStart"/>
      <w:r w:rsidRPr="00775F13">
        <w:rPr>
          <w:rFonts w:eastAsiaTheme="minorEastAsia"/>
          <w:b w:val="0"/>
          <w:szCs w:val="24"/>
        </w:rPr>
        <w:t>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Гарантию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proofErr w:type="gramEnd"/>
    </w:p>
    <w:p w:rsidR="00BF1220" w:rsidRPr="00775F13" w:rsidRDefault="00BF1220" w:rsidP="009D0702">
      <w:pPr>
        <w:pStyle w:val="-5"/>
        <w:widowControl w:val="0"/>
        <w:numPr>
          <w:ilvl w:val="1"/>
          <w:numId w:val="32"/>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t xml:space="preserve">выписка из Единого государственного реестра юридических лиц, срок предоставления которой составляет не более 30 дней </w:t>
      </w:r>
      <w:proofErr w:type="gramStart"/>
      <w:r w:rsidRPr="00775F13">
        <w:rPr>
          <w:rFonts w:eastAsiaTheme="minorEastAsia"/>
          <w:b w:val="0"/>
          <w:szCs w:val="24"/>
        </w:rPr>
        <w:t>с даты</w:t>
      </w:r>
      <w:proofErr w:type="gramEnd"/>
      <w:r w:rsidRPr="00775F13">
        <w:rPr>
          <w:rFonts w:eastAsiaTheme="minorEastAsia"/>
          <w:b w:val="0"/>
          <w:szCs w:val="24"/>
        </w:rPr>
        <w:t xml:space="preserve"> ее выдачи регистрирующим органом (оригинал или нотариально заверенная копия);</w:t>
      </w:r>
    </w:p>
    <w:p w:rsidR="00BF1220" w:rsidRPr="00775F13" w:rsidRDefault="00BF1220" w:rsidP="009D0702">
      <w:pPr>
        <w:pStyle w:val="-5"/>
        <w:widowControl w:val="0"/>
        <w:numPr>
          <w:ilvl w:val="1"/>
          <w:numId w:val="32"/>
        </w:numPr>
        <w:tabs>
          <w:tab w:val="left" w:pos="993"/>
          <w:tab w:val="left" w:pos="1276"/>
        </w:tabs>
        <w:spacing w:before="0" w:after="0" w:line="240" w:lineRule="auto"/>
        <w:ind w:left="0" w:firstLine="709"/>
        <w:jc w:val="both"/>
        <w:rPr>
          <w:rFonts w:eastAsiaTheme="minorEastAsia"/>
          <w:szCs w:val="24"/>
        </w:rPr>
      </w:pPr>
      <w:r w:rsidRPr="00775F13">
        <w:rPr>
          <w:rFonts w:eastAsiaTheme="minorEastAsia"/>
          <w:b w:val="0"/>
          <w:szCs w:val="24"/>
        </w:rPr>
        <w:lastRenderedPageBreak/>
        <w:t>иные документы по запросу Заказчика.</w:t>
      </w:r>
    </w:p>
    <w:p w:rsidR="00BF1220" w:rsidRPr="00775F13" w:rsidRDefault="00BF1220" w:rsidP="009D0702">
      <w:pPr>
        <w:pStyle w:val="a4"/>
        <w:numPr>
          <w:ilvl w:val="2"/>
          <w:numId w:val="3"/>
        </w:numPr>
        <w:tabs>
          <w:tab w:val="left" w:pos="993"/>
          <w:tab w:val="left" w:pos="1276"/>
          <w:tab w:val="left" w:pos="1560"/>
        </w:tabs>
        <w:spacing w:after="0" w:line="240" w:lineRule="auto"/>
        <w:ind w:left="0" w:firstLine="709"/>
        <w:jc w:val="both"/>
        <w:rPr>
          <w:rFonts w:ascii="Times New Roman" w:hAnsi="Times New Roman" w:cs="Times New Roman"/>
          <w:sz w:val="24"/>
          <w:szCs w:val="24"/>
        </w:rPr>
      </w:pPr>
      <w:r w:rsidRPr="00775F13">
        <w:rPr>
          <w:rFonts w:ascii="Times New Roman" w:eastAsiaTheme="minorEastAsia" w:hAnsi="Times New Roman" w:cs="Times New Roman"/>
          <w:sz w:val="24"/>
          <w:szCs w:val="24"/>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p>
    <w:p w:rsidR="00BF1220" w:rsidRPr="00775F13" w:rsidRDefault="00BF1220" w:rsidP="009D0702">
      <w:pPr>
        <w:pStyle w:val="a4"/>
        <w:numPr>
          <w:ilvl w:val="2"/>
          <w:numId w:val="3"/>
        </w:numPr>
        <w:tabs>
          <w:tab w:val="left" w:pos="993"/>
          <w:tab w:val="left" w:pos="1276"/>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sz w:val="24"/>
          <w:szCs w:val="24"/>
        </w:rPr>
        <w:t>Платежи по Банковской Гарантии должны быть о</w:t>
      </w:r>
      <w:r w:rsidR="008E6211" w:rsidRPr="00775F13">
        <w:rPr>
          <w:rFonts w:ascii="Times New Roman" w:hAnsi="Times New Roman" w:cs="Times New Roman"/>
          <w:sz w:val="24"/>
          <w:szCs w:val="24"/>
        </w:rPr>
        <w:t>существлены в течение 5 (пяти) р</w:t>
      </w:r>
      <w:r w:rsidRPr="00775F13">
        <w:rPr>
          <w:rFonts w:ascii="Times New Roman" w:hAnsi="Times New Roman" w:cs="Times New Roman"/>
          <w:sz w:val="24"/>
          <w:szCs w:val="24"/>
        </w:rPr>
        <w:t>абочих дней после обращения Заказчика и предоставления Заказчиком Гаранту письменного требования об уплате суммы по Банковской Гарантии.</w:t>
      </w:r>
    </w:p>
    <w:p w:rsidR="00BF1220" w:rsidRPr="00775F13" w:rsidRDefault="00BF1220" w:rsidP="009D0702">
      <w:pPr>
        <w:pStyle w:val="a4"/>
        <w:numPr>
          <w:ilvl w:val="2"/>
          <w:numId w:val="3"/>
        </w:numPr>
        <w:tabs>
          <w:tab w:val="left" w:pos="993"/>
          <w:tab w:val="left" w:pos="1276"/>
          <w:tab w:val="left" w:pos="1560"/>
        </w:tabs>
        <w:spacing w:after="0" w:line="240" w:lineRule="auto"/>
        <w:ind w:left="0" w:right="-1"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Подрядчика, которые могут оказать влияние на исполнение обеспеченных Банковской Гарантией обязательств Подрядчика, осуществляется при условии предоставления Подрядчиком новых безотзывных банковских гарантий (продления соответствующей Банковской Гарантии) на соответствующий срок на условиях, указанных в </w:t>
      </w:r>
      <w:r w:rsidR="002E4E70" w:rsidRPr="00775F13">
        <w:rPr>
          <w:rFonts w:ascii="Times New Roman" w:hAnsi="Times New Roman" w:cs="Times New Roman"/>
          <w:sz w:val="24"/>
          <w:szCs w:val="24"/>
        </w:rPr>
        <w:t xml:space="preserve">пункте </w:t>
      </w:r>
      <w:r w:rsidR="006D4B96" w:rsidRPr="00775F13">
        <w:rPr>
          <w:rFonts w:ascii="Times New Roman" w:hAnsi="Times New Roman" w:cs="Times New Roman"/>
          <w:sz w:val="24"/>
          <w:szCs w:val="24"/>
        </w:rPr>
        <w:t>10.1</w:t>
      </w:r>
      <w:r w:rsidRPr="00775F13">
        <w:rPr>
          <w:rFonts w:ascii="Times New Roman" w:hAnsi="Times New Roman" w:cs="Times New Roman"/>
          <w:sz w:val="24"/>
          <w:szCs w:val="24"/>
        </w:rPr>
        <w:t xml:space="preserve"> настоящего Договора.</w:t>
      </w:r>
      <w:proofErr w:type="gramEnd"/>
    </w:p>
    <w:p w:rsidR="00BF1220" w:rsidRPr="00775F13" w:rsidRDefault="00BF1220" w:rsidP="009D0702">
      <w:pPr>
        <w:pStyle w:val="a4"/>
        <w:numPr>
          <w:ilvl w:val="2"/>
          <w:numId w:val="3"/>
        </w:numPr>
        <w:tabs>
          <w:tab w:val="left" w:pos="709"/>
          <w:tab w:val="left" w:pos="851"/>
          <w:tab w:val="left" w:pos="993"/>
          <w:tab w:val="left" w:pos="1276"/>
          <w:tab w:val="left" w:pos="1560"/>
        </w:tabs>
        <w:spacing w:after="0" w:line="240" w:lineRule="auto"/>
        <w:ind w:left="0" w:right="-1"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случае если на дату, наступающую за 28 (двадцать восемь) Календарных дней до истечения срока Банковской Гарантии, Авансовый </w:t>
      </w:r>
      <w:r w:rsidR="00264AB3" w:rsidRPr="00775F13">
        <w:rPr>
          <w:rFonts w:ascii="Times New Roman" w:hAnsi="Times New Roman" w:cs="Times New Roman"/>
          <w:bCs/>
          <w:sz w:val="24"/>
          <w:szCs w:val="24"/>
        </w:rPr>
        <w:t>платеж</w:t>
      </w:r>
      <w:r w:rsidR="00264AB3">
        <w:rPr>
          <w:rFonts w:ascii="Times New Roman" w:hAnsi="Times New Roman" w:cs="Times New Roman"/>
          <w:bCs/>
          <w:sz w:val="24"/>
          <w:szCs w:val="24"/>
        </w:rPr>
        <w:t xml:space="preserve"> 1 (либо Авансовый платеж 2)</w:t>
      </w:r>
      <w:r w:rsidRPr="00775F13">
        <w:rPr>
          <w:rFonts w:ascii="Times New Roman" w:hAnsi="Times New Roman" w:cs="Times New Roman"/>
          <w:sz w:val="24"/>
          <w:szCs w:val="24"/>
        </w:rPr>
        <w:t xml:space="preserve">, в обеспечение которого выдана такая Банковская Гарантия, не погашен, Подрядчик обязуется продлить действие Банковской Гарантии и представить Заказчику доказательство такого продления (новую Банковскую Гарантию) не </w:t>
      </w:r>
      <w:proofErr w:type="gramStart"/>
      <w:r w:rsidRPr="00775F13">
        <w:rPr>
          <w:rFonts w:ascii="Times New Roman" w:hAnsi="Times New Roman" w:cs="Times New Roman"/>
          <w:sz w:val="24"/>
          <w:szCs w:val="24"/>
        </w:rPr>
        <w:t>позднее</w:t>
      </w:r>
      <w:proofErr w:type="gramEnd"/>
      <w:r w:rsidRPr="00775F13">
        <w:rPr>
          <w:rFonts w:ascii="Times New Roman" w:hAnsi="Times New Roman" w:cs="Times New Roman"/>
          <w:sz w:val="24"/>
          <w:szCs w:val="24"/>
        </w:rPr>
        <w:t xml:space="preserve"> чем за 14 (четырнадцать) Календарных дней до истечения срока Банковской Гарантии. В случае неисполнения обязанности Подрядчика, предусмотренной настоящим пунктом, Подрядчик обязуется уплатить Заказчику штраф в размере 10 (десяти) процентов от суммы соответствующей Банковской Гарантии.</w:t>
      </w:r>
    </w:p>
    <w:p w:rsidR="006D4B96" w:rsidRPr="00775F13" w:rsidRDefault="006D4B96" w:rsidP="009D0702">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4D6C77" w:rsidRPr="00775F13" w:rsidRDefault="004D6C77" w:rsidP="009D0702">
      <w:pPr>
        <w:pStyle w:val="a4"/>
        <w:tabs>
          <w:tab w:val="left" w:pos="993"/>
          <w:tab w:val="left" w:pos="1276"/>
        </w:tabs>
        <w:spacing w:after="0" w:line="240" w:lineRule="auto"/>
        <w:ind w:left="0" w:right="-1" w:firstLine="709"/>
        <w:jc w:val="both"/>
        <w:rPr>
          <w:rFonts w:ascii="Times New Roman" w:hAnsi="Times New Roman" w:cs="Times New Roman"/>
          <w:sz w:val="24"/>
          <w:szCs w:val="24"/>
        </w:rPr>
      </w:pPr>
    </w:p>
    <w:p w:rsidR="00A05D3A" w:rsidRPr="00775F13" w:rsidRDefault="00A05D3A" w:rsidP="009D0702">
      <w:pPr>
        <w:pStyle w:val="a4"/>
        <w:numPr>
          <w:ilvl w:val="0"/>
          <w:numId w:val="3"/>
        </w:numPr>
        <w:tabs>
          <w:tab w:val="left" w:pos="1134"/>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приостановление работ</w:t>
      </w:r>
    </w:p>
    <w:p w:rsidR="00A05D3A" w:rsidRPr="00775F13" w:rsidRDefault="00A05D3A" w:rsidP="009D0702">
      <w:pPr>
        <w:pStyle w:val="a4"/>
        <w:numPr>
          <w:ilvl w:val="1"/>
          <w:numId w:val="3"/>
        </w:numPr>
        <w:tabs>
          <w:tab w:val="left" w:pos="993"/>
        </w:tabs>
        <w:spacing w:after="0" w:line="240" w:lineRule="auto"/>
        <w:ind w:left="0" w:firstLine="709"/>
        <w:jc w:val="both"/>
        <w:rPr>
          <w:rFonts w:ascii="Times New Roman" w:hAnsi="Times New Roman" w:cs="Times New Roman"/>
          <w:bCs/>
          <w:caps/>
          <w:sz w:val="24"/>
          <w:szCs w:val="24"/>
        </w:rPr>
      </w:pPr>
      <w:r w:rsidRPr="00775F13">
        <w:rPr>
          <w:rFonts w:ascii="Times New Roman" w:hAnsi="Times New Roman" w:cs="Times New Roman"/>
          <w:snapToGrid w:val="0"/>
          <w:sz w:val="24"/>
          <w:szCs w:val="24"/>
        </w:rPr>
        <w:t>Подрядчик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p>
    <w:p w:rsidR="00A05D3A" w:rsidRPr="00775F13" w:rsidRDefault="00A05D3A" w:rsidP="00B278F4">
      <w:pPr>
        <w:tabs>
          <w:tab w:val="left" w:pos="993"/>
        </w:tabs>
        <w:spacing w:after="0" w:line="240" w:lineRule="auto"/>
        <w:ind w:firstLine="709"/>
        <w:jc w:val="both"/>
        <w:rPr>
          <w:rFonts w:ascii="Times New Roman" w:hAnsi="Times New Roman"/>
          <w:snapToGrid w:val="0"/>
          <w:sz w:val="24"/>
          <w:szCs w:val="24"/>
        </w:rPr>
      </w:pPr>
      <w:r w:rsidRPr="00775F13">
        <w:rPr>
          <w:rFonts w:ascii="Times New Roman" w:hAnsi="Times New Roman"/>
          <w:snapToGrid w:val="0"/>
          <w:sz w:val="24"/>
          <w:szCs w:val="24"/>
        </w:rPr>
        <w:t>Если Заказчик обнаруживает или обоснованно считает, что</w:t>
      </w:r>
      <w:r w:rsidR="00B278F4" w:rsidRPr="00775F13">
        <w:rPr>
          <w:rFonts w:ascii="Times New Roman" w:hAnsi="Times New Roman"/>
          <w:snapToGrid w:val="0"/>
          <w:sz w:val="24"/>
          <w:szCs w:val="24"/>
        </w:rPr>
        <w:t xml:space="preserve"> </w:t>
      </w:r>
      <w:r w:rsidRPr="00775F13">
        <w:rPr>
          <w:rFonts w:ascii="Times New Roman" w:hAnsi="Times New Roman"/>
          <w:snapToGrid w:val="0"/>
          <w:sz w:val="24"/>
          <w:szCs w:val="24"/>
        </w:rPr>
        <w:t xml:space="preserve">Подрядчик не исполняет или ненадлежащим образом исполняет свои обязательств по выполнению Работ, что может привести к тому, что выполненные Работы не будут соответствовать условиям Договора, </w:t>
      </w:r>
    </w:p>
    <w:p w:rsidR="00A05D3A" w:rsidRPr="00775F13" w:rsidRDefault="00A05D3A" w:rsidP="009D0702">
      <w:pPr>
        <w:tabs>
          <w:tab w:val="left" w:pos="993"/>
        </w:tabs>
        <w:spacing w:after="0" w:line="240" w:lineRule="auto"/>
        <w:ind w:firstLine="709"/>
        <w:jc w:val="both"/>
        <w:rPr>
          <w:rFonts w:ascii="Times New Roman" w:hAnsi="Times New Roman"/>
          <w:snapToGrid w:val="0"/>
          <w:sz w:val="24"/>
          <w:szCs w:val="24"/>
        </w:rPr>
      </w:pPr>
      <w:r w:rsidRPr="00775F13">
        <w:rPr>
          <w:rFonts w:ascii="Times New Roman" w:hAnsi="Times New Roman"/>
          <w:snapToGrid w:val="0"/>
          <w:sz w:val="24"/>
          <w:szCs w:val="24"/>
        </w:rPr>
        <w:t xml:space="preserve">Заказчик вправе потребовать от Подрядчика приостановить Работы или любую их часть до того времени, пока причина данного требования не устранена. </w:t>
      </w:r>
    </w:p>
    <w:p w:rsidR="00A05D3A" w:rsidRPr="00775F13" w:rsidRDefault="00A05D3A" w:rsidP="009D0702">
      <w:pPr>
        <w:tabs>
          <w:tab w:val="left" w:pos="993"/>
        </w:tabs>
        <w:spacing w:after="0" w:line="240" w:lineRule="auto"/>
        <w:ind w:firstLine="709"/>
        <w:jc w:val="both"/>
        <w:rPr>
          <w:rFonts w:ascii="Times New Roman" w:hAnsi="Times New Roman"/>
          <w:snapToGrid w:val="0"/>
          <w:sz w:val="24"/>
          <w:szCs w:val="24"/>
        </w:rPr>
      </w:pPr>
      <w:r w:rsidRPr="00775F13">
        <w:rPr>
          <w:rFonts w:ascii="Times New Roman" w:hAnsi="Times New Roman"/>
          <w:snapToGrid w:val="0"/>
          <w:sz w:val="24"/>
          <w:szCs w:val="24"/>
        </w:rPr>
        <w:t>При этом расходы на приведение результатов Работ или их частей в соответствие с требованиями настоящего Договора в полном объеме несет Подрядчик. В случае приостановки Работ по причинам, указанным в настоящем пункте Договора, Подрядчик не имеет права на увеличение срока выполнения Работ по настоящему Договору.</w:t>
      </w:r>
    </w:p>
    <w:p w:rsidR="004171BF" w:rsidRPr="00775F13" w:rsidRDefault="00A05D3A" w:rsidP="009D0702">
      <w:pPr>
        <w:pStyle w:val="a4"/>
        <w:numPr>
          <w:ilvl w:val="1"/>
          <w:numId w:val="3"/>
        </w:numPr>
        <w:spacing w:after="0" w:line="240" w:lineRule="auto"/>
        <w:ind w:left="0" w:firstLine="709"/>
        <w:jc w:val="both"/>
        <w:rPr>
          <w:rFonts w:ascii="Times New Roman" w:hAnsi="Times New Roman" w:cs="Times New Roman"/>
          <w:snapToGrid w:val="0"/>
          <w:sz w:val="24"/>
          <w:szCs w:val="24"/>
        </w:rPr>
      </w:pPr>
      <w:r w:rsidRPr="00775F13">
        <w:rPr>
          <w:rFonts w:ascii="Times New Roman" w:hAnsi="Times New Roman" w:cs="Times New Roman"/>
          <w:snapToGrid w:val="0"/>
          <w:sz w:val="24"/>
          <w:szCs w:val="24"/>
        </w:rPr>
        <w:t xml:space="preserve">Заказчик вправе потребовать от Подрядчика приостановить Работы полностью или частично без указания оснований для приостановления. В этом случае Подрядчик </w:t>
      </w:r>
      <w:r w:rsidR="00533087" w:rsidRPr="00775F13">
        <w:rPr>
          <w:rFonts w:ascii="Times New Roman" w:hAnsi="Times New Roman" w:cs="Times New Roman"/>
          <w:snapToGrid w:val="0"/>
          <w:sz w:val="24"/>
          <w:szCs w:val="24"/>
        </w:rPr>
        <w:t xml:space="preserve">имеет </w:t>
      </w:r>
      <w:r w:rsidRPr="00775F13">
        <w:rPr>
          <w:rFonts w:ascii="Times New Roman" w:hAnsi="Times New Roman" w:cs="Times New Roman"/>
          <w:snapToGrid w:val="0"/>
          <w:sz w:val="24"/>
          <w:szCs w:val="24"/>
        </w:rPr>
        <w:t>прав</w:t>
      </w:r>
      <w:r w:rsidR="00533087" w:rsidRPr="00775F13">
        <w:rPr>
          <w:rFonts w:ascii="Times New Roman" w:hAnsi="Times New Roman" w:cs="Times New Roman"/>
          <w:snapToGrid w:val="0"/>
          <w:sz w:val="24"/>
          <w:szCs w:val="24"/>
        </w:rPr>
        <w:t>о</w:t>
      </w:r>
      <w:r w:rsidRPr="00775F13">
        <w:rPr>
          <w:rFonts w:ascii="Times New Roman" w:hAnsi="Times New Roman" w:cs="Times New Roman"/>
          <w:snapToGrid w:val="0"/>
          <w:sz w:val="24"/>
          <w:szCs w:val="24"/>
        </w:rPr>
        <w:t xml:space="preserve"> на продление срока выполнения Работ по настоящему Договору. Продление срока осуществляется путем подписания Сторонами дополнительного соглашения к настоящему Договору.</w:t>
      </w:r>
    </w:p>
    <w:p w:rsidR="00CB76A1" w:rsidRPr="00775F13" w:rsidRDefault="00CB76A1" w:rsidP="009D0702">
      <w:pPr>
        <w:pStyle w:val="a4"/>
        <w:spacing w:after="0" w:line="240" w:lineRule="auto"/>
        <w:ind w:left="0" w:firstLine="709"/>
        <w:jc w:val="both"/>
        <w:rPr>
          <w:rFonts w:ascii="Times New Roman" w:hAnsi="Times New Roman" w:cs="Times New Roman"/>
          <w:b/>
          <w:bCs/>
          <w:caps/>
          <w:sz w:val="24"/>
          <w:szCs w:val="24"/>
        </w:rPr>
      </w:pPr>
    </w:p>
    <w:p w:rsidR="00A05D3A" w:rsidRPr="00775F13" w:rsidRDefault="00A05D3A" w:rsidP="009D0702">
      <w:pPr>
        <w:pStyle w:val="a4"/>
        <w:numPr>
          <w:ilvl w:val="0"/>
          <w:numId w:val="3"/>
        </w:numPr>
        <w:tabs>
          <w:tab w:val="left" w:pos="993"/>
        </w:tabs>
        <w:spacing w:after="0" w:line="240" w:lineRule="auto"/>
        <w:ind w:left="0" w:firstLine="709"/>
        <w:jc w:val="both"/>
        <w:rPr>
          <w:rFonts w:ascii="Times New Roman" w:hAnsi="Times New Roman" w:cs="Times New Roman"/>
          <w:b/>
          <w:bCs/>
          <w:caps/>
          <w:sz w:val="24"/>
          <w:szCs w:val="24"/>
        </w:rPr>
      </w:pPr>
      <w:bookmarkStart w:id="33" w:name="_Ref317060863"/>
      <w:r w:rsidRPr="00775F13">
        <w:rPr>
          <w:rFonts w:ascii="Times New Roman" w:hAnsi="Times New Roman" w:cs="Times New Roman"/>
          <w:b/>
          <w:sz w:val="24"/>
          <w:szCs w:val="24"/>
        </w:rPr>
        <w:t>ОТВЕТСТВЕННОСТЬ СТОРОН</w:t>
      </w:r>
      <w:bookmarkEnd w:id="33"/>
    </w:p>
    <w:p w:rsidR="00A05D3A" w:rsidRPr="00775F13" w:rsidRDefault="00A05D3A" w:rsidP="009D0702">
      <w:pPr>
        <w:pStyle w:val="a4"/>
        <w:numPr>
          <w:ilvl w:val="1"/>
          <w:numId w:val="3"/>
        </w:numPr>
        <w:tabs>
          <w:tab w:val="left" w:pos="993"/>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sz w:val="24"/>
          <w:szCs w:val="24"/>
        </w:rPr>
        <w:t>Общие положения</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bCs/>
          <w:sz w:val="24"/>
          <w:szCs w:val="24"/>
        </w:rPr>
      </w:pPr>
      <w:r w:rsidRPr="00775F13">
        <w:rPr>
          <w:rFonts w:ascii="Times New Roman" w:hAnsi="Times New Roman" w:cs="Times New Roman"/>
          <w:sz w:val="24"/>
          <w:szCs w:val="24"/>
        </w:rPr>
        <w:t>В случае неисполнения Сторонами своих обязательств по настоящему Договору они несут ответственность в соответствии с Законодательством РФ, а также положениями настоящего Договора.</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bCs/>
          <w:caps/>
          <w:sz w:val="24"/>
          <w:szCs w:val="24"/>
        </w:rPr>
      </w:pPr>
      <w:r w:rsidRPr="00775F13">
        <w:rPr>
          <w:rFonts w:ascii="Times New Roman" w:hAnsi="Times New Roman" w:cs="Times New Roman"/>
          <w:sz w:val="24"/>
          <w:szCs w:val="24"/>
        </w:rPr>
        <w:t>Уплата неустойки и возмещение убытков не освобождает Стороны от обязанности надлежащего исполнения своих обязательств по Договору.</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bCs/>
          <w:caps/>
          <w:sz w:val="24"/>
          <w:szCs w:val="24"/>
        </w:rPr>
      </w:pPr>
      <w:r w:rsidRPr="00775F13">
        <w:rPr>
          <w:rFonts w:ascii="Times New Roman" w:hAnsi="Times New Roman" w:cs="Times New Roman"/>
          <w:sz w:val="24"/>
          <w:szCs w:val="24"/>
        </w:rPr>
        <w:t>Стороны настоящим подтверждают, что подлежащие взысканию убытки возмещаются любой из Сторон в полной сумме сверх неустойки.</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lastRenderedPageBreak/>
        <w:t xml:space="preserve">Подрядчик обязан в полном объеме возместить Заказчику убытки (в том числе упущенную выгоду), возникшие в связи с недостатками </w:t>
      </w:r>
      <w:r w:rsidR="00533087" w:rsidRPr="00775F13">
        <w:rPr>
          <w:rFonts w:ascii="Times New Roman" w:hAnsi="Times New Roman" w:cs="Times New Roman"/>
          <w:sz w:val="24"/>
          <w:szCs w:val="24"/>
        </w:rPr>
        <w:t xml:space="preserve">выполненных </w:t>
      </w:r>
      <w:r w:rsidRPr="00775F13">
        <w:rPr>
          <w:rFonts w:ascii="Times New Roman" w:hAnsi="Times New Roman" w:cs="Times New Roman"/>
          <w:sz w:val="24"/>
          <w:szCs w:val="24"/>
        </w:rPr>
        <w:t xml:space="preserve">Работ. Если иное не установлено настоящим Договором, Подрядчик обязан возместить Заказчику убытки в течение 10 (Десяти) </w:t>
      </w:r>
      <w:r w:rsidR="008E6211" w:rsidRPr="00775F13">
        <w:rPr>
          <w:rFonts w:ascii="Times New Roman" w:hAnsi="Times New Roman" w:cs="Times New Roman"/>
          <w:sz w:val="24"/>
          <w:szCs w:val="24"/>
        </w:rPr>
        <w:t>р</w:t>
      </w:r>
      <w:r w:rsidRPr="00775F13">
        <w:rPr>
          <w:rFonts w:ascii="Times New Roman" w:hAnsi="Times New Roman" w:cs="Times New Roman"/>
          <w:sz w:val="24"/>
          <w:szCs w:val="24"/>
        </w:rPr>
        <w:t>абочих Дней с момента получения требования Заказчика.</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В случае некачественного выполнения Работ Подрядчиком Заказчик вправе уменьшить Цену Договора на стоимость самостоятельного или с помощью третьих лиц устранения выявленных Недостатков Работ, а также применить санкции, предусмотренные настоящим Договором.</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Если во время выполнения Работ станет очевидным, что Работа не будет выполнена надлежащим образом, Заказчик вправе назначить Подрядчику разумный срок (который не может превышать 14 (четырнадцать) Календарных дней) для устранения Недостатков, и при неисполнении Подрядчиком в назначенный срок этого требования вправе в одностороннем внесудебном порядке отказаться от исполнения Договора. Заказчик также имеет право поручить исправление Работ другому лицу за счет Подрядчика и потребовать возмещения убытков Подрядчиком и (или) уплаты штрафа в размере 10% (десяти) процентов от стоимости соответствующих Работ.</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В случае если Заказчик поручит устранение Недостатков в Работах третьим лицам, Заказчик имеет право удержать с Подрядчика понесенные Заказчиком расходы, связанные с устранением таких Недостатков, из любого текущего или будущего платежа Подрядчику по настоящему Договору, или потребовать от Подрядчика возмещения расходов на устранение Недостатков. Подрядчик обязан возместить расходы Заказчика на устранение Недостатков в полном объеме, вне зависимости от суммы расходов, которые бы понес Подрядчик, если бы устранял такие Недостатки своими силами.</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случае нарушения Подрядчиком срока выполнения любой из Работ по Договору на срок более 30 Календарных дней (если такое нарушение не вызвано нарушением обязательств по Договору Заказчиком) Заказчик вправе потребовать от Подрядчика возврата непогашенной части Авансового </w:t>
      </w:r>
      <w:r w:rsidR="00264AB3" w:rsidRPr="00775F13">
        <w:rPr>
          <w:rFonts w:ascii="Times New Roman" w:hAnsi="Times New Roman" w:cs="Times New Roman"/>
          <w:bCs/>
          <w:sz w:val="24"/>
          <w:szCs w:val="24"/>
        </w:rPr>
        <w:t>платеж</w:t>
      </w:r>
      <w:r w:rsidR="00264AB3">
        <w:rPr>
          <w:rFonts w:ascii="Times New Roman" w:hAnsi="Times New Roman" w:cs="Times New Roman"/>
          <w:bCs/>
          <w:sz w:val="24"/>
          <w:szCs w:val="24"/>
        </w:rPr>
        <w:t>а 1 (либо Авансового платежа 2)</w:t>
      </w:r>
      <w:r w:rsidRPr="00775F13">
        <w:rPr>
          <w:rFonts w:ascii="Times New Roman" w:hAnsi="Times New Roman" w:cs="Times New Roman"/>
          <w:sz w:val="24"/>
          <w:szCs w:val="24"/>
        </w:rPr>
        <w:t xml:space="preserve">в полном объеме. Подрядчик обязан возвратить Заказчику соответствующий Авансовый </w:t>
      </w:r>
      <w:r w:rsidR="00264AB3" w:rsidRPr="00775F13">
        <w:rPr>
          <w:rFonts w:ascii="Times New Roman" w:hAnsi="Times New Roman" w:cs="Times New Roman"/>
          <w:bCs/>
          <w:sz w:val="24"/>
          <w:szCs w:val="24"/>
        </w:rPr>
        <w:t>платеж</w:t>
      </w:r>
      <w:r w:rsidR="00264AB3">
        <w:rPr>
          <w:rFonts w:ascii="Times New Roman" w:hAnsi="Times New Roman" w:cs="Times New Roman"/>
          <w:bCs/>
          <w:sz w:val="24"/>
          <w:szCs w:val="24"/>
        </w:rPr>
        <w:t xml:space="preserve"> 1 (либо Авансовый платеж 2)</w:t>
      </w:r>
      <w:r w:rsidRPr="00775F13">
        <w:rPr>
          <w:rFonts w:ascii="Times New Roman" w:hAnsi="Times New Roman" w:cs="Times New Roman"/>
          <w:sz w:val="24"/>
          <w:szCs w:val="24"/>
        </w:rPr>
        <w:t xml:space="preserve">в течение 5 (Пяти) </w:t>
      </w:r>
      <w:r w:rsidR="008E6211" w:rsidRPr="00775F13">
        <w:rPr>
          <w:rFonts w:ascii="Times New Roman" w:hAnsi="Times New Roman" w:cs="Times New Roman"/>
          <w:sz w:val="24"/>
          <w:szCs w:val="24"/>
        </w:rPr>
        <w:t>р</w:t>
      </w:r>
      <w:r w:rsidRPr="00775F13">
        <w:rPr>
          <w:rFonts w:ascii="Times New Roman" w:hAnsi="Times New Roman" w:cs="Times New Roman"/>
          <w:sz w:val="24"/>
          <w:szCs w:val="24"/>
        </w:rPr>
        <w:t xml:space="preserve">абочих дней с момента получения требования Заказчика.   </w:t>
      </w:r>
    </w:p>
    <w:p w:rsidR="00A05D3A" w:rsidRPr="00775F13" w:rsidRDefault="00A05D3A" w:rsidP="009D0702">
      <w:pPr>
        <w:pStyle w:val="a4"/>
        <w:numPr>
          <w:ilvl w:val="1"/>
          <w:numId w:val="3"/>
        </w:numPr>
        <w:tabs>
          <w:tab w:val="left" w:pos="-3686"/>
        </w:tabs>
        <w:spacing w:after="0" w:line="240" w:lineRule="auto"/>
        <w:ind w:left="0" w:firstLine="709"/>
        <w:jc w:val="both"/>
        <w:rPr>
          <w:rFonts w:ascii="Times New Roman" w:hAnsi="Times New Roman" w:cs="Times New Roman"/>
          <w:b/>
          <w:bCs/>
          <w:sz w:val="24"/>
          <w:szCs w:val="24"/>
        </w:rPr>
      </w:pPr>
      <w:r w:rsidRPr="00775F13">
        <w:rPr>
          <w:rFonts w:ascii="Times New Roman" w:hAnsi="Times New Roman" w:cs="Times New Roman"/>
          <w:b/>
          <w:sz w:val="24"/>
          <w:szCs w:val="24"/>
        </w:rPr>
        <w:t>Неустойка</w:t>
      </w:r>
    </w:p>
    <w:p w:rsidR="00A05D3A" w:rsidRPr="00775F13" w:rsidRDefault="00A05D3A" w:rsidP="009D0702">
      <w:pPr>
        <w:pStyle w:val="a4"/>
        <w:numPr>
          <w:ilvl w:val="2"/>
          <w:numId w:val="3"/>
        </w:numPr>
        <w:tabs>
          <w:tab w:val="left" w:pos="-3686"/>
        </w:tabs>
        <w:spacing w:after="0" w:line="240" w:lineRule="auto"/>
        <w:ind w:left="0" w:firstLine="709"/>
        <w:jc w:val="both"/>
        <w:rPr>
          <w:rFonts w:ascii="Times New Roman" w:hAnsi="Times New Roman" w:cs="Times New Roman"/>
          <w:sz w:val="24"/>
          <w:szCs w:val="24"/>
        </w:rPr>
      </w:pPr>
      <w:bookmarkStart w:id="34" w:name="_Ref320181029"/>
      <w:r w:rsidRPr="00775F13">
        <w:rPr>
          <w:rFonts w:ascii="Times New Roman" w:hAnsi="Times New Roman" w:cs="Times New Roman"/>
          <w:sz w:val="24"/>
          <w:szCs w:val="24"/>
        </w:rPr>
        <w:t xml:space="preserve">Любая просрочка в выполнении Работ со стороны Подрядчика, в том числе задержка промежуточных сроков окончания Работ, указанных в Графике </w:t>
      </w:r>
      <w:r w:rsidR="008224FD" w:rsidRPr="00775F13">
        <w:rPr>
          <w:rFonts w:ascii="Times New Roman" w:hAnsi="Times New Roman" w:cs="Times New Roman"/>
          <w:sz w:val="24"/>
          <w:szCs w:val="24"/>
        </w:rPr>
        <w:t xml:space="preserve">выполнения </w:t>
      </w:r>
      <w:r w:rsidRPr="00775F13">
        <w:rPr>
          <w:rFonts w:ascii="Times New Roman" w:hAnsi="Times New Roman" w:cs="Times New Roman"/>
          <w:sz w:val="24"/>
          <w:szCs w:val="24"/>
        </w:rPr>
        <w:t>Работ, а также в передаче Заказчику результатов Работ в соответствии с условиями Договора, влекут за собой наложение штрафных санкций на Подрядчика из расчета:</w:t>
      </w:r>
      <w:bookmarkEnd w:id="34"/>
    </w:p>
    <w:p w:rsidR="00A05D3A" w:rsidRPr="00775F13" w:rsidRDefault="00B20EFC" w:rsidP="00B20EFC">
      <w:pPr>
        <w:pStyle w:val="a4"/>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0,05</w:t>
      </w:r>
      <w:r w:rsidR="00CB76A1"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 </w:t>
      </w:r>
      <w:r w:rsidR="00CB76A1" w:rsidRPr="00775F13">
        <w:rPr>
          <w:rFonts w:ascii="Times New Roman" w:hAnsi="Times New Roman" w:cs="Times New Roman"/>
          <w:sz w:val="24"/>
          <w:szCs w:val="24"/>
        </w:rPr>
        <w:t xml:space="preserve">(пять сотых процента) </w:t>
      </w:r>
      <w:r w:rsidR="00A05D3A" w:rsidRPr="00775F13">
        <w:rPr>
          <w:rFonts w:ascii="Times New Roman" w:hAnsi="Times New Roman" w:cs="Times New Roman"/>
          <w:sz w:val="24"/>
          <w:szCs w:val="24"/>
        </w:rPr>
        <w:t xml:space="preserve">от стоимости </w:t>
      </w:r>
      <w:r w:rsidR="00CB76A1" w:rsidRPr="00775F13">
        <w:rPr>
          <w:rFonts w:ascii="Times New Roman" w:hAnsi="Times New Roman" w:cs="Times New Roman"/>
          <w:sz w:val="24"/>
          <w:szCs w:val="24"/>
        </w:rPr>
        <w:t>не выполненных в срок</w:t>
      </w:r>
      <w:r w:rsidR="00A05D3A" w:rsidRPr="00775F13">
        <w:rPr>
          <w:rFonts w:ascii="Times New Roman" w:hAnsi="Times New Roman" w:cs="Times New Roman"/>
          <w:sz w:val="24"/>
          <w:szCs w:val="24"/>
        </w:rPr>
        <w:t xml:space="preserve"> Работ за каждый Календарный день просрочки с 1-го по 10-й день просрочки;</w:t>
      </w:r>
    </w:p>
    <w:p w:rsidR="00A05D3A" w:rsidRPr="00775F13" w:rsidRDefault="00B20EFC" w:rsidP="00B20EFC">
      <w:pPr>
        <w:pStyle w:val="a4"/>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0,1</w:t>
      </w:r>
      <w:r w:rsidR="00CB76A1"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 </w:t>
      </w:r>
      <w:r w:rsidR="00CB76A1" w:rsidRPr="00775F13">
        <w:rPr>
          <w:rFonts w:ascii="Times New Roman" w:hAnsi="Times New Roman" w:cs="Times New Roman"/>
          <w:sz w:val="24"/>
          <w:szCs w:val="24"/>
        </w:rPr>
        <w:t xml:space="preserve">(одна десятая процента) </w:t>
      </w:r>
      <w:r w:rsidR="00A05D3A" w:rsidRPr="00775F13">
        <w:rPr>
          <w:rFonts w:ascii="Times New Roman" w:hAnsi="Times New Roman" w:cs="Times New Roman"/>
          <w:sz w:val="24"/>
          <w:szCs w:val="24"/>
        </w:rPr>
        <w:t xml:space="preserve">от стоимости </w:t>
      </w:r>
      <w:r w:rsidR="00CB76A1" w:rsidRPr="00775F13">
        <w:rPr>
          <w:rFonts w:ascii="Times New Roman" w:hAnsi="Times New Roman" w:cs="Times New Roman"/>
          <w:sz w:val="24"/>
          <w:szCs w:val="24"/>
        </w:rPr>
        <w:t>не выполненных в срок</w:t>
      </w:r>
      <w:r w:rsidR="00A05D3A" w:rsidRPr="00775F13">
        <w:rPr>
          <w:rFonts w:ascii="Times New Roman" w:hAnsi="Times New Roman" w:cs="Times New Roman"/>
          <w:sz w:val="24"/>
          <w:szCs w:val="24"/>
        </w:rPr>
        <w:t xml:space="preserve"> Работ за каждый Календарный день просрочки с 11-го по 20-й день просрочки;</w:t>
      </w:r>
    </w:p>
    <w:p w:rsidR="00A05D3A" w:rsidRPr="00775F13" w:rsidRDefault="00B20EFC" w:rsidP="00B20EFC">
      <w:pPr>
        <w:pStyle w:val="a4"/>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0,5</w:t>
      </w:r>
      <w:r w:rsidR="00CB76A1" w:rsidRPr="00775F13">
        <w:rPr>
          <w:rFonts w:ascii="Times New Roman" w:hAnsi="Times New Roman" w:cs="Times New Roman"/>
          <w:sz w:val="24"/>
          <w:szCs w:val="24"/>
        </w:rPr>
        <w:t xml:space="preserve"> </w:t>
      </w:r>
      <w:r w:rsidR="00A05D3A" w:rsidRPr="00775F13">
        <w:rPr>
          <w:rFonts w:ascii="Times New Roman" w:hAnsi="Times New Roman" w:cs="Times New Roman"/>
          <w:sz w:val="24"/>
          <w:szCs w:val="24"/>
        </w:rPr>
        <w:t xml:space="preserve">% </w:t>
      </w:r>
      <w:r w:rsidR="00CB76A1" w:rsidRPr="00775F13">
        <w:rPr>
          <w:rFonts w:ascii="Times New Roman" w:hAnsi="Times New Roman" w:cs="Times New Roman"/>
          <w:sz w:val="24"/>
          <w:szCs w:val="24"/>
        </w:rPr>
        <w:t xml:space="preserve">(пять десятых процента) </w:t>
      </w:r>
      <w:r w:rsidR="00A05D3A" w:rsidRPr="00775F13">
        <w:rPr>
          <w:rFonts w:ascii="Times New Roman" w:hAnsi="Times New Roman" w:cs="Times New Roman"/>
          <w:sz w:val="24"/>
          <w:szCs w:val="24"/>
        </w:rPr>
        <w:t xml:space="preserve">от стоимости </w:t>
      </w:r>
      <w:r w:rsidR="00CB76A1" w:rsidRPr="00775F13">
        <w:rPr>
          <w:rFonts w:ascii="Times New Roman" w:hAnsi="Times New Roman" w:cs="Times New Roman"/>
          <w:sz w:val="24"/>
          <w:szCs w:val="24"/>
        </w:rPr>
        <w:t>не выполненных в срок</w:t>
      </w:r>
      <w:r w:rsidR="00A05D3A" w:rsidRPr="00775F13">
        <w:rPr>
          <w:rFonts w:ascii="Times New Roman" w:hAnsi="Times New Roman" w:cs="Times New Roman"/>
          <w:sz w:val="24"/>
          <w:szCs w:val="24"/>
        </w:rPr>
        <w:t xml:space="preserve"> Работ за каждый Календарный день просрочки с 20-го дня просрочки и далее.</w:t>
      </w:r>
    </w:p>
    <w:p w:rsidR="00A05D3A" w:rsidRPr="00775F13" w:rsidRDefault="00A05D3A" w:rsidP="009D0702">
      <w:pPr>
        <w:pStyle w:val="a4"/>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При этом просрочкой является период времени с момента </w:t>
      </w:r>
      <w:proofErr w:type="gramStart"/>
      <w:r w:rsidRPr="00775F13">
        <w:rPr>
          <w:rFonts w:ascii="Times New Roman" w:hAnsi="Times New Roman" w:cs="Times New Roman"/>
          <w:sz w:val="24"/>
          <w:szCs w:val="24"/>
        </w:rPr>
        <w:t>окончания установленного срока исполнения соответствующего обязательства Подрядчика</w:t>
      </w:r>
      <w:proofErr w:type="gramEnd"/>
      <w:r w:rsidRPr="00775F13">
        <w:rPr>
          <w:rFonts w:ascii="Times New Roman" w:hAnsi="Times New Roman" w:cs="Times New Roman"/>
          <w:sz w:val="24"/>
          <w:szCs w:val="24"/>
        </w:rPr>
        <w:t xml:space="preserve"> до момента надлежащего исполнения обязательства. Представление Подрядчиком Заказчику результатов Работ, не соответствующих условиям настоящего Договора, не является основанием для прекращения или приостановления течения данного срока.  </w:t>
      </w:r>
    </w:p>
    <w:p w:rsidR="00A05D3A" w:rsidRPr="00775F13" w:rsidRDefault="00A05D3A" w:rsidP="009D0702">
      <w:pPr>
        <w:pStyle w:val="a4"/>
        <w:numPr>
          <w:ilvl w:val="2"/>
          <w:numId w:val="3"/>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За просрочку компенсации убытков и (или) возврат</w:t>
      </w:r>
      <w:r w:rsidR="00533087" w:rsidRPr="00775F13">
        <w:rPr>
          <w:rFonts w:ascii="Times New Roman" w:hAnsi="Times New Roman" w:cs="Times New Roman"/>
          <w:sz w:val="24"/>
          <w:szCs w:val="24"/>
        </w:rPr>
        <w:t>а</w:t>
      </w:r>
      <w:r w:rsidRPr="00775F13">
        <w:rPr>
          <w:rFonts w:ascii="Times New Roman" w:hAnsi="Times New Roman" w:cs="Times New Roman"/>
          <w:sz w:val="24"/>
          <w:szCs w:val="24"/>
        </w:rPr>
        <w:t xml:space="preserve"> Авансового платежа в соответствии с условиями настоящего Договора и действующего законодательства РФ Подрядчик уплачивает Заказчику пени в размере 0,1 % </w:t>
      </w:r>
      <w:r w:rsidR="00CB76A1" w:rsidRPr="00775F13">
        <w:rPr>
          <w:rFonts w:ascii="Times New Roman" w:hAnsi="Times New Roman" w:cs="Times New Roman"/>
          <w:sz w:val="24"/>
          <w:szCs w:val="24"/>
        </w:rPr>
        <w:t xml:space="preserve">(одна десятая процента) </w:t>
      </w:r>
      <w:r w:rsidRPr="00775F13">
        <w:rPr>
          <w:rFonts w:ascii="Times New Roman" w:hAnsi="Times New Roman" w:cs="Times New Roman"/>
          <w:sz w:val="24"/>
          <w:szCs w:val="24"/>
        </w:rPr>
        <w:t>от подлежащей уплате суммы за каждый день просрочки.</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sz w:val="24"/>
          <w:szCs w:val="24"/>
        </w:rPr>
      </w:pPr>
      <w:bookmarkStart w:id="35" w:name="_Ref346982309"/>
      <w:r w:rsidRPr="00775F13">
        <w:rPr>
          <w:rFonts w:ascii="Times New Roman" w:hAnsi="Times New Roman" w:cs="Times New Roman"/>
          <w:sz w:val="24"/>
          <w:szCs w:val="24"/>
        </w:rPr>
        <w:t xml:space="preserve">За просрочку в представлении достоверных отчетных документов и протоколов </w:t>
      </w:r>
      <w:r w:rsidR="00E30699" w:rsidRPr="00775F13">
        <w:rPr>
          <w:rFonts w:ascii="Times New Roman" w:hAnsi="Times New Roman" w:cs="Times New Roman"/>
          <w:sz w:val="24"/>
          <w:szCs w:val="24"/>
        </w:rPr>
        <w:t>с</w:t>
      </w:r>
      <w:r w:rsidRPr="00775F13">
        <w:rPr>
          <w:rFonts w:ascii="Times New Roman" w:hAnsi="Times New Roman" w:cs="Times New Roman"/>
          <w:sz w:val="24"/>
          <w:szCs w:val="24"/>
        </w:rPr>
        <w:t xml:space="preserve">овещаний по Проекту, </w:t>
      </w:r>
      <w:r w:rsidR="004171BF" w:rsidRPr="00775F13">
        <w:rPr>
          <w:rFonts w:ascii="Times New Roman" w:hAnsi="Times New Roman" w:cs="Times New Roman"/>
          <w:sz w:val="24"/>
          <w:szCs w:val="24"/>
        </w:rPr>
        <w:t>в соответствии с условиями настоящего Договора</w:t>
      </w:r>
      <w:proofErr w:type="gramStart"/>
      <w:r w:rsidR="004171BF" w:rsidRPr="00775F13">
        <w:rPr>
          <w:rFonts w:ascii="Times New Roman" w:hAnsi="Times New Roman" w:cs="Times New Roman"/>
          <w:sz w:val="24"/>
          <w:szCs w:val="24"/>
        </w:rPr>
        <w:t>,</w:t>
      </w:r>
      <w:r w:rsidRPr="00775F13">
        <w:rPr>
          <w:rFonts w:ascii="Times New Roman" w:hAnsi="Times New Roman" w:cs="Times New Roman"/>
          <w:sz w:val="24"/>
          <w:szCs w:val="24"/>
        </w:rPr>
        <w:t xml:space="preserve">, </w:t>
      </w:r>
      <w:proofErr w:type="gramEnd"/>
      <w:r w:rsidRPr="00775F13">
        <w:rPr>
          <w:rFonts w:ascii="Times New Roman" w:hAnsi="Times New Roman" w:cs="Times New Roman"/>
          <w:sz w:val="24"/>
          <w:szCs w:val="24"/>
        </w:rPr>
        <w:t>Подрядчик уплачивает Заказчику пени в размере 10</w:t>
      </w:r>
      <w:r w:rsidR="000232E5" w:rsidRPr="00775F13">
        <w:rPr>
          <w:rFonts w:ascii="Times New Roman" w:hAnsi="Times New Roman" w:cs="Times New Roman"/>
          <w:sz w:val="24"/>
          <w:szCs w:val="24"/>
        </w:rPr>
        <w:t> </w:t>
      </w:r>
      <w:r w:rsidRPr="00775F13">
        <w:rPr>
          <w:rFonts w:ascii="Times New Roman" w:hAnsi="Times New Roman" w:cs="Times New Roman"/>
          <w:sz w:val="24"/>
          <w:szCs w:val="24"/>
        </w:rPr>
        <w:t>000</w:t>
      </w:r>
      <w:r w:rsidR="000232E5" w:rsidRPr="00775F13">
        <w:rPr>
          <w:rFonts w:ascii="Times New Roman" w:hAnsi="Times New Roman" w:cs="Times New Roman"/>
          <w:sz w:val="24"/>
          <w:szCs w:val="24"/>
        </w:rPr>
        <w:t xml:space="preserve"> (десять тысяч) </w:t>
      </w:r>
      <w:r w:rsidRPr="00775F13">
        <w:rPr>
          <w:rFonts w:ascii="Times New Roman" w:hAnsi="Times New Roman" w:cs="Times New Roman"/>
          <w:sz w:val="24"/>
          <w:szCs w:val="24"/>
        </w:rPr>
        <w:t>рублей за каждый день просрочки, за каждое нарушение.</w:t>
      </w:r>
      <w:bookmarkEnd w:id="35"/>
    </w:p>
    <w:p w:rsidR="002828B8" w:rsidRPr="00775F13" w:rsidRDefault="002828B8" w:rsidP="009D0702">
      <w:pPr>
        <w:pStyle w:val="a4"/>
        <w:numPr>
          <w:ilvl w:val="2"/>
          <w:numId w:val="3"/>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lastRenderedPageBreak/>
        <w:t>В случае привлечения Подрядчиком Субподрядчиков в нарушение условий настоящего Договора, Заказчик вправе в одностороннем внесудебном порядке отказаться от исполнения настоящего Договора полностью или частично и/или взыскать с Подрядчика неустойку в размере 10% от Цены Работ по Договору.</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случае применения к Заказчику санкций уполномоченными органами государственной власти РФ, если основанием применения санкций явилось нарушение Подрядчиком своих обязательств по настоящему Договору, Подрядчик компенсирует Заказчику убытки в размере взысканных с Заказчика денежных средств.  </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Заказчик вправе удержать суммы неустойки из сумм платежей по Договору, при этом, не позднее, чем за 10 (десять) Календарных</w:t>
      </w:r>
      <w:r w:rsidRPr="00775F13" w:rsidDel="00DC1832">
        <w:rPr>
          <w:rFonts w:ascii="Times New Roman" w:hAnsi="Times New Roman" w:cs="Times New Roman"/>
          <w:sz w:val="24"/>
          <w:szCs w:val="24"/>
        </w:rPr>
        <w:t xml:space="preserve"> </w:t>
      </w:r>
      <w:r w:rsidRPr="00775F13">
        <w:rPr>
          <w:rFonts w:ascii="Times New Roman" w:hAnsi="Times New Roman" w:cs="Times New Roman"/>
          <w:sz w:val="24"/>
          <w:szCs w:val="24"/>
        </w:rPr>
        <w:t>дней до даты удержания Заказчик должен представить Подрядчику расчет суммы неустойки.</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Стороны настоящим договорились о том, что любые неустойки, предусмотренные настоящим Договором, подлежат оплате Подрядчиком Заказчику при условии направления Заказчиком Подрядчику письменного требования об уплате таких неустоек, в течение 15 </w:t>
      </w:r>
      <w:r w:rsidR="000232E5" w:rsidRPr="00775F13">
        <w:rPr>
          <w:rFonts w:ascii="Times New Roman" w:hAnsi="Times New Roman" w:cs="Times New Roman"/>
          <w:sz w:val="24"/>
          <w:szCs w:val="24"/>
        </w:rPr>
        <w:t xml:space="preserve">(пятнадцати) </w:t>
      </w:r>
      <w:r w:rsidR="00435011" w:rsidRPr="00775F13">
        <w:rPr>
          <w:rFonts w:ascii="Times New Roman" w:hAnsi="Times New Roman" w:cs="Times New Roman"/>
          <w:sz w:val="24"/>
          <w:szCs w:val="24"/>
        </w:rPr>
        <w:t xml:space="preserve">Календарных </w:t>
      </w:r>
      <w:r w:rsidRPr="00775F13">
        <w:rPr>
          <w:rFonts w:ascii="Times New Roman" w:hAnsi="Times New Roman" w:cs="Times New Roman"/>
          <w:sz w:val="24"/>
          <w:szCs w:val="24"/>
        </w:rPr>
        <w:t>дней с момента получения соответствующего требования.</w:t>
      </w:r>
    </w:p>
    <w:p w:rsidR="000232E5" w:rsidRPr="00775F13" w:rsidRDefault="00A05D3A" w:rsidP="004D6C77">
      <w:pPr>
        <w:pStyle w:val="a4"/>
        <w:numPr>
          <w:ilvl w:val="2"/>
          <w:numId w:val="3"/>
        </w:numPr>
        <w:tabs>
          <w:tab w:val="left" w:pos="993"/>
          <w:tab w:val="left" w:pos="1701"/>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Общая сумма неустойки, подлежащей уплате каждой Стороной по настоящему Договору, не может превышать 25 (двадцать пять) % от Цены Договора</w:t>
      </w:r>
      <w:r w:rsidR="000232E5" w:rsidRPr="00775F13">
        <w:rPr>
          <w:rFonts w:ascii="Times New Roman" w:hAnsi="Times New Roman" w:cs="Times New Roman"/>
          <w:sz w:val="24"/>
          <w:szCs w:val="24"/>
        </w:rPr>
        <w:t>, если иное не установлено Договором</w:t>
      </w:r>
      <w:r w:rsidRPr="00775F13">
        <w:rPr>
          <w:rFonts w:ascii="Times New Roman" w:hAnsi="Times New Roman" w:cs="Times New Roman"/>
          <w:sz w:val="24"/>
          <w:szCs w:val="24"/>
        </w:rPr>
        <w:t>.</w:t>
      </w:r>
    </w:p>
    <w:p w:rsidR="00A05D3A" w:rsidRPr="00775F13" w:rsidRDefault="00A05D3A" w:rsidP="009D0702">
      <w:pPr>
        <w:pStyle w:val="a4"/>
        <w:numPr>
          <w:ilvl w:val="0"/>
          <w:numId w:val="3"/>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РАСТОРЖЕНИЕ ДОГОВОРА</w:t>
      </w:r>
    </w:p>
    <w:p w:rsidR="00A05D3A" w:rsidRPr="00775F13" w:rsidRDefault="00A05D3A" w:rsidP="009D0702">
      <w:pPr>
        <w:pStyle w:val="a4"/>
        <w:numPr>
          <w:ilvl w:val="1"/>
          <w:numId w:val="3"/>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Настоящий Договор может быть прекращен по соглашению Сторон. </w:t>
      </w:r>
    </w:p>
    <w:p w:rsidR="006417FE" w:rsidRPr="00775F13" w:rsidRDefault="006417FE" w:rsidP="00B20EFC">
      <w:pPr>
        <w:pStyle w:val="a4"/>
        <w:numPr>
          <w:ilvl w:val="1"/>
          <w:numId w:val="3"/>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При нарушении Подрядчиком конечного срока выполнения Работ, а также промежуточных сроков выполнения Работ, Заказчик вправе в одностороннем внесудебном порядке отказаться от исполнения Договора полностью или частично и потребовать возмещения убытков.</w:t>
      </w:r>
    </w:p>
    <w:p w:rsidR="00A05D3A" w:rsidRPr="00775F13" w:rsidRDefault="00A05D3A" w:rsidP="00B20EFC">
      <w:pPr>
        <w:pStyle w:val="a4"/>
        <w:numPr>
          <w:ilvl w:val="1"/>
          <w:numId w:val="3"/>
        </w:numPr>
        <w:tabs>
          <w:tab w:val="left" w:pos="-368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Заказчик вправе в одностороннем внесудебном порядке полностью или частично отказаться от исполнения Договора, направив Подрядчику уведомление за 20 (двадцать) Календарных дней до предполагаемой даты прекращения настоящего Договора и потребовать возмещения Подрядчиком убытков, без возмещения каких-либо убытков Подрядчику, в следующих случаях:</w:t>
      </w:r>
    </w:p>
    <w:p w:rsidR="00A05D3A" w:rsidRPr="00775F13" w:rsidRDefault="00B20EFC" w:rsidP="00B20EFC">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задержка Подрядчиком начала выполнения любой из Работ более чем на 7 (семь) Календарных дней по причинам, не зависящим от Заказчика;</w:t>
      </w:r>
    </w:p>
    <w:p w:rsidR="00A05D3A" w:rsidRPr="00775F13" w:rsidRDefault="00B20EFC" w:rsidP="00B20EFC">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 xml:space="preserve">систематическое (2 (два) и более раза) нарушение Подрядчиком сроков выполнения Работ, (в том числе, любых сроков, предусмотренных Графиком </w:t>
      </w:r>
      <w:r w:rsidR="00512942" w:rsidRPr="00775F13">
        <w:rPr>
          <w:rFonts w:ascii="Times New Roman" w:hAnsi="Times New Roman"/>
          <w:sz w:val="24"/>
          <w:szCs w:val="24"/>
        </w:rPr>
        <w:t xml:space="preserve">выполнения </w:t>
      </w:r>
      <w:r w:rsidR="00A05D3A" w:rsidRPr="00775F13">
        <w:rPr>
          <w:rFonts w:ascii="Times New Roman" w:hAnsi="Times New Roman"/>
          <w:sz w:val="24"/>
          <w:szCs w:val="24"/>
        </w:rPr>
        <w:t>Работ);</w:t>
      </w:r>
    </w:p>
    <w:p w:rsidR="00A05D3A" w:rsidRPr="00775F13" w:rsidRDefault="00B20EFC" w:rsidP="00B20EFC">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систематическое (2 (два) и более раза) несоблюдение Подрядчиком обоснованных требований Заказчика об устранении обнаруженных Недостатков в процессе выполнения Работ;</w:t>
      </w:r>
    </w:p>
    <w:p w:rsidR="00A05D3A" w:rsidRPr="00775F13" w:rsidRDefault="00B20EFC" w:rsidP="00B20EFC">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отзыв или приостановление действия лицензий и/или разрешений (допусков), необходимых для выполнения Работ по Договору;</w:t>
      </w:r>
    </w:p>
    <w:p w:rsidR="00A05D3A" w:rsidRPr="00775F13" w:rsidRDefault="00B20EFC" w:rsidP="00B20EFC">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передача Подрядчиком полного объема Работ одному Субподрядчику или иное нарушение Подрядчиком предусмотренной настоящим Договором процедуры привлечения Субподрядчиков;</w:t>
      </w:r>
    </w:p>
    <w:p w:rsidR="00A05D3A" w:rsidRPr="00775F13" w:rsidRDefault="00B20EFC" w:rsidP="00B20EFC">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возбуждение в отношении Подрядчика процедуры признания его несостоятельным (банкротом) или процедуры ликвидации;</w:t>
      </w:r>
    </w:p>
    <w:p w:rsidR="00A05D3A" w:rsidRPr="00775F13" w:rsidRDefault="00B20EFC" w:rsidP="00B20EFC">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предложение Подрядчиком взятки или подарка (стоимостью более 500 рублей) представителям Заказчика с целью:</w:t>
      </w:r>
    </w:p>
    <w:p w:rsidR="00A05D3A" w:rsidRPr="00775F13" w:rsidRDefault="00A05D3A" w:rsidP="00B20EFC">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выполнения или невыполнения ими определенных действий в связи с настоящим Договором, либо</w:t>
      </w:r>
    </w:p>
    <w:p w:rsidR="00A05D3A" w:rsidRPr="00775F13" w:rsidRDefault="00A05D3A" w:rsidP="00B20EFC">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демонстрации расположения к любому физическому или юридическому лицу в связи с настоящим Договором или реализацией Проекта;</w:t>
      </w:r>
    </w:p>
    <w:p w:rsidR="00A05D3A" w:rsidRPr="00775F13" w:rsidRDefault="00B20EFC" w:rsidP="00B20EFC">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нарушение иных положений настоящего Договора;</w:t>
      </w:r>
    </w:p>
    <w:p w:rsidR="00A05D3A" w:rsidRPr="00775F13" w:rsidRDefault="00B20EFC" w:rsidP="00B20EFC">
      <w:pPr>
        <w:tabs>
          <w:tab w:val="left" w:pos="851"/>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 </w:t>
      </w:r>
      <w:r w:rsidR="00A05D3A" w:rsidRPr="00775F13">
        <w:rPr>
          <w:rFonts w:ascii="Times New Roman" w:hAnsi="Times New Roman"/>
          <w:sz w:val="24"/>
          <w:szCs w:val="24"/>
        </w:rPr>
        <w:t>в иных случаях, предусмотренных настоящим Договором или Законодательством РФ.</w:t>
      </w:r>
    </w:p>
    <w:p w:rsidR="00A05D3A" w:rsidRPr="00775F13" w:rsidRDefault="00A05D3A" w:rsidP="00B20EFC">
      <w:pPr>
        <w:tabs>
          <w:tab w:val="left" w:pos="9214"/>
        </w:tabs>
        <w:spacing w:after="0" w:line="240" w:lineRule="auto"/>
        <w:ind w:firstLine="709"/>
        <w:jc w:val="both"/>
        <w:rPr>
          <w:rFonts w:ascii="Times New Roman" w:hAnsi="Times New Roman"/>
          <w:sz w:val="24"/>
          <w:szCs w:val="24"/>
        </w:rPr>
      </w:pPr>
      <w:r w:rsidRPr="00775F13">
        <w:rPr>
          <w:rFonts w:ascii="Times New Roman" w:hAnsi="Times New Roman"/>
          <w:sz w:val="24"/>
          <w:szCs w:val="24"/>
        </w:rPr>
        <w:t xml:space="preserve">При отказе Заказчика от исполнения Договора по любому из указанных оснований, Заказчик вправе не принимать Работы (результаты Работ) Подрядчика, которые еще не были приняты Заказчиком до момента направления отказа от исполнения Договора. </w:t>
      </w:r>
    </w:p>
    <w:p w:rsidR="00A05D3A" w:rsidRPr="00775F13" w:rsidRDefault="00A05D3A" w:rsidP="00B20EFC">
      <w:pPr>
        <w:tabs>
          <w:tab w:val="left" w:pos="9214"/>
        </w:tabs>
        <w:spacing w:after="0" w:line="240" w:lineRule="auto"/>
        <w:ind w:firstLine="709"/>
        <w:jc w:val="both"/>
        <w:rPr>
          <w:rFonts w:ascii="Times New Roman" w:hAnsi="Times New Roman"/>
          <w:sz w:val="24"/>
          <w:szCs w:val="24"/>
        </w:rPr>
      </w:pPr>
      <w:r w:rsidRPr="00775F13">
        <w:rPr>
          <w:rFonts w:ascii="Times New Roman" w:hAnsi="Times New Roman"/>
          <w:sz w:val="24"/>
          <w:szCs w:val="24"/>
        </w:rPr>
        <w:lastRenderedPageBreak/>
        <w:t xml:space="preserve">При этом Подрядчик обязан вернуть Заказчику сумму полученного Авансового </w:t>
      </w:r>
      <w:r w:rsidR="00264AB3" w:rsidRPr="00775F13">
        <w:rPr>
          <w:rFonts w:ascii="Times New Roman" w:hAnsi="Times New Roman"/>
          <w:bCs/>
          <w:sz w:val="24"/>
          <w:szCs w:val="24"/>
        </w:rPr>
        <w:t>платеж</w:t>
      </w:r>
      <w:r w:rsidR="00264AB3">
        <w:rPr>
          <w:rFonts w:ascii="Times New Roman" w:hAnsi="Times New Roman"/>
          <w:bCs/>
          <w:sz w:val="24"/>
          <w:szCs w:val="24"/>
        </w:rPr>
        <w:t>а 1 (либо Авансового платежа 2)</w:t>
      </w:r>
      <w:r w:rsidRPr="00775F13">
        <w:rPr>
          <w:rFonts w:ascii="Times New Roman" w:hAnsi="Times New Roman"/>
          <w:sz w:val="24"/>
          <w:szCs w:val="24"/>
        </w:rPr>
        <w:t xml:space="preserve">в течение 5 (пяти) </w:t>
      </w:r>
      <w:r w:rsidR="008E6211" w:rsidRPr="00775F13">
        <w:rPr>
          <w:rFonts w:ascii="Times New Roman" w:hAnsi="Times New Roman"/>
          <w:sz w:val="24"/>
          <w:szCs w:val="24"/>
        </w:rPr>
        <w:t>р</w:t>
      </w:r>
      <w:r w:rsidRPr="00775F13">
        <w:rPr>
          <w:rFonts w:ascii="Times New Roman" w:hAnsi="Times New Roman"/>
          <w:sz w:val="24"/>
          <w:szCs w:val="24"/>
        </w:rPr>
        <w:t xml:space="preserve">абочих дней с момента получения уведомления Заказчика об отказе от исполнения Договора и требования вернуть Авансовый </w:t>
      </w:r>
      <w:r w:rsidR="00264AB3" w:rsidRPr="00775F13">
        <w:rPr>
          <w:rFonts w:ascii="Times New Roman" w:hAnsi="Times New Roman"/>
          <w:bCs/>
          <w:sz w:val="24"/>
          <w:szCs w:val="24"/>
        </w:rPr>
        <w:t>платеж</w:t>
      </w:r>
      <w:r w:rsidR="00264AB3">
        <w:rPr>
          <w:rFonts w:ascii="Times New Roman" w:hAnsi="Times New Roman"/>
          <w:bCs/>
          <w:sz w:val="24"/>
          <w:szCs w:val="24"/>
        </w:rPr>
        <w:t xml:space="preserve"> 1 (либо Авансовый платеж 2)</w:t>
      </w:r>
      <w:r w:rsidRPr="00775F13">
        <w:rPr>
          <w:rFonts w:ascii="Times New Roman" w:hAnsi="Times New Roman"/>
          <w:sz w:val="24"/>
          <w:szCs w:val="24"/>
        </w:rPr>
        <w:t xml:space="preserve">.    </w:t>
      </w:r>
    </w:p>
    <w:p w:rsidR="00A05D3A" w:rsidRPr="00775F13" w:rsidRDefault="00A05D3A" w:rsidP="00B20EFC">
      <w:pPr>
        <w:tabs>
          <w:tab w:val="left" w:pos="9214"/>
        </w:tabs>
        <w:spacing w:after="0" w:line="240" w:lineRule="auto"/>
        <w:ind w:firstLine="709"/>
        <w:jc w:val="both"/>
        <w:rPr>
          <w:rFonts w:ascii="Times New Roman" w:hAnsi="Times New Roman"/>
          <w:sz w:val="24"/>
          <w:szCs w:val="24"/>
        </w:rPr>
      </w:pPr>
      <w:r w:rsidRPr="00775F13">
        <w:rPr>
          <w:rFonts w:ascii="Times New Roman" w:hAnsi="Times New Roman"/>
          <w:sz w:val="24"/>
          <w:szCs w:val="24"/>
        </w:rPr>
        <w:t>В случае получения требования Заказчика о передаче результатов Работ, выполненных Подрядчиком на момент получения уведомления Заказчика об отказе от исполнения Договора, Подрядчик обязан передать Заказчику такие результаты Работ по соответствующему Акту, предусмотренному настоящим Договором, в течение 10 (десяти) Календарных дней с момента получения требования Заказчика о передаче результатов Работ. В целях определения сумм, подлежащих оплате за принятые Работы, Стороны подписывают Акт сверки взаиморасчетов.</w:t>
      </w:r>
    </w:p>
    <w:p w:rsidR="00A05D3A" w:rsidRPr="00775F13" w:rsidRDefault="00A05D3A" w:rsidP="009D0702">
      <w:pPr>
        <w:pStyle w:val="a4"/>
        <w:numPr>
          <w:ilvl w:val="1"/>
          <w:numId w:val="3"/>
        </w:numPr>
        <w:tabs>
          <w:tab w:val="left" w:pos="993"/>
        </w:tabs>
        <w:spacing w:after="0" w:line="240" w:lineRule="auto"/>
        <w:ind w:left="0" w:firstLine="709"/>
        <w:jc w:val="both"/>
        <w:rPr>
          <w:rFonts w:ascii="Times New Roman" w:hAnsi="Times New Roman" w:cs="Times New Roman"/>
          <w:sz w:val="24"/>
          <w:szCs w:val="24"/>
        </w:rPr>
      </w:pPr>
      <w:bookmarkStart w:id="36" w:name="_Ref346982451"/>
      <w:r w:rsidRPr="00775F13">
        <w:rPr>
          <w:rFonts w:ascii="Times New Roman" w:hAnsi="Times New Roman" w:cs="Times New Roman"/>
          <w:sz w:val="24"/>
          <w:szCs w:val="24"/>
        </w:rPr>
        <w:t>Заказчик имеет право в любое время в одностороннем внесудебном порядке полностью или частично отказаться от исполнения настоящего Договора в отсутствие нарушения со стороны Подрядчика, письменно уведомив Подрядчика об этом не менее чем за 30 (тридцать) Календарных дней до предполагаемой даты прекращения настоящего Договора. При этом Подрядчик обязан передать Заказчику всю законченную на момент получения уведомления Заказчику Техническую документацию, приемка которой осуществляется Заказчиком в соответствии с нормами настоящего Договора. Заказчик уплачивает Подрядчику часть Цены Договора, соответствующую стоимости принятых Заказчиком Работ Подрядчика, выполненных до момента письменного извещения Подрядчика о досрочном прекращении Договора.</w:t>
      </w:r>
      <w:bookmarkEnd w:id="36"/>
      <w:r w:rsidRPr="00775F13">
        <w:rPr>
          <w:rFonts w:ascii="Times New Roman" w:hAnsi="Times New Roman" w:cs="Times New Roman"/>
          <w:sz w:val="24"/>
          <w:szCs w:val="24"/>
        </w:rPr>
        <w:t xml:space="preserve">  </w:t>
      </w:r>
    </w:p>
    <w:p w:rsidR="00A05D3A" w:rsidRPr="00775F13" w:rsidRDefault="00A05D3A" w:rsidP="009D0702">
      <w:pPr>
        <w:pStyle w:val="a4"/>
        <w:tabs>
          <w:tab w:val="left" w:pos="9214"/>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случае если на момент получения уведомления Заказчика Подрядчиком выполнены Работы по Договору, которые еще не приняты Заказчиком, Подрядчик представляет Заказчику в течение 10 (десяти) Календарных дней с момента получения уведомления, результат указанных Работ, а также расчет их стоимости.    </w:t>
      </w:r>
    </w:p>
    <w:p w:rsidR="00A05D3A" w:rsidRPr="00775F13" w:rsidRDefault="00A05D3A" w:rsidP="009D0702">
      <w:pPr>
        <w:pStyle w:val="a4"/>
        <w:tabs>
          <w:tab w:val="left" w:pos="9214"/>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Если действие Договора будет прекращено досрочно по основаниям, указанным в настоящем пункте, Стороны составляют и подписывают акт сверки взаиморасчетов для целей определения сумм, подлежащих оплате, а также </w:t>
      </w:r>
      <w:r w:rsidR="00D45BFE" w:rsidRPr="00775F13">
        <w:rPr>
          <w:rFonts w:ascii="Times New Roman" w:hAnsi="Times New Roman" w:cs="Times New Roman"/>
          <w:sz w:val="24"/>
          <w:szCs w:val="24"/>
        </w:rPr>
        <w:t>а</w:t>
      </w:r>
      <w:r w:rsidRPr="00775F13">
        <w:rPr>
          <w:rFonts w:ascii="Times New Roman" w:hAnsi="Times New Roman" w:cs="Times New Roman"/>
          <w:sz w:val="24"/>
          <w:szCs w:val="24"/>
        </w:rPr>
        <w:t xml:space="preserve">кт приемки выполненных Работ, в целях определения объема Работ, фактически выполненных Подрядчиком. Если сумма соответствующего Авансового платежа превысит стоимость выполненных Подрядчиком и принятых Заказчиком Работ, Подрядчик в течение 10 (десяти) </w:t>
      </w:r>
      <w:r w:rsidR="006A70C5" w:rsidRPr="00775F13">
        <w:rPr>
          <w:rFonts w:ascii="Times New Roman" w:hAnsi="Times New Roman" w:cs="Times New Roman"/>
          <w:sz w:val="24"/>
          <w:szCs w:val="24"/>
        </w:rPr>
        <w:t>р</w:t>
      </w:r>
      <w:r w:rsidRPr="00775F13">
        <w:rPr>
          <w:rFonts w:ascii="Times New Roman" w:hAnsi="Times New Roman" w:cs="Times New Roman"/>
          <w:sz w:val="24"/>
          <w:szCs w:val="24"/>
        </w:rPr>
        <w:t xml:space="preserve">абочих Дней </w:t>
      </w:r>
      <w:proofErr w:type="gramStart"/>
      <w:r w:rsidRPr="00775F13">
        <w:rPr>
          <w:rFonts w:ascii="Times New Roman" w:hAnsi="Times New Roman" w:cs="Times New Roman"/>
          <w:sz w:val="24"/>
          <w:szCs w:val="24"/>
        </w:rPr>
        <w:t>с даты подписания</w:t>
      </w:r>
      <w:proofErr w:type="gramEnd"/>
      <w:r w:rsidRPr="00775F13">
        <w:rPr>
          <w:rFonts w:ascii="Times New Roman" w:hAnsi="Times New Roman" w:cs="Times New Roman"/>
          <w:sz w:val="24"/>
          <w:szCs w:val="24"/>
        </w:rPr>
        <w:t xml:space="preserve"> Сторонами акта сверки взаиморасчетов возвратит неотработанную сумму Авансового платежа на счет Заказчика, указанный в настоящем Договоре. В случае превышения стоимости выполненных Подрядчиком и принятых Заказчиком Работ над суммой денежных средств, оплаченных Заказчиком Подрядчику, Заказчик обязан в течение 10 (десяти) </w:t>
      </w:r>
      <w:r w:rsidR="008E6211" w:rsidRPr="00775F13">
        <w:rPr>
          <w:rFonts w:ascii="Times New Roman" w:hAnsi="Times New Roman" w:cs="Times New Roman"/>
          <w:sz w:val="24"/>
          <w:szCs w:val="24"/>
        </w:rPr>
        <w:t>р</w:t>
      </w:r>
      <w:r w:rsidRPr="00775F13">
        <w:rPr>
          <w:rFonts w:ascii="Times New Roman" w:hAnsi="Times New Roman" w:cs="Times New Roman"/>
          <w:sz w:val="24"/>
          <w:szCs w:val="24"/>
        </w:rPr>
        <w:t xml:space="preserve">абочих Дней </w:t>
      </w:r>
      <w:proofErr w:type="gramStart"/>
      <w:r w:rsidRPr="00775F13">
        <w:rPr>
          <w:rFonts w:ascii="Times New Roman" w:hAnsi="Times New Roman" w:cs="Times New Roman"/>
          <w:sz w:val="24"/>
          <w:szCs w:val="24"/>
        </w:rPr>
        <w:t>с даты подписания</w:t>
      </w:r>
      <w:proofErr w:type="gramEnd"/>
      <w:r w:rsidRPr="00775F13">
        <w:rPr>
          <w:rFonts w:ascii="Times New Roman" w:hAnsi="Times New Roman" w:cs="Times New Roman"/>
          <w:sz w:val="24"/>
          <w:szCs w:val="24"/>
        </w:rPr>
        <w:t xml:space="preserve"> акта сверки взаиморасчетов уплатить Подрядчику сумму такого превышения. </w:t>
      </w:r>
    </w:p>
    <w:p w:rsidR="00A05D3A" w:rsidRPr="00775F13" w:rsidRDefault="00A05D3A" w:rsidP="009D0702">
      <w:pPr>
        <w:pStyle w:val="a4"/>
        <w:tabs>
          <w:tab w:val="left" w:pos="9214"/>
        </w:tabs>
        <w:spacing w:after="0" w:line="240" w:lineRule="auto"/>
        <w:ind w:left="0"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При этом в случае если Стороны не подпишут акт сверки взаиморасчетов в течение 25 (Двадцати пяти) Календарных дней с момента получения Подрядчиком уведомления Заказчика об отказе от исполнения Договора, Подрядчик обязан возвратить Заказчику непогашенную в счет оплаты принятых Заказчиком Работ часть Авансового платежа не позднее истечения 30 (Тридцати) Календарных дней с момента получения уведомления Заказчика об одностороннем отказе от исполнения</w:t>
      </w:r>
      <w:proofErr w:type="gramEnd"/>
      <w:r w:rsidRPr="00775F13">
        <w:rPr>
          <w:rFonts w:ascii="Times New Roman" w:hAnsi="Times New Roman" w:cs="Times New Roman"/>
          <w:sz w:val="24"/>
          <w:szCs w:val="24"/>
        </w:rPr>
        <w:t xml:space="preserve"> Договора.</w:t>
      </w:r>
    </w:p>
    <w:p w:rsidR="00A05D3A" w:rsidRPr="00775F13" w:rsidRDefault="00A05D3A" w:rsidP="009D0702">
      <w:pPr>
        <w:pStyle w:val="a4"/>
        <w:tabs>
          <w:tab w:val="left" w:pos="9214"/>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случае досрочного прекращения Заказчиком настоящего Договора по основаниям, указанным в настоящем пункте, Подрядчик отчуждает Заказчику все исключительные права на </w:t>
      </w:r>
      <w:r w:rsidR="004E5129" w:rsidRPr="00775F13">
        <w:rPr>
          <w:rFonts w:ascii="Times New Roman" w:hAnsi="Times New Roman" w:cs="Times New Roman"/>
          <w:sz w:val="24"/>
          <w:szCs w:val="24"/>
        </w:rPr>
        <w:t xml:space="preserve"> </w:t>
      </w:r>
      <w:r w:rsidRPr="00775F13">
        <w:rPr>
          <w:rFonts w:ascii="Times New Roman" w:hAnsi="Times New Roman" w:cs="Times New Roman"/>
          <w:sz w:val="24"/>
          <w:szCs w:val="24"/>
        </w:rPr>
        <w:t>документацию, переданную Заказчику.</w:t>
      </w:r>
    </w:p>
    <w:p w:rsidR="00A05D3A" w:rsidRPr="00775F13" w:rsidRDefault="00A05D3A" w:rsidP="009D0702">
      <w:pPr>
        <w:pStyle w:val="a4"/>
        <w:numPr>
          <w:ilvl w:val="1"/>
          <w:numId w:val="3"/>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Подрядчик вправе отказаться от исполнения Договора при систематической (более двух раз) задержке Заказчиком платежей за выполненные и принятые Заказчиком Работы, по причинам, не зависящим от Подрядчика, на срок более 30 (тридцати) Календарных дней.</w:t>
      </w:r>
    </w:p>
    <w:p w:rsidR="00A05D3A" w:rsidRPr="00775F13" w:rsidRDefault="00A05D3A" w:rsidP="009D0702">
      <w:pPr>
        <w:pStyle w:val="a4"/>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При этом Подрядчик обязан уведомить Заказчика со ссылкой на настоящую статью Договора о том, что он констатирует неисполнение Заказчиком своих обязательств. Если Заказчик не возобновил исполнение своих обязательств в течение 10 (десяти) Календарных дней после получения вышеуказанного уведомления Подрядчика, то Подрядчик в течение последующих 10 (десяти) Календарных дней вправе направить Заказчику уведомление об одностороннем отказе от исполнения Договора. При этом приемка выполненных Работ осуществляется в порядке, установленном </w:t>
      </w:r>
      <w:r w:rsidR="004171BF" w:rsidRPr="00775F13">
        <w:rPr>
          <w:rFonts w:ascii="Times New Roman" w:hAnsi="Times New Roman" w:cs="Times New Roman"/>
          <w:sz w:val="24"/>
          <w:szCs w:val="24"/>
        </w:rPr>
        <w:t>положениями настоящего</w:t>
      </w:r>
      <w:r w:rsidRPr="00775F13">
        <w:rPr>
          <w:rFonts w:ascii="Times New Roman" w:hAnsi="Times New Roman" w:cs="Times New Roman"/>
          <w:sz w:val="24"/>
          <w:szCs w:val="24"/>
        </w:rPr>
        <w:t xml:space="preserve"> Договора. </w:t>
      </w:r>
    </w:p>
    <w:p w:rsidR="000232E5" w:rsidRPr="00775F13" w:rsidRDefault="000232E5" w:rsidP="009D0702">
      <w:pPr>
        <w:pStyle w:val="a4"/>
        <w:tabs>
          <w:tab w:val="left" w:pos="-3686"/>
        </w:tabs>
        <w:spacing w:after="0" w:line="240" w:lineRule="auto"/>
        <w:ind w:left="0" w:firstLine="709"/>
        <w:jc w:val="both"/>
        <w:rPr>
          <w:rFonts w:ascii="Times New Roman" w:hAnsi="Times New Roman" w:cs="Times New Roman"/>
          <w:sz w:val="24"/>
          <w:szCs w:val="24"/>
        </w:rPr>
      </w:pPr>
    </w:p>
    <w:p w:rsidR="00A05D3A" w:rsidRPr="00775F13" w:rsidRDefault="00A05D3A" w:rsidP="009D0702">
      <w:pPr>
        <w:pStyle w:val="a4"/>
        <w:numPr>
          <w:ilvl w:val="0"/>
          <w:numId w:val="3"/>
        </w:numPr>
        <w:tabs>
          <w:tab w:val="left" w:pos="-3544"/>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Представители Подрядчика и Заказчика</w:t>
      </w:r>
    </w:p>
    <w:p w:rsidR="0063320C" w:rsidRPr="00775F13" w:rsidRDefault="0063320C" w:rsidP="009D0702">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Стороны в течение 5 (пяти) Календарных дней, следующих за датой вступления настоящего Договора в силу, обязаны назначить своих полномочных представителей по вопросам исполнения настоящего Договора (с указанием предоставленных полномочий, контактных телефонов, адреса электронной почты, местонахождения), официально известив об этом другую Сторону в письменной форме.</w:t>
      </w:r>
      <w:proofErr w:type="gramEnd"/>
      <w:r w:rsidRPr="00775F13">
        <w:rPr>
          <w:rFonts w:ascii="Times New Roman" w:hAnsi="Times New Roman" w:cs="Times New Roman"/>
          <w:sz w:val="24"/>
          <w:szCs w:val="24"/>
        </w:rPr>
        <w:t xml:space="preserve"> В случае изменения какой-либо информации о своих уполномоченных представителях Сторона в течени</w:t>
      </w:r>
      <w:proofErr w:type="gramStart"/>
      <w:r w:rsidRPr="00775F13">
        <w:rPr>
          <w:rFonts w:ascii="Times New Roman" w:hAnsi="Times New Roman" w:cs="Times New Roman"/>
          <w:sz w:val="24"/>
          <w:szCs w:val="24"/>
        </w:rPr>
        <w:t>и</w:t>
      </w:r>
      <w:proofErr w:type="gramEnd"/>
      <w:r w:rsidRPr="00775F13">
        <w:rPr>
          <w:rFonts w:ascii="Times New Roman" w:hAnsi="Times New Roman" w:cs="Times New Roman"/>
          <w:sz w:val="24"/>
          <w:szCs w:val="24"/>
        </w:rPr>
        <w:t xml:space="preserve"> 1 (одного) Календарного дня, следующего за датой такого изменения, обязана официально известить об этом другую Сторону в письменной форме. </w:t>
      </w:r>
    </w:p>
    <w:p w:rsidR="0063320C" w:rsidRPr="00775F13" w:rsidRDefault="0063320C" w:rsidP="009D0702">
      <w:pPr>
        <w:pStyle w:val="a4"/>
        <w:numPr>
          <w:ilvl w:val="1"/>
          <w:numId w:val="3"/>
        </w:numPr>
        <w:tabs>
          <w:tab w:val="left" w:pos="993"/>
          <w:tab w:val="left" w:pos="1276"/>
        </w:tabs>
        <w:spacing w:after="0" w:line="240" w:lineRule="auto"/>
        <w:ind w:left="0" w:right="-1"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 xml:space="preserve">В случае привлечения Подрядчиком к выполнению работ по настоящему Договору Субподрядчиков такие Субподрядчики в течение 5 (пяти) Календарных дней, следующих за датой подписания договора на выполнение Работ по настоящему Договору с Подрядчиком, обязаны назначить своих полномочных представителей по вопросам исполнения настоящего Договора в части, </w:t>
      </w:r>
      <w:proofErr w:type="spellStart"/>
      <w:r w:rsidRPr="00775F13">
        <w:rPr>
          <w:rFonts w:ascii="Times New Roman" w:hAnsi="Times New Roman" w:cs="Times New Roman"/>
          <w:sz w:val="24"/>
          <w:szCs w:val="24"/>
        </w:rPr>
        <w:t>касаемой</w:t>
      </w:r>
      <w:proofErr w:type="spellEnd"/>
      <w:r w:rsidRPr="00775F13">
        <w:rPr>
          <w:rFonts w:ascii="Times New Roman" w:hAnsi="Times New Roman" w:cs="Times New Roman"/>
          <w:sz w:val="24"/>
          <w:szCs w:val="24"/>
        </w:rPr>
        <w:t xml:space="preserve"> Субподрядчика, (с указанием предоставленных полномочий, контактных телефонов, адреса электронной почты, местонахождения), официально известив об этом</w:t>
      </w:r>
      <w:proofErr w:type="gramEnd"/>
      <w:r w:rsidRPr="00775F13">
        <w:rPr>
          <w:rFonts w:ascii="Times New Roman" w:hAnsi="Times New Roman" w:cs="Times New Roman"/>
          <w:sz w:val="24"/>
          <w:szCs w:val="24"/>
        </w:rPr>
        <w:t xml:space="preserve"> Заказчика в письменной форме. В случае изменения какой-либо информации о своих уполномоченных представителях Субподрядчик в течени</w:t>
      </w:r>
      <w:proofErr w:type="gramStart"/>
      <w:r w:rsidRPr="00775F13">
        <w:rPr>
          <w:rFonts w:ascii="Times New Roman" w:hAnsi="Times New Roman" w:cs="Times New Roman"/>
          <w:sz w:val="24"/>
          <w:szCs w:val="24"/>
        </w:rPr>
        <w:t>и</w:t>
      </w:r>
      <w:proofErr w:type="gramEnd"/>
      <w:r w:rsidRPr="00775F13">
        <w:rPr>
          <w:rFonts w:ascii="Times New Roman" w:hAnsi="Times New Roman" w:cs="Times New Roman"/>
          <w:sz w:val="24"/>
          <w:szCs w:val="24"/>
        </w:rPr>
        <w:t xml:space="preserve"> 1 (одного) Календарного дня, следующего за датой такого изменения, обязан официально известить об этом Заказчика в письменной форме. Настоящее положение подлежит включению в договор на выполнение Работ по настоящему Договору между Подрядчиком и Субподрядчиком.</w:t>
      </w:r>
    </w:p>
    <w:p w:rsidR="000232E5" w:rsidRPr="00775F13" w:rsidRDefault="000232E5" w:rsidP="009D0702">
      <w:pPr>
        <w:pStyle w:val="a4"/>
        <w:tabs>
          <w:tab w:val="left" w:pos="993"/>
        </w:tabs>
        <w:spacing w:after="0" w:line="240" w:lineRule="auto"/>
        <w:ind w:left="0" w:firstLine="709"/>
        <w:jc w:val="both"/>
        <w:rPr>
          <w:rFonts w:ascii="Times New Roman" w:hAnsi="Times New Roman" w:cs="Times New Roman"/>
          <w:b/>
          <w:bCs/>
          <w:caps/>
          <w:sz w:val="24"/>
          <w:szCs w:val="24"/>
        </w:rPr>
      </w:pPr>
    </w:p>
    <w:p w:rsidR="00A05D3A" w:rsidRPr="00775F13" w:rsidRDefault="00A05D3A" w:rsidP="009D0702">
      <w:pPr>
        <w:pStyle w:val="a4"/>
        <w:numPr>
          <w:ilvl w:val="0"/>
          <w:numId w:val="3"/>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УВЕДОМЛЕНИЯ И КОРРЕСПОНДЕНЦИЯ</w:t>
      </w:r>
    </w:p>
    <w:p w:rsidR="00A05D3A" w:rsidRPr="00775F13" w:rsidRDefault="00A05D3A" w:rsidP="009D0702">
      <w:pPr>
        <w:pStyle w:val="a4"/>
        <w:numPr>
          <w:ilvl w:val="1"/>
          <w:numId w:val="3"/>
        </w:numPr>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Любое уведомление, требование или другое сообщение (далее – «</w:t>
      </w:r>
      <w:r w:rsidRPr="00775F13">
        <w:rPr>
          <w:rFonts w:ascii="Times New Roman" w:hAnsi="Times New Roman" w:cs="Times New Roman"/>
          <w:b/>
          <w:sz w:val="24"/>
          <w:szCs w:val="24"/>
        </w:rPr>
        <w:t>Уведомление</w:t>
      </w:r>
      <w:r w:rsidRPr="00775F13">
        <w:rPr>
          <w:rFonts w:ascii="Times New Roman" w:hAnsi="Times New Roman" w:cs="Times New Roman"/>
          <w:sz w:val="24"/>
          <w:szCs w:val="24"/>
        </w:rPr>
        <w:t xml:space="preserve">»), направляемое какой-либо Стороной по настоящему Договору или в связи с ним, должно быть оформлено в письменном виде и подписано направляющей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ведомление Стороной или от ее имени. Любое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ведомление считается направленным должным образом:</w:t>
      </w:r>
    </w:p>
    <w:p w:rsidR="00A05D3A" w:rsidRPr="00775F13" w:rsidRDefault="00B20EFC" w:rsidP="00B20EFC">
      <w:pPr>
        <w:pStyle w:val="BMKHeading3"/>
        <w:tabs>
          <w:tab w:val="clear" w:pos="1440"/>
        </w:tabs>
        <w:spacing w:after="0"/>
        <w:ind w:left="709" w:firstLine="0"/>
        <w:rPr>
          <w:sz w:val="24"/>
          <w:szCs w:val="24"/>
          <w:lang w:val="ru-RU"/>
        </w:rPr>
      </w:pPr>
      <w:bookmarkStart w:id="37" w:name="_Toc321466324"/>
      <w:r w:rsidRPr="00775F13">
        <w:rPr>
          <w:sz w:val="24"/>
          <w:szCs w:val="24"/>
          <w:lang w:val="ru-RU"/>
        </w:rPr>
        <w:t xml:space="preserve">- </w:t>
      </w:r>
      <w:r w:rsidR="00A05D3A" w:rsidRPr="00775F13">
        <w:rPr>
          <w:sz w:val="24"/>
          <w:szCs w:val="24"/>
          <w:lang w:val="ru-RU"/>
        </w:rPr>
        <w:t xml:space="preserve">в случае направления заказной почтой, в момент передачи, указанный в </w:t>
      </w:r>
      <w:r w:rsidR="006B79F1" w:rsidRPr="00775F13">
        <w:rPr>
          <w:sz w:val="24"/>
          <w:szCs w:val="24"/>
          <w:lang w:val="ru-RU"/>
        </w:rPr>
        <w:t>У</w:t>
      </w:r>
      <w:r w:rsidR="00A05D3A" w:rsidRPr="00775F13">
        <w:rPr>
          <w:sz w:val="24"/>
          <w:szCs w:val="24"/>
          <w:lang w:val="ru-RU"/>
        </w:rPr>
        <w:t>ведомлении о вручении; или</w:t>
      </w:r>
      <w:bookmarkEnd w:id="37"/>
    </w:p>
    <w:p w:rsidR="00A05D3A" w:rsidRPr="00775F13" w:rsidRDefault="00B20EFC" w:rsidP="00B20EFC">
      <w:pPr>
        <w:pStyle w:val="BMKHeading3"/>
        <w:tabs>
          <w:tab w:val="clear" w:pos="1440"/>
        </w:tabs>
        <w:spacing w:after="0"/>
        <w:ind w:left="709" w:firstLine="0"/>
        <w:rPr>
          <w:sz w:val="24"/>
          <w:szCs w:val="24"/>
          <w:lang w:val="ru-RU"/>
        </w:rPr>
      </w:pPr>
      <w:bookmarkStart w:id="38" w:name="_Toc321466325"/>
      <w:r w:rsidRPr="00775F13">
        <w:rPr>
          <w:sz w:val="24"/>
          <w:szCs w:val="24"/>
          <w:lang w:val="ru-RU"/>
        </w:rPr>
        <w:t xml:space="preserve">- </w:t>
      </w:r>
      <w:r w:rsidR="00A05D3A" w:rsidRPr="00775F13">
        <w:rPr>
          <w:sz w:val="24"/>
          <w:szCs w:val="24"/>
          <w:lang w:val="ru-RU"/>
        </w:rPr>
        <w:t>в случае доставки с курьером, в момент доставки</w:t>
      </w:r>
      <w:bookmarkEnd w:id="38"/>
      <w:r w:rsidR="000232E5" w:rsidRPr="00775F13">
        <w:rPr>
          <w:sz w:val="24"/>
          <w:szCs w:val="24"/>
          <w:lang w:val="ru-RU"/>
        </w:rPr>
        <w:t>.</w:t>
      </w:r>
    </w:p>
    <w:p w:rsidR="00A05D3A" w:rsidRPr="00775F13" w:rsidRDefault="00A05D3A" w:rsidP="009D0702">
      <w:pPr>
        <w:pStyle w:val="a4"/>
        <w:numPr>
          <w:ilvl w:val="1"/>
          <w:numId w:val="3"/>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В случае уклонения адресата от получения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ведомления, а также в случае, когда адресат письменно не сообщит отправителю об изменении адреса и реквизитов доставки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ведомлений в установленный срок и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ведомления.</w:t>
      </w:r>
    </w:p>
    <w:p w:rsidR="00A05D3A" w:rsidRPr="00775F13" w:rsidRDefault="00A05D3A" w:rsidP="009D0702">
      <w:pPr>
        <w:pStyle w:val="a4"/>
        <w:numPr>
          <w:ilvl w:val="1"/>
          <w:numId w:val="3"/>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Стороны обязаны незамедлительно уведомлять друг друга обо всех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w:t>
      </w:r>
      <w:proofErr w:type="gramStart"/>
      <w:r w:rsidRPr="00775F13">
        <w:rPr>
          <w:rFonts w:ascii="Times New Roman" w:hAnsi="Times New Roman" w:cs="Times New Roman"/>
          <w:sz w:val="24"/>
          <w:szCs w:val="24"/>
        </w:rPr>
        <w:t>е</w:t>
      </w:r>
      <w:proofErr w:type="gramEnd"/>
      <w:r w:rsidRPr="00775F13">
        <w:rPr>
          <w:rFonts w:ascii="Times New Roman" w:hAnsi="Times New Roman" w:cs="Times New Roman"/>
          <w:sz w:val="24"/>
          <w:szCs w:val="24"/>
        </w:rPr>
        <w:t xml:space="preserve"> освобождения от исполнения обязательств и (или) от ответственности. </w:t>
      </w:r>
    </w:p>
    <w:p w:rsidR="00A05D3A" w:rsidRPr="00775F13" w:rsidRDefault="00A05D3A" w:rsidP="009D0702">
      <w:pPr>
        <w:pStyle w:val="a4"/>
        <w:numPr>
          <w:ilvl w:val="1"/>
          <w:numId w:val="3"/>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A05D3A" w:rsidRPr="00775F13" w:rsidRDefault="00A05D3A" w:rsidP="009D0702">
      <w:pPr>
        <w:pStyle w:val="a4"/>
        <w:numPr>
          <w:ilvl w:val="1"/>
          <w:numId w:val="3"/>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Уведомления от одной Стороны другой Стороне должны передаваться в письменной форме по следующим адресам:</w:t>
      </w:r>
    </w:p>
    <w:p w:rsidR="00A05D3A" w:rsidRPr="00775F13" w:rsidRDefault="00A05D3A" w:rsidP="009D0702">
      <w:pPr>
        <w:pStyle w:val="a4"/>
        <w:numPr>
          <w:ilvl w:val="2"/>
          <w:numId w:val="3"/>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Если</w:t>
      </w:r>
      <w:r w:rsidRPr="00775F13">
        <w:rPr>
          <w:rFonts w:ascii="Times New Roman" w:hAnsi="Times New Roman" w:cs="Times New Roman"/>
          <w:b/>
          <w:bCs/>
          <w:sz w:val="24"/>
          <w:szCs w:val="24"/>
        </w:rPr>
        <w:t xml:space="preserve"> </w:t>
      </w:r>
      <w:r w:rsidRPr="00775F13">
        <w:rPr>
          <w:rFonts w:ascii="Times New Roman" w:hAnsi="Times New Roman" w:cs="Times New Roman"/>
          <w:bCs/>
          <w:sz w:val="24"/>
          <w:szCs w:val="24"/>
        </w:rPr>
        <w:t>получатель  Подрядчик:</w:t>
      </w:r>
    </w:p>
    <w:tbl>
      <w:tblPr>
        <w:tblW w:w="0" w:type="auto"/>
        <w:tblInd w:w="959" w:type="dxa"/>
        <w:tblLook w:val="00A0" w:firstRow="1" w:lastRow="0" w:firstColumn="1" w:lastColumn="0" w:noHBand="0" w:noVBand="0"/>
      </w:tblPr>
      <w:tblGrid>
        <w:gridCol w:w="3761"/>
        <w:gridCol w:w="5511"/>
      </w:tblGrid>
      <w:tr w:rsidR="009D0702" w:rsidRPr="00775F13" w:rsidTr="00725603">
        <w:trPr>
          <w:trHeight w:val="185"/>
        </w:trPr>
        <w:tc>
          <w:tcPr>
            <w:tcW w:w="3970" w:type="dxa"/>
          </w:tcPr>
          <w:p w:rsidR="00A05D3A" w:rsidRPr="00775F13" w:rsidRDefault="00A05D3A" w:rsidP="002125CD">
            <w:pPr>
              <w:pStyle w:val="Nonformat"/>
              <w:tabs>
                <w:tab w:val="right" w:pos="2877"/>
                <w:tab w:val="left" w:pos="9214"/>
              </w:tabs>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Место нахождения:</w:t>
            </w:r>
          </w:p>
        </w:tc>
        <w:tc>
          <w:tcPr>
            <w:tcW w:w="5952" w:type="dxa"/>
          </w:tcPr>
          <w:p w:rsidR="00A05D3A" w:rsidRPr="00775F13" w:rsidRDefault="00A05D3A" w:rsidP="002125CD">
            <w:pPr>
              <w:pStyle w:val="Nonformat"/>
              <w:tabs>
                <w:tab w:val="left" w:pos="9214"/>
              </w:tabs>
              <w:ind w:firstLine="709"/>
              <w:rPr>
                <w:rFonts w:ascii="Times New Roman" w:hAnsi="Times New Roman" w:cs="Times New Roman"/>
                <w:sz w:val="24"/>
                <w:szCs w:val="24"/>
                <w:lang w:eastAsia="en-US"/>
              </w:rPr>
            </w:pPr>
            <w:r w:rsidRPr="00775F13">
              <w:rPr>
                <w:rFonts w:ascii="Times New Roman" w:hAnsi="Times New Roman" w:cs="Times New Roman"/>
                <w:sz w:val="24"/>
                <w:szCs w:val="24"/>
              </w:rPr>
              <w:t>[</w:t>
            </w:r>
            <w:r w:rsidR="00725603" w:rsidRPr="00775F13">
              <w:rPr>
                <w:rFonts w:ascii="Times New Roman" w:hAnsi="Times New Roman" w:cs="Times New Roman"/>
                <w:sz w:val="24"/>
                <w:szCs w:val="24"/>
              </w:rPr>
              <w:t>адрес</w:t>
            </w:r>
            <w:r w:rsidRPr="00775F13">
              <w:rPr>
                <w:rFonts w:ascii="Times New Roman" w:hAnsi="Times New Roman" w:cs="Times New Roman"/>
                <w:sz w:val="24"/>
                <w:szCs w:val="24"/>
              </w:rPr>
              <w:t>]</w:t>
            </w:r>
          </w:p>
        </w:tc>
      </w:tr>
      <w:tr w:rsidR="009D0702" w:rsidRPr="00775F13" w:rsidTr="00725603">
        <w:trPr>
          <w:trHeight w:val="218"/>
        </w:trPr>
        <w:tc>
          <w:tcPr>
            <w:tcW w:w="3970" w:type="dxa"/>
          </w:tcPr>
          <w:p w:rsidR="00A05D3A" w:rsidRPr="00775F13" w:rsidRDefault="00A05D3A" w:rsidP="002125CD">
            <w:pPr>
              <w:pStyle w:val="Nonformat"/>
              <w:tabs>
                <w:tab w:val="left" w:pos="9214"/>
              </w:tabs>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Почтовый адрес:</w:t>
            </w:r>
          </w:p>
        </w:tc>
        <w:tc>
          <w:tcPr>
            <w:tcW w:w="5952" w:type="dxa"/>
          </w:tcPr>
          <w:p w:rsidR="00A05D3A" w:rsidRPr="00775F13" w:rsidRDefault="00A05D3A" w:rsidP="002125CD">
            <w:pPr>
              <w:pStyle w:val="Nonformat"/>
              <w:tabs>
                <w:tab w:val="left" w:pos="9214"/>
              </w:tabs>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rPr>
              <w:t>[</w:t>
            </w:r>
            <w:r w:rsidR="00725603" w:rsidRPr="00775F13">
              <w:rPr>
                <w:rFonts w:ascii="Times New Roman" w:hAnsi="Times New Roman" w:cs="Times New Roman"/>
                <w:sz w:val="24"/>
                <w:szCs w:val="24"/>
              </w:rPr>
              <w:t>адрес</w:t>
            </w:r>
            <w:r w:rsidRPr="00775F13">
              <w:rPr>
                <w:rFonts w:ascii="Times New Roman" w:hAnsi="Times New Roman" w:cs="Times New Roman"/>
                <w:sz w:val="24"/>
                <w:szCs w:val="24"/>
              </w:rPr>
              <w:t>]</w:t>
            </w:r>
          </w:p>
        </w:tc>
      </w:tr>
      <w:tr w:rsidR="009D0702" w:rsidRPr="00775F13" w:rsidTr="00725603">
        <w:trPr>
          <w:trHeight w:val="280"/>
        </w:trPr>
        <w:tc>
          <w:tcPr>
            <w:tcW w:w="3970" w:type="dxa"/>
          </w:tcPr>
          <w:p w:rsidR="00A05D3A" w:rsidRPr="00775F13" w:rsidRDefault="00A05D3A" w:rsidP="002125CD">
            <w:pPr>
              <w:pStyle w:val="Nonformat"/>
              <w:widowControl w:val="0"/>
              <w:tabs>
                <w:tab w:val="left" w:pos="9214"/>
              </w:tabs>
              <w:autoSpaceDE w:val="0"/>
              <w:autoSpaceDN w:val="0"/>
              <w:adjustRightInd w:val="0"/>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Кому:</w:t>
            </w:r>
          </w:p>
        </w:tc>
        <w:tc>
          <w:tcPr>
            <w:tcW w:w="5952" w:type="dxa"/>
          </w:tcPr>
          <w:p w:rsidR="00A05D3A" w:rsidRPr="00775F13" w:rsidRDefault="00A05D3A" w:rsidP="002125CD">
            <w:pPr>
              <w:pStyle w:val="Nonformat"/>
              <w:tabs>
                <w:tab w:val="left" w:pos="9214"/>
              </w:tabs>
              <w:ind w:firstLine="709"/>
              <w:rPr>
                <w:rFonts w:ascii="Times New Roman" w:hAnsi="Times New Roman" w:cs="Times New Roman"/>
                <w:sz w:val="24"/>
                <w:szCs w:val="24"/>
                <w:lang w:eastAsia="en-US"/>
              </w:rPr>
            </w:pPr>
            <w:r w:rsidRPr="00775F13">
              <w:rPr>
                <w:rFonts w:ascii="Times New Roman" w:hAnsi="Times New Roman" w:cs="Times New Roman"/>
                <w:sz w:val="24"/>
                <w:szCs w:val="24"/>
              </w:rPr>
              <w:t>[</w:t>
            </w:r>
            <w:r w:rsidR="00725603" w:rsidRPr="00775F13">
              <w:rPr>
                <w:rFonts w:ascii="Times New Roman" w:hAnsi="Times New Roman" w:cs="Times New Roman"/>
                <w:sz w:val="24"/>
                <w:szCs w:val="24"/>
              </w:rPr>
              <w:t>должность, фамилия, имя, отчество</w:t>
            </w:r>
            <w:r w:rsidRPr="00775F13">
              <w:rPr>
                <w:rFonts w:ascii="Times New Roman" w:hAnsi="Times New Roman" w:cs="Times New Roman"/>
                <w:sz w:val="24"/>
                <w:szCs w:val="24"/>
              </w:rPr>
              <w:t>]</w:t>
            </w:r>
          </w:p>
        </w:tc>
      </w:tr>
      <w:tr w:rsidR="009D0702" w:rsidRPr="00775F13" w:rsidTr="00725603">
        <w:trPr>
          <w:trHeight w:val="253"/>
        </w:trPr>
        <w:tc>
          <w:tcPr>
            <w:tcW w:w="3970" w:type="dxa"/>
          </w:tcPr>
          <w:p w:rsidR="00A05D3A" w:rsidRPr="00775F13" w:rsidRDefault="00A05D3A" w:rsidP="002125CD">
            <w:pPr>
              <w:pStyle w:val="Nonformat"/>
              <w:widowControl w:val="0"/>
              <w:tabs>
                <w:tab w:val="left" w:pos="9214"/>
              </w:tabs>
              <w:autoSpaceDE w:val="0"/>
              <w:autoSpaceDN w:val="0"/>
              <w:adjustRightInd w:val="0"/>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Телефон:</w:t>
            </w:r>
          </w:p>
        </w:tc>
        <w:tc>
          <w:tcPr>
            <w:tcW w:w="5952" w:type="dxa"/>
          </w:tcPr>
          <w:p w:rsidR="00A05D3A" w:rsidRPr="00775F13" w:rsidRDefault="00A05D3A" w:rsidP="002125CD">
            <w:pPr>
              <w:pStyle w:val="Nonformat"/>
              <w:tabs>
                <w:tab w:val="left" w:pos="9214"/>
              </w:tabs>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rPr>
              <w:t>[</w:t>
            </w:r>
            <w:r w:rsidR="00725603" w:rsidRPr="00775F13">
              <w:rPr>
                <w:rFonts w:ascii="Times New Roman" w:hAnsi="Times New Roman" w:cs="Times New Roman"/>
                <w:sz w:val="24"/>
                <w:szCs w:val="24"/>
              </w:rPr>
              <w:t>номер</w:t>
            </w:r>
            <w:r w:rsidRPr="00775F13">
              <w:rPr>
                <w:rFonts w:ascii="Times New Roman" w:hAnsi="Times New Roman" w:cs="Times New Roman"/>
                <w:sz w:val="24"/>
                <w:szCs w:val="24"/>
              </w:rPr>
              <w:t>]</w:t>
            </w:r>
          </w:p>
        </w:tc>
      </w:tr>
      <w:tr w:rsidR="009D0702" w:rsidRPr="00775F13" w:rsidTr="00725603">
        <w:trPr>
          <w:trHeight w:val="253"/>
        </w:trPr>
        <w:tc>
          <w:tcPr>
            <w:tcW w:w="3970" w:type="dxa"/>
          </w:tcPr>
          <w:p w:rsidR="00A05D3A" w:rsidRPr="00775F13" w:rsidRDefault="00A05D3A" w:rsidP="002125CD">
            <w:pPr>
              <w:pStyle w:val="Nonformat"/>
              <w:widowControl w:val="0"/>
              <w:tabs>
                <w:tab w:val="left" w:pos="9214"/>
              </w:tabs>
              <w:autoSpaceDE w:val="0"/>
              <w:autoSpaceDN w:val="0"/>
              <w:adjustRightInd w:val="0"/>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Факс:</w:t>
            </w:r>
          </w:p>
        </w:tc>
        <w:tc>
          <w:tcPr>
            <w:tcW w:w="5952" w:type="dxa"/>
          </w:tcPr>
          <w:p w:rsidR="00A05D3A" w:rsidRPr="00775F13" w:rsidRDefault="00A05D3A" w:rsidP="002125CD">
            <w:pPr>
              <w:pStyle w:val="Nonformat"/>
              <w:tabs>
                <w:tab w:val="left" w:pos="9214"/>
              </w:tabs>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rPr>
              <w:t>[</w:t>
            </w:r>
            <w:r w:rsidR="00725603" w:rsidRPr="00775F13">
              <w:rPr>
                <w:rFonts w:ascii="Times New Roman" w:hAnsi="Times New Roman" w:cs="Times New Roman"/>
                <w:sz w:val="24"/>
                <w:szCs w:val="24"/>
              </w:rPr>
              <w:t>номер</w:t>
            </w:r>
            <w:r w:rsidRPr="00775F13">
              <w:rPr>
                <w:rFonts w:ascii="Times New Roman" w:hAnsi="Times New Roman" w:cs="Times New Roman"/>
                <w:sz w:val="24"/>
                <w:szCs w:val="24"/>
              </w:rPr>
              <w:t>]</w:t>
            </w:r>
          </w:p>
        </w:tc>
      </w:tr>
      <w:tr w:rsidR="009D0702" w:rsidRPr="00775F13" w:rsidTr="00725603">
        <w:trPr>
          <w:trHeight w:val="266"/>
        </w:trPr>
        <w:tc>
          <w:tcPr>
            <w:tcW w:w="3970" w:type="dxa"/>
          </w:tcPr>
          <w:p w:rsidR="00A05D3A" w:rsidRPr="00775F13" w:rsidRDefault="00A05D3A" w:rsidP="002125CD">
            <w:pPr>
              <w:pStyle w:val="Nonformat"/>
              <w:widowControl w:val="0"/>
              <w:tabs>
                <w:tab w:val="left" w:pos="9214"/>
              </w:tabs>
              <w:autoSpaceDE w:val="0"/>
              <w:autoSpaceDN w:val="0"/>
              <w:adjustRightInd w:val="0"/>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ИНН:</w:t>
            </w:r>
          </w:p>
        </w:tc>
        <w:tc>
          <w:tcPr>
            <w:tcW w:w="5952" w:type="dxa"/>
          </w:tcPr>
          <w:p w:rsidR="00A05D3A" w:rsidRPr="00775F13" w:rsidRDefault="00A05D3A" w:rsidP="002125CD">
            <w:pPr>
              <w:pStyle w:val="Nonformat"/>
              <w:tabs>
                <w:tab w:val="left" w:pos="9214"/>
              </w:tabs>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rPr>
              <w:t>[</w:t>
            </w:r>
            <w:r w:rsidR="00725603" w:rsidRPr="00775F13">
              <w:rPr>
                <w:rFonts w:ascii="Times New Roman" w:hAnsi="Times New Roman" w:cs="Times New Roman"/>
                <w:sz w:val="24"/>
                <w:szCs w:val="24"/>
              </w:rPr>
              <w:t xml:space="preserve">индивидуальный номер </w:t>
            </w:r>
            <w:r w:rsidR="00725603" w:rsidRPr="00775F13">
              <w:rPr>
                <w:rFonts w:ascii="Times New Roman" w:hAnsi="Times New Roman" w:cs="Times New Roman"/>
                <w:sz w:val="24"/>
                <w:szCs w:val="24"/>
              </w:rPr>
              <w:lastRenderedPageBreak/>
              <w:t>налогоплательщика</w:t>
            </w:r>
            <w:r w:rsidRPr="00775F13">
              <w:rPr>
                <w:rFonts w:ascii="Times New Roman" w:hAnsi="Times New Roman" w:cs="Times New Roman"/>
                <w:sz w:val="24"/>
                <w:szCs w:val="24"/>
              </w:rPr>
              <w:t>]</w:t>
            </w:r>
          </w:p>
        </w:tc>
      </w:tr>
      <w:tr w:rsidR="009D0702" w:rsidRPr="00775F13" w:rsidTr="00725603">
        <w:trPr>
          <w:trHeight w:val="253"/>
        </w:trPr>
        <w:tc>
          <w:tcPr>
            <w:tcW w:w="3970" w:type="dxa"/>
          </w:tcPr>
          <w:p w:rsidR="00A05D3A" w:rsidRPr="00775F13" w:rsidRDefault="00A05D3A" w:rsidP="002125CD">
            <w:pPr>
              <w:pStyle w:val="Nonformat"/>
              <w:widowControl w:val="0"/>
              <w:tabs>
                <w:tab w:val="left" w:pos="9214"/>
              </w:tabs>
              <w:autoSpaceDE w:val="0"/>
              <w:autoSpaceDN w:val="0"/>
              <w:adjustRightInd w:val="0"/>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lastRenderedPageBreak/>
              <w:t>КПП:</w:t>
            </w:r>
          </w:p>
        </w:tc>
        <w:tc>
          <w:tcPr>
            <w:tcW w:w="5952" w:type="dxa"/>
          </w:tcPr>
          <w:p w:rsidR="00A05D3A" w:rsidRPr="00775F13" w:rsidRDefault="00A05D3A" w:rsidP="002125CD">
            <w:pPr>
              <w:pStyle w:val="Nonformat"/>
              <w:tabs>
                <w:tab w:val="left" w:pos="9214"/>
              </w:tabs>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rPr>
              <w:t>[</w:t>
            </w:r>
            <w:r w:rsidR="00725603" w:rsidRPr="00775F13">
              <w:rPr>
                <w:rFonts w:ascii="Times New Roman" w:hAnsi="Times New Roman" w:cs="Times New Roman"/>
                <w:sz w:val="24"/>
                <w:szCs w:val="24"/>
              </w:rPr>
              <w:t>код причины постановки</w:t>
            </w:r>
            <w:r w:rsidRPr="00775F13">
              <w:rPr>
                <w:rFonts w:ascii="Times New Roman" w:hAnsi="Times New Roman" w:cs="Times New Roman"/>
                <w:sz w:val="24"/>
                <w:szCs w:val="24"/>
              </w:rPr>
              <w:t>]</w:t>
            </w:r>
          </w:p>
        </w:tc>
      </w:tr>
      <w:tr w:rsidR="009D0702" w:rsidRPr="00775F13" w:rsidTr="00725603">
        <w:trPr>
          <w:trHeight w:val="253"/>
        </w:trPr>
        <w:tc>
          <w:tcPr>
            <w:tcW w:w="3970" w:type="dxa"/>
          </w:tcPr>
          <w:p w:rsidR="00A05D3A" w:rsidRPr="00775F13" w:rsidRDefault="00A05D3A" w:rsidP="002125CD">
            <w:pPr>
              <w:pStyle w:val="Nonformat"/>
              <w:widowControl w:val="0"/>
              <w:tabs>
                <w:tab w:val="left" w:pos="9214"/>
              </w:tabs>
              <w:autoSpaceDE w:val="0"/>
              <w:autoSpaceDN w:val="0"/>
              <w:adjustRightInd w:val="0"/>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Банк:</w:t>
            </w:r>
          </w:p>
        </w:tc>
        <w:tc>
          <w:tcPr>
            <w:tcW w:w="5952" w:type="dxa"/>
          </w:tcPr>
          <w:p w:rsidR="00A05D3A" w:rsidRPr="00775F13" w:rsidRDefault="00A05D3A" w:rsidP="002125CD">
            <w:pPr>
              <w:pStyle w:val="Nonformat"/>
              <w:tabs>
                <w:tab w:val="left" w:pos="9214"/>
              </w:tabs>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rPr>
              <w:t>[</w:t>
            </w:r>
            <w:r w:rsidR="00725603" w:rsidRPr="00775F13">
              <w:rPr>
                <w:rFonts w:ascii="Times New Roman" w:hAnsi="Times New Roman" w:cs="Times New Roman"/>
                <w:sz w:val="24"/>
                <w:szCs w:val="24"/>
              </w:rPr>
              <w:t>наименование банка</w:t>
            </w:r>
            <w:r w:rsidRPr="00775F13">
              <w:rPr>
                <w:rFonts w:ascii="Times New Roman" w:hAnsi="Times New Roman" w:cs="Times New Roman"/>
                <w:sz w:val="24"/>
                <w:szCs w:val="24"/>
              </w:rPr>
              <w:t>]</w:t>
            </w:r>
          </w:p>
        </w:tc>
      </w:tr>
      <w:tr w:rsidR="009D0702" w:rsidRPr="00775F13" w:rsidTr="00725603">
        <w:trPr>
          <w:trHeight w:val="253"/>
        </w:trPr>
        <w:tc>
          <w:tcPr>
            <w:tcW w:w="3970" w:type="dxa"/>
          </w:tcPr>
          <w:p w:rsidR="00A05D3A" w:rsidRPr="00775F13" w:rsidRDefault="00A05D3A" w:rsidP="002125CD">
            <w:pPr>
              <w:pStyle w:val="Nonformat"/>
              <w:widowControl w:val="0"/>
              <w:tabs>
                <w:tab w:val="left" w:pos="9214"/>
              </w:tabs>
              <w:autoSpaceDE w:val="0"/>
              <w:autoSpaceDN w:val="0"/>
              <w:adjustRightInd w:val="0"/>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Расчетный счет:</w:t>
            </w:r>
          </w:p>
        </w:tc>
        <w:tc>
          <w:tcPr>
            <w:tcW w:w="5952" w:type="dxa"/>
          </w:tcPr>
          <w:p w:rsidR="00A05D3A" w:rsidRPr="00775F13" w:rsidRDefault="00A05D3A" w:rsidP="002125CD">
            <w:pPr>
              <w:pStyle w:val="Nonformat"/>
              <w:tabs>
                <w:tab w:val="left" w:pos="9214"/>
              </w:tabs>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rPr>
              <w:t>[</w:t>
            </w:r>
            <w:r w:rsidR="00725603" w:rsidRPr="00775F13">
              <w:rPr>
                <w:rFonts w:ascii="Times New Roman" w:hAnsi="Times New Roman" w:cs="Times New Roman"/>
                <w:sz w:val="24"/>
                <w:szCs w:val="24"/>
              </w:rPr>
              <w:t>номер счета</w:t>
            </w:r>
            <w:r w:rsidRPr="00775F13">
              <w:rPr>
                <w:rFonts w:ascii="Times New Roman" w:hAnsi="Times New Roman" w:cs="Times New Roman"/>
                <w:sz w:val="24"/>
                <w:szCs w:val="24"/>
              </w:rPr>
              <w:t>]</w:t>
            </w:r>
          </w:p>
        </w:tc>
      </w:tr>
      <w:tr w:rsidR="009D0702" w:rsidRPr="00775F13" w:rsidTr="00725603">
        <w:trPr>
          <w:trHeight w:val="266"/>
        </w:trPr>
        <w:tc>
          <w:tcPr>
            <w:tcW w:w="3970" w:type="dxa"/>
          </w:tcPr>
          <w:p w:rsidR="00A05D3A" w:rsidRPr="00775F13" w:rsidRDefault="00A05D3A" w:rsidP="002125CD">
            <w:pPr>
              <w:pStyle w:val="Nonformat"/>
              <w:widowControl w:val="0"/>
              <w:tabs>
                <w:tab w:val="left" w:pos="9214"/>
              </w:tabs>
              <w:autoSpaceDE w:val="0"/>
              <w:autoSpaceDN w:val="0"/>
              <w:adjustRightInd w:val="0"/>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Корреспондентский счет:</w:t>
            </w:r>
          </w:p>
        </w:tc>
        <w:tc>
          <w:tcPr>
            <w:tcW w:w="5952" w:type="dxa"/>
          </w:tcPr>
          <w:p w:rsidR="00A05D3A" w:rsidRPr="00775F13" w:rsidRDefault="00A05D3A" w:rsidP="002125CD">
            <w:pPr>
              <w:pStyle w:val="Nonformat"/>
              <w:tabs>
                <w:tab w:val="left" w:pos="9214"/>
              </w:tabs>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rPr>
              <w:t>[</w:t>
            </w:r>
            <w:r w:rsidR="00725603" w:rsidRPr="00775F13">
              <w:rPr>
                <w:rFonts w:ascii="Times New Roman" w:hAnsi="Times New Roman" w:cs="Times New Roman"/>
                <w:sz w:val="24"/>
                <w:szCs w:val="24"/>
              </w:rPr>
              <w:t>номер счета</w:t>
            </w:r>
            <w:r w:rsidRPr="00775F13">
              <w:rPr>
                <w:rFonts w:ascii="Times New Roman" w:hAnsi="Times New Roman" w:cs="Times New Roman"/>
                <w:sz w:val="24"/>
                <w:szCs w:val="24"/>
              </w:rPr>
              <w:t>]</w:t>
            </w:r>
          </w:p>
        </w:tc>
      </w:tr>
      <w:tr w:rsidR="009D0702" w:rsidRPr="00775F13" w:rsidTr="00725603">
        <w:trPr>
          <w:trHeight w:val="253"/>
        </w:trPr>
        <w:tc>
          <w:tcPr>
            <w:tcW w:w="3970" w:type="dxa"/>
          </w:tcPr>
          <w:p w:rsidR="00A05D3A" w:rsidRPr="00775F13" w:rsidRDefault="00A05D3A" w:rsidP="002125CD">
            <w:pPr>
              <w:pStyle w:val="Nonformat"/>
              <w:widowControl w:val="0"/>
              <w:tabs>
                <w:tab w:val="left" w:pos="9214"/>
              </w:tabs>
              <w:autoSpaceDE w:val="0"/>
              <w:autoSpaceDN w:val="0"/>
              <w:adjustRightInd w:val="0"/>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lang w:eastAsia="en-US"/>
              </w:rPr>
              <w:t xml:space="preserve">БИК: </w:t>
            </w:r>
          </w:p>
        </w:tc>
        <w:tc>
          <w:tcPr>
            <w:tcW w:w="5952" w:type="dxa"/>
          </w:tcPr>
          <w:p w:rsidR="00A05D3A" w:rsidRPr="00775F13" w:rsidRDefault="00A05D3A" w:rsidP="002125CD">
            <w:pPr>
              <w:pStyle w:val="Nonformat"/>
              <w:tabs>
                <w:tab w:val="left" w:pos="9214"/>
              </w:tabs>
              <w:ind w:firstLine="709"/>
              <w:jc w:val="both"/>
              <w:rPr>
                <w:rFonts w:ascii="Times New Roman" w:hAnsi="Times New Roman" w:cs="Times New Roman"/>
                <w:sz w:val="24"/>
                <w:szCs w:val="24"/>
                <w:lang w:eastAsia="en-US"/>
              </w:rPr>
            </w:pPr>
            <w:r w:rsidRPr="00775F13">
              <w:rPr>
                <w:rFonts w:ascii="Times New Roman" w:hAnsi="Times New Roman" w:cs="Times New Roman"/>
                <w:sz w:val="24"/>
                <w:szCs w:val="24"/>
              </w:rPr>
              <w:t>[</w:t>
            </w:r>
            <w:r w:rsidR="00725603" w:rsidRPr="00775F13">
              <w:rPr>
                <w:rFonts w:ascii="Times New Roman" w:hAnsi="Times New Roman" w:cs="Times New Roman"/>
                <w:sz w:val="24"/>
                <w:szCs w:val="24"/>
              </w:rPr>
              <w:t>банковский идентификационный код</w:t>
            </w:r>
            <w:r w:rsidRPr="00775F13">
              <w:rPr>
                <w:rFonts w:ascii="Times New Roman" w:hAnsi="Times New Roman" w:cs="Times New Roman"/>
                <w:sz w:val="24"/>
                <w:szCs w:val="24"/>
              </w:rPr>
              <w:t>]</w:t>
            </w:r>
          </w:p>
        </w:tc>
      </w:tr>
    </w:tbl>
    <w:p w:rsidR="00A05D3A" w:rsidRPr="00775F13" w:rsidRDefault="00A05D3A" w:rsidP="002125CD">
      <w:pPr>
        <w:pStyle w:val="Nonformat"/>
        <w:tabs>
          <w:tab w:val="left" w:pos="9214"/>
        </w:tabs>
        <w:ind w:firstLine="709"/>
        <w:jc w:val="both"/>
        <w:rPr>
          <w:rFonts w:ascii="Times New Roman" w:hAnsi="Times New Roman" w:cs="Times New Roman"/>
          <w:sz w:val="24"/>
          <w:szCs w:val="24"/>
        </w:rPr>
      </w:pPr>
    </w:p>
    <w:p w:rsidR="00A05D3A" w:rsidRPr="00775F13" w:rsidRDefault="00A05D3A" w:rsidP="00B20EFC">
      <w:pPr>
        <w:pStyle w:val="a4"/>
        <w:numPr>
          <w:ilvl w:val="2"/>
          <w:numId w:val="3"/>
        </w:numPr>
        <w:spacing w:after="0" w:line="240" w:lineRule="auto"/>
        <w:ind w:left="0" w:firstLine="709"/>
        <w:rPr>
          <w:rFonts w:ascii="Times New Roman" w:hAnsi="Times New Roman" w:cs="Times New Roman"/>
          <w:sz w:val="24"/>
          <w:szCs w:val="24"/>
        </w:rPr>
      </w:pPr>
      <w:r w:rsidRPr="00775F13">
        <w:rPr>
          <w:rFonts w:ascii="Times New Roman" w:hAnsi="Times New Roman" w:cs="Times New Roman"/>
          <w:sz w:val="24"/>
          <w:szCs w:val="24"/>
        </w:rPr>
        <w:t>Если</w:t>
      </w:r>
      <w:r w:rsidRPr="00775F13">
        <w:rPr>
          <w:rFonts w:ascii="Times New Roman" w:hAnsi="Times New Roman" w:cs="Times New Roman"/>
          <w:bCs/>
          <w:sz w:val="24"/>
          <w:szCs w:val="24"/>
        </w:rPr>
        <w:t xml:space="preserve"> получатель Заказчик:</w:t>
      </w:r>
    </w:p>
    <w:tbl>
      <w:tblPr>
        <w:tblW w:w="0" w:type="auto"/>
        <w:tblInd w:w="959" w:type="dxa"/>
        <w:tblLook w:val="00A0" w:firstRow="1" w:lastRow="0" w:firstColumn="1" w:lastColumn="0" w:noHBand="0" w:noVBand="0"/>
      </w:tblPr>
      <w:tblGrid>
        <w:gridCol w:w="3750"/>
        <w:gridCol w:w="5522"/>
      </w:tblGrid>
      <w:tr w:rsidR="009D0702" w:rsidRPr="00775F13" w:rsidTr="00725603">
        <w:trPr>
          <w:trHeight w:val="276"/>
        </w:trPr>
        <w:tc>
          <w:tcPr>
            <w:tcW w:w="3969" w:type="dxa"/>
          </w:tcPr>
          <w:p w:rsidR="00A05D3A" w:rsidRPr="00775F13" w:rsidRDefault="00A05D3A" w:rsidP="002125CD">
            <w:pPr>
              <w:tabs>
                <w:tab w:val="left" w:pos="9214"/>
              </w:tabs>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rPr>
              <w:t>Адрес места нахождения:</w:t>
            </w:r>
          </w:p>
        </w:tc>
        <w:tc>
          <w:tcPr>
            <w:tcW w:w="5953" w:type="dxa"/>
          </w:tcPr>
          <w:p w:rsidR="00143D02" w:rsidRPr="00775F13" w:rsidRDefault="00143D02" w:rsidP="002125CD">
            <w:pPr>
              <w:tabs>
                <w:tab w:val="left" w:pos="9214"/>
              </w:tabs>
              <w:snapToGrid w:val="0"/>
              <w:spacing w:after="0" w:line="240" w:lineRule="auto"/>
              <w:ind w:firstLine="709"/>
              <w:jc w:val="both"/>
              <w:rPr>
                <w:rFonts w:ascii="Times New Roman" w:hAnsi="Times New Roman"/>
                <w:sz w:val="24"/>
                <w:szCs w:val="24"/>
                <w:lang w:eastAsia="ru-RU"/>
              </w:rPr>
            </w:pPr>
            <w:r w:rsidRPr="00775F13">
              <w:rPr>
                <w:rFonts w:ascii="Times New Roman" w:hAnsi="Times New Roman"/>
                <w:sz w:val="24"/>
                <w:szCs w:val="24"/>
                <w:lang w:eastAsia="ru-RU"/>
              </w:rPr>
              <w:t xml:space="preserve">143005, Московская область, Одинцовский район, </w:t>
            </w:r>
          </w:p>
          <w:p w:rsidR="00A05D3A" w:rsidRPr="00775F13" w:rsidRDefault="00143D02" w:rsidP="002125CD">
            <w:pPr>
              <w:tabs>
                <w:tab w:val="left" w:pos="9214"/>
              </w:tabs>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lang w:eastAsia="ru-RU"/>
              </w:rPr>
              <w:t xml:space="preserve">г. Одинцово, ул. </w:t>
            </w:r>
            <w:proofErr w:type="gramStart"/>
            <w:r w:rsidRPr="00775F13">
              <w:rPr>
                <w:rFonts w:ascii="Times New Roman" w:hAnsi="Times New Roman"/>
                <w:sz w:val="24"/>
                <w:szCs w:val="24"/>
                <w:lang w:eastAsia="ru-RU"/>
              </w:rPr>
              <w:t>Луговая</w:t>
            </w:r>
            <w:proofErr w:type="gramEnd"/>
            <w:r w:rsidRPr="00775F13">
              <w:rPr>
                <w:rFonts w:ascii="Times New Roman" w:hAnsi="Times New Roman"/>
                <w:sz w:val="24"/>
                <w:szCs w:val="24"/>
                <w:lang w:eastAsia="ru-RU"/>
              </w:rPr>
              <w:t xml:space="preserve">, д. 4 </w:t>
            </w:r>
          </w:p>
        </w:tc>
      </w:tr>
      <w:tr w:rsidR="009D0702" w:rsidRPr="00775F13" w:rsidTr="00725603">
        <w:trPr>
          <w:trHeight w:val="276"/>
        </w:trPr>
        <w:tc>
          <w:tcPr>
            <w:tcW w:w="3969" w:type="dxa"/>
          </w:tcPr>
          <w:p w:rsidR="00A05D3A" w:rsidRPr="00775F13" w:rsidRDefault="00A05D3A" w:rsidP="002125CD">
            <w:pPr>
              <w:tabs>
                <w:tab w:val="left" w:pos="9214"/>
              </w:tabs>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rPr>
              <w:t>Почтовый адрес:</w:t>
            </w:r>
          </w:p>
        </w:tc>
        <w:tc>
          <w:tcPr>
            <w:tcW w:w="5953" w:type="dxa"/>
          </w:tcPr>
          <w:p w:rsidR="00A05D3A" w:rsidRPr="00775F13" w:rsidRDefault="00143D02"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lang w:eastAsia="ru-RU"/>
              </w:rPr>
              <w:t>143005, Московская область, г. Одинцово, ул. Луговая, д. 4</w:t>
            </w:r>
          </w:p>
        </w:tc>
      </w:tr>
      <w:tr w:rsidR="009D0702" w:rsidRPr="00775F13" w:rsidTr="00725603">
        <w:trPr>
          <w:trHeight w:val="276"/>
        </w:trPr>
        <w:tc>
          <w:tcPr>
            <w:tcW w:w="3969" w:type="dxa"/>
          </w:tcPr>
          <w:p w:rsidR="00A05D3A" w:rsidRPr="00775F13" w:rsidRDefault="00A05D3A"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rPr>
              <w:t>Кому:</w:t>
            </w:r>
          </w:p>
        </w:tc>
        <w:tc>
          <w:tcPr>
            <w:tcW w:w="5953" w:type="dxa"/>
          </w:tcPr>
          <w:p w:rsidR="00A05D3A" w:rsidRPr="00775F13" w:rsidRDefault="00A05D3A"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lang w:eastAsia="ru-RU"/>
              </w:rPr>
              <w:t>[</w:t>
            </w:r>
            <w:r w:rsidR="00725603" w:rsidRPr="00775F13">
              <w:rPr>
                <w:rFonts w:ascii="Times New Roman" w:hAnsi="Times New Roman"/>
                <w:sz w:val="24"/>
                <w:szCs w:val="24"/>
                <w:lang w:eastAsia="ru-RU"/>
              </w:rPr>
              <w:t>должность, фамилия, имя, отчество</w:t>
            </w:r>
            <w:r w:rsidRPr="00775F13">
              <w:rPr>
                <w:rFonts w:ascii="Times New Roman" w:hAnsi="Times New Roman"/>
                <w:sz w:val="24"/>
                <w:szCs w:val="24"/>
                <w:lang w:eastAsia="ru-RU"/>
              </w:rPr>
              <w:t>]</w:t>
            </w:r>
          </w:p>
        </w:tc>
      </w:tr>
      <w:tr w:rsidR="009D0702" w:rsidRPr="00775F13" w:rsidTr="00725603">
        <w:trPr>
          <w:trHeight w:val="276"/>
        </w:trPr>
        <w:tc>
          <w:tcPr>
            <w:tcW w:w="3969" w:type="dxa"/>
          </w:tcPr>
          <w:p w:rsidR="00A05D3A" w:rsidRPr="00775F13" w:rsidRDefault="00A05D3A"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rPr>
              <w:t>Телефон:</w:t>
            </w:r>
          </w:p>
        </w:tc>
        <w:tc>
          <w:tcPr>
            <w:tcW w:w="5953" w:type="dxa"/>
          </w:tcPr>
          <w:p w:rsidR="00A05D3A" w:rsidRPr="00775F13" w:rsidRDefault="00143D02"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lang w:eastAsia="ru-RU"/>
              </w:rPr>
              <w:t xml:space="preserve">+7 495 967 01 48 </w:t>
            </w:r>
          </w:p>
        </w:tc>
      </w:tr>
      <w:tr w:rsidR="009D0702" w:rsidRPr="00775F13" w:rsidTr="00725603">
        <w:trPr>
          <w:trHeight w:val="262"/>
        </w:trPr>
        <w:tc>
          <w:tcPr>
            <w:tcW w:w="3969" w:type="dxa"/>
          </w:tcPr>
          <w:p w:rsidR="00A05D3A" w:rsidRPr="00775F13" w:rsidRDefault="00A05D3A"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rPr>
              <w:t>Факс:</w:t>
            </w:r>
          </w:p>
        </w:tc>
        <w:tc>
          <w:tcPr>
            <w:tcW w:w="5953" w:type="dxa"/>
          </w:tcPr>
          <w:p w:rsidR="00A05D3A" w:rsidRPr="00775F13" w:rsidRDefault="00143D02"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lang w:eastAsia="ru-RU"/>
              </w:rPr>
              <w:t>+7 495 967 01 48 (доб. 2153)</w:t>
            </w:r>
          </w:p>
        </w:tc>
      </w:tr>
      <w:tr w:rsidR="009D0702" w:rsidRPr="00775F13" w:rsidTr="00725603">
        <w:trPr>
          <w:trHeight w:val="276"/>
        </w:trPr>
        <w:tc>
          <w:tcPr>
            <w:tcW w:w="3969" w:type="dxa"/>
          </w:tcPr>
          <w:p w:rsidR="00A05D3A" w:rsidRPr="00775F13" w:rsidRDefault="00A05D3A"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rPr>
              <w:t>ИНН:</w:t>
            </w:r>
          </w:p>
        </w:tc>
        <w:tc>
          <w:tcPr>
            <w:tcW w:w="5953" w:type="dxa"/>
          </w:tcPr>
          <w:p w:rsidR="00A05D3A" w:rsidRPr="00775F13" w:rsidRDefault="00143D02"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lang w:eastAsia="ru-RU"/>
              </w:rPr>
              <w:t>7701897582</w:t>
            </w:r>
          </w:p>
        </w:tc>
      </w:tr>
      <w:tr w:rsidR="009D0702" w:rsidRPr="00775F13" w:rsidTr="00725603">
        <w:trPr>
          <w:trHeight w:val="276"/>
        </w:trPr>
        <w:tc>
          <w:tcPr>
            <w:tcW w:w="3969" w:type="dxa"/>
          </w:tcPr>
          <w:p w:rsidR="00A05D3A" w:rsidRPr="00775F13" w:rsidRDefault="00A05D3A" w:rsidP="002125CD">
            <w:pPr>
              <w:tabs>
                <w:tab w:val="left" w:pos="9214"/>
              </w:tabs>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rPr>
              <w:t>КПП:</w:t>
            </w:r>
          </w:p>
        </w:tc>
        <w:tc>
          <w:tcPr>
            <w:tcW w:w="5953" w:type="dxa"/>
          </w:tcPr>
          <w:p w:rsidR="00A05D3A" w:rsidRPr="00775F13" w:rsidRDefault="00143D02"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lang w:eastAsia="ru-RU"/>
              </w:rPr>
              <w:t>503201001</w:t>
            </w:r>
          </w:p>
        </w:tc>
      </w:tr>
      <w:tr w:rsidR="009D0702" w:rsidRPr="00775F13" w:rsidTr="00725603">
        <w:trPr>
          <w:trHeight w:val="262"/>
        </w:trPr>
        <w:tc>
          <w:tcPr>
            <w:tcW w:w="3969" w:type="dxa"/>
          </w:tcPr>
          <w:p w:rsidR="00A05D3A" w:rsidRPr="00775F13" w:rsidRDefault="00A05D3A" w:rsidP="002125CD">
            <w:pPr>
              <w:tabs>
                <w:tab w:val="left" w:pos="9214"/>
              </w:tabs>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rPr>
              <w:t>Банк:</w:t>
            </w:r>
          </w:p>
        </w:tc>
        <w:tc>
          <w:tcPr>
            <w:tcW w:w="5953" w:type="dxa"/>
          </w:tcPr>
          <w:p w:rsidR="00A05D3A" w:rsidRPr="00775F13" w:rsidRDefault="00143D02"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lang w:eastAsia="ru-RU"/>
              </w:rPr>
              <w:t>ОАО «СБЕРБАНК России» г. Москва</w:t>
            </w:r>
          </w:p>
        </w:tc>
      </w:tr>
      <w:tr w:rsidR="009D0702" w:rsidRPr="00775F13" w:rsidTr="00725603">
        <w:trPr>
          <w:trHeight w:val="276"/>
        </w:trPr>
        <w:tc>
          <w:tcPr>
            <w:tcW w:w="3969" w:type="dxa"/>
          </w:tcPr>
          <w:p w:rsidR="00A05D3A" w:rsidRPr="00775F13" w:rsidRDefault="00A05D3A" w:rsidP="002125CD">
            <w:pPr>
              <w:tabs>
                <w:tab w:val="left" w:pos="9214"/>
              </w:tabs>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rPr>
              <w:t>Расчетный счет:</w:t>
            </w:r>
          </w:p>
        </w:tc>
        <w:tc>
          <w:tcPr>
            <w:tcW w:w="5953" w:type="dxa"/>
          </w:tcPr>
          <w:p w:rsidR="00A05D3A" w:rsidRPr="00775F13" w:rsidRDefault="00143D02"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lang w:eastAsia="ru-RU"/>
              </w:rPr>
              <w:t>40702810738170021330</w:t>
            </w:r>
          </w:p>
        </w:tc>
      </w:tr>
      <w:tr w:rsidR="009D0702" w:rsidRPr="00775F13" w:rsidTr="00725603">
        <w:trPr>
          <w:trHeight w:val="276"/>
        </w:trPr>
        <w:tc>
          <w:tcPr>
            <w:tcW w:w="3969" w:type="dxa"/>
          </w:tcPr>
          <w:p w:rsidR="00A05D3A" w:rsidRPr="00775F13" w:rsidRDefault="00A05D3A" w:rsidP="002125CD">
            <w:pPr>
              <w:tabs>
                <w:tab w:val="left" w:pos="9214"/>
              </w:tabs>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rPr>
              <w:t>Корреспондентский счет:</w:t>
            </w:r>
          </w:p>
        </w:tc>
        <w:tc>
          <w:tcPr>
            <w:tcW w:w="5953" w:type="dxa"/>
          </w:tcPr>
          <w:p w:rsidR="00A05D3A" w:rsidRPr="00775F13" w:rsidRDefault="0056246D"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lang w:eastAsia="ru-RU"/>
              </w:rPr>
              <w:t>30101810400000000225</w:t>
            </w:r>
          </w:p>
        </w:tc>
      </w:tr>
      <w:tr w:rsidR="009D0702" w:rsidRPr="00775F13" w:rsidTr="00725603">
        <w:trPr>
          <w:trHeight w:val="262"/>
        </w:trPr>
        <w:tc>
          <w:tcPr>
            <w:tcW w:w="3969" w:type="dxa"/>
          </w:tcPr>
          <w:p w:rsidR="00A05D3A" w:rsidRPr="00775F13" w:rsidRDefault="00A05D3A" w:rsidP="002125CD">
            <w:pPr>
              <w:tabs>
                <w:tab w:val="left" w:pos="9214"/>
              </w:tabs>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rPr>
              <w:t>БИК:</w:t>
            </w:r>
          </w:p>
        </w:tc>
        <w:tc>
          <w:tcPr>
            <w:tcW w:w="5953" w:type="dxa"/>
          </w:tcPr>
          <w:p w:rsidR="00A05D3A" w:rsidRPr="00775F13" w:rsidRDefault="0056246D" w:rsidP="002125CD">
            <w:pPr>
              <w:widowControl w:val="0"/>
              <w:tabs>
                <w:tab w:val="left" w:pos="9214"/>
              </w:tabs>
              <w:autoSpaceDE w:val="0"/>
              <w:autoSpaceDN w:val="0"/>
              <w:adjustRightInd w:val="0"/>
              <w:snapToGrid w:val="0"/>
              <w:spacing w:after="0" w:line="240" w:lineRule="auto"/>
              <w:ind w:firstLine="709"/>
              <w:jc w:val="both"/>
              <w:rPr>
                <w:rFonts w:ascii="Times New Roman" w:hAnsi="Times New Roman"/>
                <w:sz w:val="24"/>
                <w:szCs w:val="24"/>
              </w:rPr>
            </w:pPr>
            <w:r w:rsidRPr="00775F13">
              <w:rPr>
                <w:rFonts w:ascii="Times New Roman" w:hAnsi="Times New Roman"/>
                <w:sz w:val="24"/>
                <w:szCs w:val="24"/>
                <w:lang w:eastAsia="ru-RU"/>
              </w:rPr>
              <w:t>044525225</w:t>
            </w:r>
          </w:p>
        </w:tc>
      </w:tr>
    </w:tbl>
    <w:p w:rsidR="00A05D3A" w:rsidRPr="00775F13" w:rsidRDefault="00A05D3A" w:rsidP="009D0702">
      <w:pPr>
        <w:pStyle w:val="a4"/>
        <w:numPr>
          <w:ilvl w:val="1"/>
          <w:numId w:val="3"/>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Все протоколы встреч и/или совещаний являются официальными, а информация, содержащаяся в них, приравнивается к официальному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ведомлению </w:t>
      </w:r>
      <w:r w:rsidR="004730D5" w:rsidRPr="00775F13">
        <w:rPr>
          <w:rFonts w:ascii="Times New Roman" w:hAnsi="Times New Roman" w:cs="Times New Roman"/>
          <w:sz w:val="24"/>
          <w:szCs w:val="24"/>
        </w:rPr>
        <w:t>Сторон</w:t>
      </w:r>
      <w:r w:rsidRPr="00775F13">
        <w:rPr>
          <w:rFonts w:ascii="Times New Roman" w:hAnsi="Times New Roman" w:cs="Times New Roman"/>
          <w:sz w:val="24"/>
          <w:szCs w:val="24"/>
        </w:rPr>
        <w:t>.</w:t>
      </w:r>
    </w:p>
    <w:p w:rsidR="00B20EFC" w:rsidRPr="00775F13" w:rsidRDefault="00B20EFC" w:rsidP="00B20EFC">
      <w:pPr>
        <w:pStyle w:val="a4"/>
        <w:spacing w:after="0" w:line="240" w:lineRule="auto"/>
        <w:ind w:left="709"/>
        <w:jc w:val="both"/>
        <w:rPr>
          <w:rFonts w:ascii="Times New Roman" w:hAnsi="Times New Roman" w:cs="Times New Roman"/>
          <w:b/>
          <w:bCs/>
          <w:caps/>
          <w:sz w:val="24"/>
          <w:szCs w:val="24"/>
        </w:rPr>
      </w:pPr>
    </w:p>
    <w:p w:rsidR="00A05D3A" w:rsidRPr="00775F13" w:rsidRDefault="00A05D3A" w:rsidP="009D0702">
      <w:pPr>
        <w:pStyle w:val="a4"/>
        <w:numPr>
          <w:ilvl w:val="0"/>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ОБСТОЯТЕЛЬСТВА НЕПРЕОДОЛИМОЙ СИЛЫ</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proofErr w:type="gramStart"/>
      <w:r w:rsidRPr="00775F13">
        <w:rPr>
          <w:rFonts w:ascii="Times New Roman" w:hAnsi="Times New Roman" w:cs="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в том числе объявленными и фактическими военными действиями; гражданской войной;</w:t>
      </w:r>
      <w:proofErr w:type="gramEnd"/>
      <w:r w:rsidRPr="00775F13">
        <w:rPr>
          <w:rFonts w:ascii="Times New Roman" w:hAnsi="Times New Roman" w:cs="Times New Roman"/>
          <w:sz w:val="24"/>
          <w:szCs w:val="24"/>
        </w:rPr>
        <w:t xml:space="preserve"> эпидемиями; эмбарго; запретами компетентных органов (за исключением запретов, наложенных в связи с нарушением Подрядчиком, его Субподрядчиками Законодательства РФ), касающихся деятельности, являющейся предметом настоящего Договора; землетрясениями; наводнениями; пожарами и другими стихийными бедствиями согласно Законодательству РФ.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proofErr w:type="gramStart"/>
      <w:r w:rsidRPr="00775F13">
        <w:rPr>
          <w:rFonts w:ascii="Times New Roman" w:hAnsi="Times New Roman" w:cs="Times New Roman"/>
          <w:sz w:val="24"/>
          <w:szCs w:val="24"/>
        </w:rPr>
        <w:t xml:space="preserve">Затронутая Обстоятельствами непреодолимой силы Сторона без промедления, но не позднее, чем через 10 (десять) Календарных дней после наступления Обстоятельств непреодолимой силы, направляет письменное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 xml:space="preserve">ведомление другой Стороне об этих обстоятельствах и об их последствиях (с соответствующим подтверждением получения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ведомления) и принимает все возможные меры с целью минимизации отрицательных последствий, вызванных указанными Обстоятельствами непреодолимой силы.</w:t>
      </w:r>
      <w:proofErr w:type="gramEnd"/>
      <w:r w:rsidRPr="00775F13">
        <w:rPr>
          <w:rFonts w:ascii="Times New Roman" w:hAnsi="Times New Roman" w:cs="Times New Roman"/>
          <w:sz w:val="24"/>
          <w:szCs w:val="24"/>
        </w:rPr>
        <w:t xml:space="preserve"> Сторона, для которой создались Обстоятельства непреодолимой силы, должна также без промедления, но не позднее, чем через 10 (десять) Календарных дней, известить путем направления письменного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proofErr w:type="spellStart"/>
      <w:r w:rsidRPr="00775F13">
        <w:rPr>
          <w:rFonts w:ascii="Times New Roman" w:hAnsi="Times New Roman" w:cs="Times New Roman"/>
          <w:sz w:val="24"/>
          <w:szCs w:val="24"/>
        </w:rPr>
        <w:t>Неизвещение</w:t>
      </w:r>
      <w:proofErr w:type="spellEnd"/>
      <w:r w:rsidRPr="00775F13">
        <w:rPr>
          <w:rFonts w:ascii="Times New Roman" w:hAnsi="Times New Roman" w:cs="Times New Roman"/>
          <w:sz w:val="24"/>
          <w:szCs w:val="24"/>
        </w:rPr>
        <w:t xml:space="preserve">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lastRenderedPageBreak/>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w:t>
      </w:r>
      <w:r w:rsidR="006B79F1" w:rsidRPr="00775F13">
        <w:rPr>
          <w:rFonts w:ascii="Times New Roman" w:hAnsi="Times New Roman" w:cs="Times New Roman"/>
          <w:sz w:val="24"/>
          <w:szCs w:val="24"/>
        </w:rPr>
        <w:t>У</w:t>
      </w:r>
      <w:r w:rsidRPr="00775F13">
        <w:rPr>
          <w:rFonts w:ascii="Times New Roman" w:hAnsi="Times New Roman" w:cs="Times New Roman"/>
          <w:sz w:val="24"/>
          <w:szCs w:val="24"/>
        </w:rPr>
        <w:t>ведомлением другой Стороны расторгнуть Договор без обязанности по возмещению убытков другой Стороны.</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В течение 10 (десяти) Календарных дней после наступления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w:t>
      </w:r>
    </w:p>
    <w:p w:rsidR="00725603" w:rsidRPr="00775F13" w:rsidRDefault="00725603" w:rsidP="002125CD">
      <w:pPr>
        <w:pStyle w:val="a4"/>
        <w:tabs>
          <w:tab w:val="left" w:pos="1276"/>
        </w:tabs>
        <w:spacing w:after="0" w:line="240" w:lineRule="auto"/>
        <w:ind w:left="0" w:firstLine="709"/>
        <w:jc w:val="both"/>
        <w:rPr>
          <w:rFonts w:ascii="Times New Roman" w:hAnsi="Times New Roman" w:cs="Times New Roman"/>
          <w:b/>
          <w:bCs/>
          <w:caps/>
          <w:sz w:val="24"/>
          <w:szCs w:val="24"/>
        </w:rPr>
      </w:pPr>
    </w:p>
    <w:p w:rsidR="00A05D3A" w:rsidRPr="00775F13" w:rsidRDefault="00A05D3A" w:rsidP="009D0702">
      <w:pPr>
        <w:pStyle w:val="a4"/>
        <w:numPr>
          <w:ilvl w:val="0"/>
          <w:numId w:val="3"/>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ПРИМЕНИМОЕ ПРАВО И РАЗРЕШЕНИЕ СПОРОВ</w:t>
      </w:r>
    </w:p>
    <w:p w:rsidR="00A05D3A" w:rsidRPr="00775F13" w:rsidRDefault="00A05D3A" w:rsidP="009D0702">
      <w:pPr>
        <w:pStyle w:val="a4"/>
        <w:numPr>
          <w:ilvl w:val="1"/>
          <w:numId w:val="3"/>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Настоящий Договор регулируется в соответствии с Законодательством РФ.</w:t>
      </w:r>
    </w:p>
    <w:p w:rsidR="00A05D3A" w:rsidRPr="00775F13" w:rsidRDefault="00A05D3A" w:rsidP="009D0702">
      <w:pPr>
        <w:pStyle w:val="a4"/>
        <w:numPr>
          <w:ilvl w:val="1"/>
          <w:numId w:val="3"/>
        </w:numPr>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В случае возникновения споров, Стороны примут все меры к разрешению их путем переговоров. В случае невозможности разрешения споров путем переговоров, споры, в том числе связанные с заключением, исполнением, расторжением, недействительностью настоящего Договора, передаются на рассмотрение в Арбитражный суд города Москвы. </w:t>
      </w:r>
    </w:p>
    <w:p w:rsidR="00143D02" w:rsidRPr="00775F13" w:rsidRDefault="00143D02" w:rsidP="002125CD">
      <w:pPr>
        <w:pStyle w:val="a4"/>
        <w:tabs>
          <w:tab w:val="left" w:pos="1276"/>
        </w:tabs>
        <w:spacing w:after="0" w:line="240" w:lineRule="auto"/>
        <w:ind w:left="0" w:firstLine="709"/>
        <w:jc w:val="both"/>
        <w:rPr>
          <w:rFonts w:ascii="Times New Roman" w:hAnsi="Times New Roman" w:cs="Times New Roman"/>
          <w:b/>
          <w:bCs/>
          <w:caps/>
          <w:sz w:val="24"/>
          <w:szCs w:val="24"/>
        </w:rPr>
      </w:pPr>
    </w:p>
    <w:p w:rsidR="00A05D3A" w:rsidRPr="00775F13" w:rsidRDefault="00A05D3A" w:rsidP="009D0702">
      <w:pPr>
        <w:pStyle w:val="a4"/>
        <w:numPr>
          <w:ilvl w:val="0"/>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 xml:space="preserve">Конфиденциальность </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noProof/>
          <w:sz w:val="24"/>
          <w:szCs w:val="24"/>
        </w:rPr>
        <w:t>Стороны обязуются охранять конфиденциальность всей информации, предоставленной другой Стороне,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 законодательством Российской Фкедкрации уполномоченнмы органам власти. 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noProof/>
          <w:sz w:val="24"/>
          <w:szCs w:val="24"/>
        </w:rPr>
        <w:t>Заказчик вправе передавать полученную от Подрядчика документацию до ее приемки и получения в собственность третьим лицам в целях оценки соответствия данной документации требованиям настоящего Догвоора и действующего законодательства Российской Федерациию</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noProof/>
          <w:sz w:val="24"/>
          <w:szCs w:val="24"/>
        </w:rPr>
        <w:t>Подрядчик обязуется использовать любую документацию, включая документацию, переданную Заказчиком Подрядчику в составе Исходных данных,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В случае ликвидации/реорганизации одной из Сторон Договора ликвидируемая/реорганизуемая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(один) месяц до ликвидации/реорганизации соответствующей Стороны. Ликвидируемая/реорганизуемая Сторона должна письменно уведомить другую Сторону о своей ликвидации/реорганизации не позднее, чем за 2 (два) месяца до ликвидации/реорганизации соответствующей Стороны.</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Заказчик по своему усмотрению имеет право требовать возмещения убытков, понесенных в связи с разглашением или незаконным/несанкционированным использованием Подрядчиком принадлежащей Заказчику конфиденциальной информации.</w:t>
      </w:r>
    </w:p>
    <w:p w:rsidR="00725603" w:rsidRPr="00775F13" w:rsidRDefault="00725603" w:rsidP="002125CD">
      <w:pPr>
        <w:pStyle w:val="a4"/>
        <w:tabs>
          <w:tab w:val="left" w:pos="1276"/>
        </w:tabs>
        <w:spacing w:after="0" w:line="240" w:lineRule="auto"/>
        <w:ind w:left="0" w:firstLine="709"/>
        <w:jc w:val="both"/>
        <w:rPr>
          <w:rFonts w:ascii="Times New Roman" w:hAnsi="Times New Roman" w:cs="Times New Roman"/>
          <w:b/>
          <w:bCs/>
          <w:caps/>
          <w:sz w:val="24"/>
          <w:szCs w:val="24"/>
        </w:rPr>
      </w:pPr>
    </w:p>
    <w:p w:rsidR="00A05D3A" w:rsidRPr="00775F13" w:rsidRDefault="00A05D3A" w:rsidP="009D0702">
      <w:pPr>
        <w:pStyle w:val="a4"/>
        <w:numPr>
          <w:ilvl w:val="0"/>
          <w:numId w:val="3"/>
        </w:numPr>
        <w:tabs>
          <w:tab w:val="left" w:pos="1276"/>
        </w:tabs>
        <w:spacing w:after="0" w:line="240" w:lineRule="auto"/>
        <w:ind w:left="0" w:firstLine="709"/>
        <w:jc w:val="both"/>
        <w:rPr>
          <w:rFonts w:ascii="Times New Roman" w:hAnsi="Times New Roman" w:cs="Times New Roman"/>
          <w:b/>
          <w:bCs/>
          <w:caps/>
          <w:sz w:val="24"/>
          <w:szCs w:val="24"/>
        </w:rPr>
      </w:pPr>
      <w:bookmarkStart w:id="39" w:name="_Ref304186265"/>
      <w:r w:rsidRPr="00775F13">
        <w:rPr>
          <w:rFonts w:ascii="Times New Roman" w:hAnsi="Times New Roman" w:cs="Times New Roman"/>
          <w:b/>
          <w:bCs/>
          <w:caps/>
          <w:sz w:val="24"/>
          <w:szCs w:val="24"/>
        </w:rPr>
        <w:t>ИНТЕЛЛЕКТУАЛЬНАЯ СОБСТВЕННОСТЬ</w:t>
      </w:r>
      <w:bookmarkEnd w:id="39"/>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noProof/>
          <w:sz w:val="24"/>
          <w:szCs w:val="24"/>
        </w:rPr>
        <w:lastRenderedPageBreak/>
        <w:t xml:space="preserve">Вся </w:t>
      </w:r>
      <w:r w:rsidR="00713B3E" w:rsidRPr="00775F13">
        <w:rPr>
          <w:rFonts w:ascii="Times New Roman" w:hAnsi="Times New Roman" w:cs="Times New Roman"/>
          <w:noProof/>
          <w:sz w:val="24"/>
          <w:szCs w:val="24"/>
        </w:rPr>
        <w:t>Техническая документация</w:t>
      </w:r>
      <w:r w:rsidRPr="00775F13">
        <w:rPr>
          <w:rFonts w:ascii="Times New Roman" w:hAnsi="Times New Roman" w:cs="Times New Roman"/>
          <w:noProof/>
          <w:sz w:val="24"/>
          <w:szCs w:val="24"/>
        </w:rPr>
        <w:t xml:space="preserve"> подлежит передаче в собственность Заказчика. Одновременно с передачей Технической документации к Заказчику переходят все исключительные права на объекты интеллектуальной собственности, содержащиеся в такой документации, в полном объеме, вне зависимости от того, будет ли построен Объект или нет.</w:t>
      </w:r>
      <w:r w:rsidR="00FC6FC2" w:rsidRPr="00775F13">
        <w:rPr>
          <w:rFonts w:ascii="Times New Roman" w:hAnsi="Times New Roman" w:cs="Times New Roman"/>
          <w:noProof/>
          <w:sz w:val="24"/>
          <w:szCs w:val="24"/>
        </w:rPr>
        <w:t xml:space="preserve"> Стоимость передаваемых Заказчику исключительных прав на Техническую документацию входит в Цену Договора.</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noProof/>
          <w:sz w:val="24"/>
          <w:szCs w:val="24"/>
        </w:rPr>
        <w:t>Любая документация, предоставленная Заказчиком Подрядчику, должна быть возвращена Подрядчиком Заказчику по окончании срока действия Договора или при его досрочном расторжении по любым основаниям, не позднее 5 (пяти) Календарных</w:t>
      </w:r>
      <w:r w:rsidRPr="00775F13" w:rsidDel="00DC1832">
        <w:rPr>
          <w:rFonts w:ascii="Times New Roman" w:hAnsi="Times New Roman" w:cs="Times New Roman"/>
          <w:noProof/>
          <w:sz w:val="24"/>
          <w:szCs w:val="24"/>
        </w:rPr>
        <w:t xml:space="preserve"> </w:t>
      </w:r>
      <w:r w:rsidRPr="00775F13">
        <w:rPr>
          <w:rFonts w:ascii="Times New Roman" w:hAnsi="Times New Roman" w:cs="Times New Roman"/>
          <w:noProof/>
          <w:sz w:val="24"/>
          <w:szCs w:val="24"/>
        </w:rPr>
        <w:t xml:space="preserve">дней с даты получения Подрядчиком соответствующего </w:t>
      </w:r>
      <w:r w:rsidR="006B79F1" w:rsidRPr="00775F13">
        <w:rPr>
          <w:rFonts w:ascii="Times New Roman" w:hAnsi="Times New Roman" w:cs="Times New Roman"/>
          <w:noProof/>
          <w:sz w:val="24"/>
          <w:szCs w:val="24"/>
        </w:rPr>
        <w:t>У</w:t>
      </w:r>
      <w:r w:rsidRPr="00775F13">
        <w:rPr>
          <w:rFonts w:ascii="Times New Roman" w:hAnsi="Times New Roman" w:cs="Times New Roman"/>
          <w:noProof/>
          <w:sz w:val="24"/>
          <w:szCs w:val="24"/>
        </w:rPr>
        <w:t>ведомления от Заказчика.</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napToGrid w:val="0"/>
          <w:sz w:val="24"/>
          <w:szCs w:val="24"/>
        </w:rPr>
        <w:t>Подрядчик не имеет право использовать результаты Работ по Договору для собственных нужд или в иных не предусмотренных Договором целях.</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Заказчик вправе многократно использовать Техническую документацию, передавать ее третьим лицам, а также многократно реализовывать на практике воплощенные в Технической документации архитектурные, градостроительные решения и проекты без согласия Подрядчика и авторов, привлеченных Подрядчиком для разработки Технической документации.</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Если для выполнения требований настоящей статьи потребуется подпись Подрядчика или третьего лица либо выдача любого документа Подрядчиком или третьим лицом, Подрядчик представит, выдаст или обеспечит представление и выдачу таким третьим лицом любого такого документа или проставит свою подпись или обеспечит проставление подписи таким третьим лицом по первому требованию Заказчика.</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Подрядчик гарантирует, что Техническая документация разрабатывается исключительно для Заказчика и носит оригинальный характер.</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Цена Договора включает в себя вознаграждение за все права, передаваемые Подрядчиком Заказчику по настоящему Договору, включая исключительные права на объекты авторского права, содержащиеся в Технической документации и отчуждаемые Заказчику, а также право собственности на материальные носители, на которых содержится Техническая документация.</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Подрядчик гарантирует, что до передачи Заказчику Технической документации он является правообладателем всей Технической документации и исключительных прав на нее в полном объеме, и гарантирует отсутствие у третьих лиц прав на использование Технической документации.</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Подрядчик обязуется по требованию Заказчика </w:t>
      </w:r>
      <w:proofErr w:type="gramStart"/>
      <w:r w:rsidRPr="00775F13">
        <w:rPr>
          <w:rFonts w:ascii="Times New Roman" w:hAnsi="Times New Roman" w:cs="Times New Roman"/>
          <w:sz w:val="24"/>
          <w:szCs w:val="24"/>
        </w:rPr>
        <w:t>предоставить документы</w:t>
      </w:r>
      <w:proofErr w:type="gramEnd"/>
      <w:r w:rsidRPr="00775F13">
        <w:rPr>
          <w:rFonts w:ascii="Times New Roman" w:hAnsi="Times New Roman" w:cs="Times New Roman"/>
          <w:sz w:val="24"/>
          <w:szCs w:val="24"/>
        </w:rPr>
        <w:t>, подтверждающие, что Техническая документация была создана творческим трудом конкретных физических лиц – авторов такой Технической документации, а также документы, подтверждающие приобретение у авторов исключительного права на Техническую документацию в полном объеме.</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Стороны гарантируют, что на момент подписания настоящего Договора им не было известно о правах третьих лиц, которые могут быть нарушены отчуждением исключительного права по настоящему Договору.</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sz w:val="24"/>
          <w:szCs w:val="24"/>
        </w:rPr>
      </w:pPr>
      <w:proofErr w:type="gramStart"/>
      <w:r w:rsidRPr="00775F13">
        <w:rPr>
          <w:rFonts w:ascii="Times New Roman" w:hAnsi="Times New Roman" w:cs="Times New Roman"/>
          <w:sz w:val="24"/>
          <w:szCs w:val="24"/>
        </w:rPr>
        <w:t>В случае удовлетворения судом предъявленных к Заказчику претензий и исков со стороны третьих лиц, связанных с нарушением исключительного права на Техническую документацию и иную документацию, разработанную Подрядчиком, Подрядчик обязуется возместить Заказчику все убытки, понесенные Заказчиком в связи с удовлетворением таких претензий и исков, в том числе, выплаченные по решениям судов денежные суммы, судебные издержки.</w:t>
      </w:r>
      <w:proofErr w:type="gramEnd"/>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В процессе исполнения настоящего Договора Подрядчик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725603" w:rsidRPr="00775F13" w:rsidRDefault="00A05D3A" w:rsidP="004D6C77">
      <w:pPr>
        <w:pStyle w:val="a4"/>
        <w:numPr>
          <w:ilvl w:val="1"/>
          <w:numId w:val="3"/>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 xml:space="preserve">Подрядчик обязан сообщать Заказчику о результатах интеллектуальной деятельности, созданных им в процессе исполнения настоящего Договора. Если при исполнении </w:t>
      </w:r>
      <w:r w:rsidRPr="00775F13">
        <w:rPr>
          <w:rFonts w:ascii="Times New Roman" w:hAnsi="Times New Roman" w:cs="Times New Roman"/>
          <w:sz w:val="24"/>
          <w:szCs w:val="24"/>
        </w:rPr>
        <w:lastRenderedPageBreak/>
        <w:t>настоящего Договора были созданы результаты интеллектуальной деятельности, создание которых прямо не предусмотрено настоящим Договором, право на получение патента и/или исключительное право на такие результаты интеллектуальной деятельности принадлежит Заказчику.</w:t>
      </w:r>
    </w:p>
    <w:p w:rsidR="00A05D3A" w:rsidRPr="00775F13" w:rsidRDefault="00A05D3A" w:rsidP="009D0702">
      <w:pPr>
        <w:pStyle w:val="a4"/>
        <w:numPr>
          <w:ilvl w:val="0"/>
          <w:numId w:val="3"/>
        </w:numPr>
        <w:tabs>
          <w:tab w:val="left" w:pos="1276"/>
        </w:tabs>
        <w:spacing w:after="0" w:line="240" w:lineRule="auto"/>
        <w:ind w:left="0" w:firstLine="709"/>
        <w:jc w:val="both"/>
        <w:rPr>
          <w:rFonts w:ascii="Times New Roman" w:hAnsi="Times New Roman" w:cs="Times New Roman"/>
          <w:b/>
          <w:bCs/>
          <w:caps/>
          <w:sz w:val="24"/>
          <w:szCs w:val="24"/>
        </w:rPr>
      </w:pPr>
      <w:bookmarkStart w:id="40" w:name="_Ref321981138"/>
      <w:r w:rsidRPr="00775F13">
        <w:rPr>
          <w:rFonts w:ascii="Times New Roman" w:hAnsi="Times New Roman" w:cs="Times New Roman"/>
          <w:b/>
          <w:bCs/>
          <w:caps/>
          <w:sz w:val="24"/>
          <w:szCs w:val="24"/>
        </w:rPr>
        <w:t>гарантии подрядчика</w:t>
      </w:r>
      <w:bookmarkEnd w:id="40"/>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Подрядчик настоящим гарантирует, что он обладает профессиональными знаниями, значительным опытом в области выполнения инженерных изысканий и проектирования, финансовыми ресурсами, оборудованием и другими возможностями, управленческой компетентностью, опытом и репутацией, а также персоналом, необходимыми для выполнения Работ по настоящему Договору.</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Подрядчик настоящим гарантирует, что он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 </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 в процессе ликвидации.</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Подрядчик подтверждает, что лицо, подписавшее настоящий Договор от имени Подрядчика, обладает надлежащими полномочиями.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Подрядчиком своих обязательств по настоящему Договору. Заказчик вправе в любое время проверять выполнение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w:t>
      </w:r>
    </w:p>
    <w:p w:rsidR="00545EF2" w:rsidRPr="00775F13" w:rsidRDefault="00545EF2" w:rsidP="00545EF2">
      <w:pPr>
        <w:tabs>
          <w:tab w:val="left" w:pos="1276"/>
        </w:tabs>
        <w:spacing w:after="0" w:line="240" w:lineRule="auto"/>
        <w:jc w:val="both"/>
        <w:rPr>
          <w:rFonts w:ascii="Times New Roman" w:hAnsi="Times New Roman"/>
          <w:b/>
          <w:bCs/>
          <w:caps/>
          <w:sz w:val="24"/>
          <w:szCs w:val="24"/>
        </w:rPr>
      </w:pPr>
    </w:p>
    <w:p w:rsidR="00545EF2" w:rsidRPr="00775F13" w:rsidRDefault="003240C1" w:rsidP="00803274">
      <w:pPr>
        <w:pStyle w:val="a4"/>
        <w:numPr>
          <w:ilvl w:val="0"/>
          <w:numId w:val="3"/>
        </w:numPr>
        <w:tabs>
          <w:tab w:val="left" w:pos="1134"/>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ГАРАНТИЙНЫЙ ПЕРИОД</w:t>
      </w:r>
    </w:p>
    <w:p w:rsidR="003240C1" w:rsidRPr="00775F13" w:rsidRDefault="003240C1" w:rsidP="00803274">
      <w:pPr>
        <w:pStyle w:val="a4"/>
        <w:tabs>
          <w:tab w:val="left" w:pos="1134"/>
          <w:tab w:val="left" w:pos="1276"/>
        </w:tabs>
        <w:spacing w:after="0" w:line="240" w:lineRule="auto"/>
        <w:ind w:left="0" w:firstLine="709"/>
        <w:jc w:val="both"/>
        <w:rPr>
          <w:rFonts w:ascii="Times New Roman" w:hAnsi="Times New Roman" w:cs="Times New Roman"/>
          <w:b/>
          <w:bCs/>
          <w:caps/>
          <w:sz w:val="24"/>
          <w:szCs w:val="24"/>
        </w:rPr>
      </w:pPr>
    </w:p>
    <w:p w:rsidR="00545EF2" w:rsidRPr="00775F13" w:rsidRDefault="00545EF2" w:rsidP="00803274">
      <w:pPr>
        <w:pStyle w:val="a4"/>
        <w:numPr>
          <w:ilvl w:val="1"/>
          <w:numId w:val="3"/>
        </w:numPr>
        <w:tabs>
          <w:tab w:val="left" w:pos="1134"/>
          <w:tab w:val="left" w:pos="1276"/>
        </w:tabs>
        <w:spacing w:after="0" w:line="240" w:lineRule="auto"/>
        <w:ind w:left="0" w:right="418" w:firstLine="709"/>
        <w:jc w:val="both"/>
        <w:rPr>
          <w:rFonts w:ascii="Times New Roman" w:hAnsi="Times New Roman" w:cs="Times New Roman"/>
          <w:b/>
          <w:bCs/>
          <w:caps/>
          <w:sz w:val="24"/>
          <w:szCs w:val="24"/>
        </w:rPr>
      </w:pPr>
      <w:r w:rsidRPr="00775F13">
        <w:rPr>
          <w:rFonts w:ascii="Times New Roman" w:hAnsi="Times New Roman" w:cs="Times New Roman"/>
          <w:color w:val="000000"/>
          <w:sz w:val="24"/>
          <w:szCs w:val="24"/>
        </w:rPr>
        <w:t xml:space="preserve">Гарантийный Период </w:t>
      </w:r>
      <w:r w:rsidR="00713B3E" w:rsidRPr="00775F13">
        <w:rPr>
          <w:rFonts w:ascii="Times New Roman" w:hAnsi="Times New Roman" w:cs="Times New Roman"/>
          <w:color w:val="000000"/>
          <w:sz w:val="24"/>
          <w:szCs w:val="24"/>
        </w:rPr>
        <w:t>качества</w:t>
      </w:r>
      <w:r w:rsidRPr="00775F13">
        <w:rPr>
          <w:rFonts w:ascii="Times New Roman" w:hAnsi="Times New Roman" w:cs="Times New Roman"/>
          <w:color w:val="000000"/>
          <w:sz w:val="24"/>
          <w:szCs w:val="24"/>
        </w:rPr>
        <w:t xml:space="preserve"> Рабочей документации составляет 2</w:t>
      </w:r>
      <w:r w:rsidR="003240C1" w:rsidRPr="00775F13">
        <w:rPr>
          <w:rFonts w:ascii="Times New Roman" w:hAnsi="Times New Roman" w:cs="Times New Roman"/>
          <w:color w:val="000000"/>
          <w:sz w:val="24"/>
          <w:szCs w:val="24"/>
        </w:rPr>
        <w:t>4</w:t>
      </w:r>
      <w:r w:rsidRPr="00775F13">
        <w:rPr>
          <w:rFonts w:ascii="Times New Roman" w:hAnsi="Times New Roman" w:cs="Times New Roman"/>
          <w:color w:val="000000"/>
          <w:sz w:val="24"/>
          <w:szCs w:val="24"/>
        </w:rPr>
        <w:t xml:space="preserve"> (</w:t>
      </w:r>
      <w:r w:rsidR="003240C1" w:rsidRPr="00775F13">
        <w:rPr>
          <w:rFonts w:ascii="Times New Roman" w:hAnsi="Times New Roman" w:cs="Times New Roman"/>
          <w:color w:val="000000"/>
          <w:sz w:val="24"/>
          <w:szCs w:val="24"/>
        </w:rPr>
        <w:t>двадцать четыре</w:t>
      </w:r>
      <w:r w:rsidRPr="00775F13">
        <w:rPr>
          <w:rFonts w:ascii="Times New Roman" w:hAnsi="Times New Roman" w:cs="Times New Roman"/>
          <w:color w:val="000000"/>
          <w:sz w:val="24"/>
          <w:szCs w:val="24"/>
        </w:rPr>
        <w:t xml:space="preserve">) </w:t>
      </w:r>
      <w:r w:rsidR="003240C1" w:rsidRPr="00775F13">
        <w:rPr>
          <w:rFonts w:ascii="Times New Roman" w:hAnsi="Times New Roman" w:cs="Times New Roman"/>
          <w:color w:val="000000"/>
          <w:sz w:val="24"/>
          <w:szCs w:val="24"/>
        </w:rPr>
        <w:t>месяца</w:t>
      </w:r>
      <w:r w:rsidRPr="00775F13">
        <w:rPr>
          <w:rFonts w:ascii="Times New Roman" w:hAnsi="Times New Roman" w:cs="Times New Roman"/>
          <w:color w:val="000000"/>
          <w:sz w:val="24"/>
          <w:szCs w:val="24"/>
        </w:rPr>
        <w:t xml:space="preserve"> с момента передачи Подрядчиком и приемки Заказчиком Рабочей документации в соответствии с настоящим Договором.</w:t>
      </w:r>
    </w:p>
    <w:p w:rsidR="003240C1" w:rsidRPr="00775F13" w:rsidRDefault="003240C1" w:rsidP="00803274">
      <w:pPr>
        <w:pStyle w:val="a4"/>
        <w:numPr>
          <w:ilvl w:val="1"/>
          <w:numId w:val="3"/>
        </w:numPr>
        <w:tabs>
          <w:tab w:val="left" w:pos="993"/>
          <w:tab w:val="left" w:pos="1134"/>
          <w:tab w:val="left" w:pos="1276"/>
        </w:tabs>
        <w:spacing w:after="0" w:line="240" w:lineRule="auto"/>
        <w:ind w:left="0" w:right="420" w:firstLine="709"/>
        <w:jc w:val="both"/>
        <w:rPr>
          <w:rFonts w:ascii="Times New Roman" w:hAnsi="Times New Roman" w:cs="Times New Roman"/>
          <w:b/>
          <w:bCs/>
          <w:caps/>
          <w:sz w:val="24"/>
          <w:szCs w:val="24"/>
        </w:rPr>
      </w:pPr>
      <w:r w:rsidRPr="00775F13">
        <w:rPr>
          <w:rFonts w:ascii="Times New Roman" w:hAnsi="Times New Roman" w:cs="Times New Roman"/>
          <w:color w:val="000000"/>
          <w:sz w:val="24"/>
          <w:szCs w:val="24"/>
        </w:rPr>
        <w:t xml:space="preserve">Обнаруженные в Гарантийный Период Недостатки Работ, </w:t>
      </w:r>
      <w:r w:rsidRPr="00775F13">
        <w:rPr>
          <w:rFonts w:ascii="Times New Roman" w:hAnsi="Times New Roman" w:cs="Times New Roman"/>
          <w:sz w:val="24"/>
          <w:szCs w:val="24"/>
        </w:rPr>
        <w:t>Подрядчик</w:t>
      </w:r>
      <w:r w:rsidRPr="00775F13">
        <w:rPr>
          <w:rFonts w:ascii="Times New Roman" w:hAnsi="Times New Roman" w:cs="Times New Roman"/>
          <w:color w:val="000000"/>
          <w:sz w:val="24"/>
          <w:szCs w:val="24"/>
        </w:rPr>
        <w:t xml:space="preserve"> обязан устранить за свой счет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Календарных дней. Гарантийный Период на все Работы, в которых обнаружен Недостаток, продлевается на период устранения таких Недостатков.</w:t>
      </w:r>
    </w:p>
    <w:p w:rsidR="003240C1" w:rsidRPr="00775F13" w:rsidRDefault="003240C1" w:rsidP="00803274">
      <w:pPr>
        <w:pStyle w:val="a4"/>
        <w:numPr>
          <w:ilvl w:val="1"/>
          <w:numId w:val="3"/>
        </w:numPr>
        <w:tabs>
          <w:tab w:val="left" w:pos="993"/>
          <w:tab w:val="left" w:pos="1134"/>
          <w:tab w:val="left" w:pos="1276"/>
        </w:tabs>
        <w:spacing w:after="0" w:line="240" w:lineRule="auto"/>
        <w:ind w:left="0" w:right="420" w:firstLine="709"/>
        <w:jc w:val="both"/>
        <w:rPr>
          <w:rFonts w:ascii="Times New Roman" w:hAnsi="Times New Roman" w:cs="Times New Roman"/>
          <w:b/>
          <w:bCs/>
          <w:caps/>
          <w:sz w:val="24"/>
          <w:szCs w:val="24"/>
        </w:rPr>
      </w:pPr>
      <w:r w:rsidRPr="00775F13">
        <w:rPr>
          <w:rFonts w:ascii="Times New Roman" w:hAnsi="Times New Roman" w:cs="Times New Roman"/>
          <w:snapToGrid w:val="0"/>
          <w:color w:val="000000"/>
          <w:sz w:val="24"/>
          <w:szCs w:val="24"/>
        </w:rPr>
        <w:t xml:space="preserve">При отказе Подрядчика от составления или подписания гарантийной заявки на устранение обнаруженных </w:t>
      </w:r>
      <w:r w:rsidR="00C42105" w:rsidRPr="00775F13">
        <w:rPr>
          <w:rFonts w:ascii="Times New Roman" w:hAnsi="Times New Roman" w:cs="Times New Roman"/>
          <w:snapToGrid w:val="0"/>
          <w:color w:val="000000"/>
          <w:sz w:val="24"/>
          <w:szCs w:val="24"/>
        </w:rPr>
        <w:t xml:space="preserve">Недостатков </w:t>
      </w:r>
      <w:r w:rsidRPr="00775F13">
        <w:rPr>
          <w:rFonts w:ascii="Times New Roman" w:hAnsi="Times New Roman" w:cs="Times New Roman"/>
          <w:snapToGrid w:val="0"/>
          <w:color w:val="000000"/>
          <w:sz w:val="24"/>
          <w:szCs w:val="24"/>
        </w:rPr>
        <w:t xml:space="preserve">по </w:t>
      </w:r>
      <w:r w:rsidR="00C42105" w:rsidRPr="00775F13">
        <w:rPr>
          <w:rFonts w:ascii="Times New Roman" w:hAnsi="Times New Roman" w:cs="Times New Roman"/>
          <w:snapToGrid w:val="0"/>
          <w:color w:val="000000"/>
          <w:sz w:val="24"/>
          <w:szCs w:val="24"/>
        </w:rPr>
        <w:t xml:space="preserve">Рабочей документации, </w:t>
      </w:r>
      <w:r w:rsidRPr="00775F13">
        <w:rPr>
          <w:rFonts w:ascii="Times New Roman" w:hAnsi="Times New Roman" w:cs="Times New Roman"/>
          <w:snapToGrid w:val="0"/>
          <w:color w:val="000000"/>
          <w:sz w:val="24"/>
          <w:szCs w:val="24"/>
        </w:rPr>
        <w:t>Заказчик составляет односторонний акт и высылает его в адрес Подрядчика.</w:t>
      </w:r>
    </w:p>
    <w:p w:rsidR="003240C1" w:rsidRPr="00775F13" w:rsidRDefault="003240C1" w:rsidP="00803274">
      <w:pPr>
        <w:pStyle w:val="a4"/>
        <w:numPr>
          <w:ilvl w:val="1"/>
          <w:numId w:val="3"/>
        </w:numPr>
        <w:tabs>
          <w:tab w:val="left" w:pos="993"/>
          <w:tab w:val="left" w:pos="1134"/>
          <w:tab w:val="left" w:pos="1276"/>
        </w:tabs>
        <w:spacing w:after="0" w:line="240" w:lineRule="auto"/>
        <w:ind w:left="0" w:right="420" w:firstLine="709"/>
        <w:jc w:val="both"/>
        <w:rPr>
          <w:rFonts w:ascii="Times New Roman" w:hAnsi="Times New Roman" w:cs="Times New Roman"/>
          <w:b/>
          <w:bCs/>
          <w:caps/>
          <w:sz w:val="24"/>
          <w:szCs w:val="24"/>
        </w:rPr>
      </w:pPr>
      <w:r w:rsidRPr="00775F13">
        <w:rPr>
          <w:rFonts w:ascii="Times New Roman" w:hAnsi="Times New Roman" w:cs="Times New Roman"/>
          <w:color w:val="000000"/>
          <w:sz w:val="24"/>
          <w:szCs w:val="24"/>
        </w:rPr>
        <w:t xml:space="preserve">Если Подрядчик уклоняется от выполнения гарантийных обязательств, предусмотренных настоящим Договором, или не устраняет обнаруженные Недостатки в срок, согласованный Сторонами, Заказчик вправе поручить устранение Недостатков другому лицу за счет Подрядчика, а также потребовать от Подрядчика возмещения убытков. В случае поручения исправления Работ другому лицу, о чем Заказчик предварительно в письменном виде уведомляет Подрядчика, Подрядчик возмещает Заказчику стоимость 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775F13">
        <w:rPr>
          <w:rFonts w:ascii="Times New Roman" w:hAnsi="Times New Roman" w:cs="Times New Roman"/>
          <w:sz w:val="24"/>
          <w:szCs w:val="24"/>
        </w:rPr>
        <w:t xml:space="preserve">согласны с тем, что сумма расходов Заказчика на устранение таких </w:t>
      </w:r>
      <w:r w:rsidRPr="00775F13">
        <w:rPr>
          <w:rFonts w:ascii="Times New Roman" w:hAnsi="Times New Roman" w:cs="Times New Roman"/>
          <w:sz w:val="24"/>
          <w:szCs w:val="24"/>
        </w:rPr>
        <w:lastRenderedPageBreak/>
        <w:t>Недостатков не зависит и не должна зависеть от суммы затрат Подрядчика, если бы такие Недостатки устранялись его силами.</w:t>
      </w:r>
    </w:p>
    <w:p w:rsidR="003240C1" w:rsidRPr="00775F13" w:rsidRDefault="003240C1" w:rsidP="00803274">
      <w:pPr>
        <w:pStyle w:val="a4"/>
        <w:numPr>
          <w:ilvl w:val="1"/>
          <w:numId w:val="3"/>
        </w:numPr>
        <w:tabs>
          <w:tab w:val="left" w:pos="993"/>
          <w:tab w:val="left" w:pos="1134"/>
          <w:tab w:val="left" w:pos="1276"/>
        </w:tabs>
        <w:spacing w:after="0" w:line="240" w:lineRule="auto"/>
        <w:ind w:left="0" w:right="420" w:firstLine="709"/>
        <w:jc w:val="both"/>
        <w:rPr>
          <w:rFonts w:ascii="Times New Roman" w:hAnsi="Times New Roman" w:cs="Times New Roman"/>
          <w:b/>
          <w:bCs/>
          <w:caps/>
          <w:sz w:val="24"/>
          <w:szCs w:val="24"/>
        </w:rPr>
      </w:pPr>
      <w:r w:rsidRPr="00775F13">
        <w:rPr>
          <w:rFonts w:ascii="Times New Roman" w:hAnsi="Times New Roman" w:cs="Times New Roman"/>
          <w:color w:val="000000"/>
          <w:sz w:val="24"/>
          <w:szCs w:val="24"/>
        </w:rPr>
        <w:t>Заказчик удерживает сумму, эквивалентную любому прямому нанесенному ущербу или затраченную Заказчиком и вызванную невыполнением обязательств со стороны Подрядчика из суммы Гарантийного удержания без дополнительного согласования с Подрядчиком. Стоимость устранения Недостатков третьим лицом должна быть подтверждена Заказчиком письменными документами. В случае недостаточности суммы Гарантийного удержания, Подрядчик обязан возместить разницу между фактически понесенными Заказчиком затратами и суммой Гарантийного удержания в течение трех Рабочих дней с даты направления Заказчиком соответствующего уведомления.</w:t>
      </w:r>
    </w:p>
    <w:p w:rsidR="00725603" w:rsidRPr="00775F13" w:rsidRDefault="003240C1" w:rsidP="00803274">
      <w:pPr>
        <w:pStyle w:val="a4"/>
        <w:numPr>
          <w:ilvl w:val="1"/>
          <w:numId w:val="3"/>
        </w:numPr>
        <w:tabs>
          <w:tab w:val="left" w:pos="993"/>
          <w:tab w:val="left" w:pos="1134"/>
          <w:tab w:val="left" w:pos="1276"/>
        </w:tabs>
        <w:spacing w:after="0" w:line="240" w:lineRule="auto"/>
        <w:ind w:left="0" w:right="420" w:firstLine="709"/>
        <w:jc w:val="both"/>
        <w:rPr>
          <w:rFonts w:ascii="Times New Roman" w:hAnsi="Times New Roman" w:cs="Times New Roman"/>
          <w:b/>
          <w:bCs/>
          <w:caps/>
          <w:sz w:val="24"/>
          <w:szCs w:val="24"/>
        </w:rPr>
      </w:pPr>
      <w:r w:rsidRPr="00775F13">
        <w:rPr>
          <w:rFonts w:ascii="Times New Roman" w:hAnsi="Times New Roman" w:cs="Times New Roman"/>
          <w:snapToGrid w:val="0"/>
          <w:color w:val="000000"/>
          <w:sz w:val="24"/>
          <w:szCs w:val="24"/>
        </w:rPr>
        <w:t xml:space="preserve">В том случае, если Подрядчик </w:t>
      </w:r>
      <w:proofErr w:type="gramStart"/>
      <w:r w:rsidRPr="00775F13">
        <w:rPr>
          <w:rFonts w:ascii="Times New Roman" w:hAnsi="Times New Roman" w:cs="Times New Roman"/>
          <w:snapToGrid w:val="0"/>
          <w:color w:val="000000"/>
          <w:sz w:val="24"/>
          <w:szCs w:val="24"/>
        </w:rPr>
        <w:t>выполняет Работы зная</w:t>
      </w:r>
      <w:proofErr w:type="gramEnd"/>
      <w:r w:rsidRPr="00775F13">
        <w:rPr>
          <w:rFonts w:ascii="Times New Roman" w:hAnsi="Times New Roman" w:cs="Times New Roman"/>
          <w:snapToGrid w:val="0"/>
          <w:color w:val="000000"/>
          <w:sz w:val="24"/>
          <w:szCs w:val="24"/>
        </w:rPr>
        <w:t>, что это противоречит законам, нормативным актам, постановлениям, строительным нормам, правилам, положениям, и, независимо от того, что он уведомил об этом Заказчика, Подрядчик принимает на себя всю полноту ответственности в отношении таких Работ и соответствующих издержек.</w:t>
      </w:r>
    </w:p>
    <w:p w:rsidR="00803274" w:rsidRPr="00775F13" w:rsidRDefault="00803274" w:rsidP="00803274">
      <w:pPr>
        <w:pStyle w:val="a4"/>
        <w:tabs>
          <w:tab w:val="left" w:pos="993"/>
        </w:tabs>
        <w:spacing w:after="0" w:line="240" w:lineRule="auto"/>
        <w:ind w:left="709" w:right="420"/>
        <w:jc w:val="both"/>
        <w:rPr>
          <w:rFonts w:ascii="Times New Roman" w:hAnsi="Times New Roman" w:cs="Times New Roman"/>
          <w:b/>
          <w:bCs/>
          <w:caps/>
        </w:rPr>
      </w:pPr>
    </w:p>
    <w:p w:rsidR="00A05D3A" w:rsidRPr="00775F13" w:rsidRDefault="00A05D3A" w:rsidP="009D0702">
      <w:pPr>
        <w:pStyle w:val="a4"/>
        <w:numPr>
          <w:ilvl w:val="0"/>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ПРОЧИЕ ПОЛОЖЕНИЯ</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Подрядчик вправе передать все или часть прав и обязанностей по настоящему Договору третьим лицам </w:t>
      </w:r>
      <w:r w:rsidRPr="00775F13">
        <w:rPr>
          <w:rFonts w:ascii="Times New Roman" w:hAnsi="Times New Roman" w:cs="Times New Roman"/>
          <w:iCs/>
          <w:sz w:val="24"/>
          <w:szCs w:val="24"/>
        </w:rPr>
        <w:t>только с предварительного письменного согласия Заказчика</w:t>
      </w:r>
      <w:r w:rsidRPr="00775F13">
        <w:rPr>
          <w:rFonts w:ascii="Times New Roman" w:hAnsi="Times New Roman" w:cs="Times New Roman"/>
          <w:sz w:val="24"/>
          <w:szCs w:val="24"/>
        </w:rPr>
        <w:t xml:space="preserve">. </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Вся переписка между Заказчиком и Подрядчиком ведется на русском языке.</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Настоящий Договор вступает в силу с момента его подписания и действует до исполнения Сторонами своих обязательств в полном объеме. </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 xml:space="preserve">Настоящий </w:t>
      </w:r>
      <w:r w:rsidR="00080F77" w:rsidRPr="00775F13">
        <w:rPr>
          <w:rFonts w:ascii="Times New Roman" w:hAnsi="Times New Roman" w:cs="Times New Roman"/>
          <w:sz w:val="24"/>
          <w:szCs w:val="24"/>
        </w:rPr>
        <w:t xml:space="preserve">Договор </w:t>
      </w:r>
      <w:r w:rsidRPr="00775F13">
        <w:rPr>
          <w:rFonts w:ascii="Times New Roman" w:hAnsi="Times New Roman" w:cs="Times New Roman"/>
          <w:sz w:val="24"/>
          <w:szCs w:val="24"/>
        </w:rPr>
        <w:t>подписан в 3 (трех) экземплярах на русском языке, по одному экземпляру для каждой из Сторон, и один экземпляр для Фонда, при этом все экземпляры имеют одинаковую юридическую силу.</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sz w:val="24"/>
          <w:szCs w:val="24"/>
        </w:rPr>
        <w:t>Все изменения и дополнения к настоящему Договору оформляются в виде дополнительного соглашения, являющегося неотъемлемой частью настоящего Договора, и вступают в силу с момента подписания уполномоченными представителями Сторон, если иное не установлено положениями соответствующего дополнительного соглашения.</w:t>
      </w:r>
    </w:p>
    <w:p w:rsidR="00725603" w:rsidRPr="00775F13" w:rsidRDefault="00725603" w:rsidP="002125CD">
      <w:pPr>
        <w:pStyle w:val="a4"/>
        <w:tabs>
          <w:tab w:val="left" w:pos="1276"/>
        </w:tabs>
        <w:spacing w:after="0" w:line="240" w:lineRule="auto"/>
        <w:ind w:left="0" w:firstLine="709"/>
        <w:jc w:val="both"/>
        <w:rPr>
          <w:rFonts w:ascii="Times New Roman" w:hAnsi="Times New Roman" w:cs="Times New Roman"/>
          <w:b/>
          <w:bCs/>
          <w:caps/>
          <w:sz w:val="24"/>
          <w:szCs w:val="24"/>
        </w:rPr>
      </w:pPr>
    </w:p>
    <w:p w:rsidR="00A05D3A" w:rsidRPr="00775F13" w:rsidRDefault="00A05D3A" w:rsidP="009D0702">
      <w:pPr>
        <w:pStyle w:val="a4"/>
        <w:numPr>
          <w:ilvl w:val="0"/>
          <w:numId w:val="3"/>
        </w:numPr>
        <w:tabs>
          <w:tab w:val="left" w:pos="1276"/>
        </w:tabs>
        <w:spacing w:after="0" w:line="240" w:lineRule="auto"/>
        <w:ind w:left="0" w:firstLine="709"/>
        <w:jc w:val="both"/>
        <w:rPr>
          <w:rFonts w:ascii="Times New Roman" w:hAnsi="Times New Roman" w:cs="Times New Roman"/>
          <w:b/>
          <w:bCs/>
          <w:caps/>
          <w:sz w:val="24"/>
          <w:szCs w:val="24"/>
        </w:rPr>
      </w:pPr>
      <w:r w:rsidRPr="00775F13">
        <w:rPr>
          <w:rFonts w:ascii="Times New Roman" w:hAnsi="Times New Roman" w:cs="Times New Roman"/>
          <w:b/>
          <w:bCs/>
          <w:caps/>
          <w:sz w:val="24"/>
          <w:szCs w:val="24"/>
        </w:rPr>
        <w:t>перечень приложений</w:t>
      </w:r>
    </w:p>
    <w:p w:rsidR="00A05D3A" w:rsidRPr="00775F13" w:rsidRDefault="00A05D3A" w:rsidP="009D0702">
      <w:pPr>
        <w:pStyle w:val="a4"/>
        <w:numPr>
          <w:ilvl w:val="1"/>
          <w:numId w:val="3"/>
        </w:numPr>
        <w:tabs>
          <w:tab w:val="left" w:pos="1276"/>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К Договору прилагаются следующие Приложения, являющиеся его неотъемлемой частью: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9"/>
        <w:gridCol w:w="8004"/>
      </w:tblGrid>
      <w:tr w:rsidR="009D0702" w:rsidRPr="00775F13" w:rsidTr="000A5FA4">
        <w:trPr>
          <w:trHeight w:val="228"/>
        </w:trPr>
        <w:tc>
          <w:tcPr>
            <w:tcW w:w="2127" w:type="dxa"/>
          </w:tcPr>
          <w:p w:rsidR="00E711CC" w:rsidRPr="00775F13" w:rsidRDefault="00E711CC" w:rsidP="009D0702">
            <w:pPr>
              <w:pStyle w:val="ac"/>
              <w:ind w:firstLine="34"/>
              <w:rPr>
                <w:rFonts w:ascii="Times New Roman" w:eastAsia="Times New Roman" w:hAnsi="Times New Roman" w:cs="Times New Roman"/>
                <w:b/>
                <w:bCs/>
                <w:sz w:val="24"/>
                <w:szCs w:val="24"/>
              </w:rPr>
            </w:pPr>
            <w:proofErr w:type="spellStart"/>
            <w:r w:rsidRPr="00775F13">
              <w:rPr>
                <w:rFonts w:ascii="Times New Roman" w:hAnsi="Times New Roman" w:cs="Times New Roman"/>
                <w:sz w:val="24"/>
                <w:szCs w:val="24"/>
              </w:rPr>
              <w:t>Приложение</w:t>
            </w:r>
            <w:proofErr w:type="spellEnd"/>
            <w:r w:rsidRPr="00775F13">
              <w:rPr>
                <w:rFonts w:ascii="Times New Roman" w:hAnsi="Times New Roman" w:cs="Times New Roman"/>
                <w:sz w:val="24"/>
                <w:szCs w:val="24"/>
              </w:rPr>
              <w:t xml:space="preserve"> № 1</w:t>
            </w:r>
          </w:p>
        </w:tc>
        <w:tc>
          <w:tcPr>
            <w:tcW w:w="8079" w:type="dxa"/>
          </w:tcPr>
          <w:p w:rsidR="00E711CC" w:rsidRPr="00775F13" w:rsidRDefault="00D92856" w:rsidP="009D0702">
            <w:pPr>
              <w:pStyle w:val="ac"/>
              <w:rPr>
                <w:rFonts w:ascii="Times New Roman" w:hAnsi="Times New Roman" w:cs="Times New Roman"/>
                <w:sz w:val="24"/>
                <w:szCs w:val="24"/>
                <w:lang w:val="ru-RU"/>
              </w:rPr>
            </w:pPr>
            <w:r w:rsidRPr="00775F13">
              <w:rPr>
                <w:rFonts w:ascii="Times New Roman" w:hAnsi="Times New Roman" w:cs="Times New Roman"/>
                <w:sz w:val="24"/>
                <w:szCs w:val="24"/>
                <w:lang w:val="ru-RU"/>
              </w:rPr>
              <w:t>Распределение Цены д</w:t>
            </w:r>
            <w:r w:rsidR="00E711CC" w:rsidRPr="00775F13">
              <w:rPr>
                <w:rFonts w:ascii="Times New Roman" w:hAnsi="Times New Roman" w:cs="Times New Roman"/>
                <w:sz w:val="24"/>
                <w:szCs w:val="24"/>
                <w:lang w:val="ru-RU"/>
              </w:rPr>
              <w:t>оговора и График финансирования</w:t>
            </w:r>
          </w:p>
        </w:tc>
      </w:tr>
      <w:tr w:rsidR="009D0702" w:rsidRPr="00775F13" w:rsidTr="000A5FA4">
        <w:trPr>
          <w:trHeight w:val="245"/>
        </w:trPr>
        <w:tc>
          <w:tcPr>
            <w:tcW w:w="2127" w:type="dxa"/>
          </w:tcPr>
          <w:p w:rsidR="00E711CC" w:rsidRPr="00775F13" w:rsidRDefault="00E711CC" w:rsidP="009D0702">
            <w:pPr>
              <w:pStyle w:val="ac"/>
              <w:ind w:firstLine="34"/>
              <w:rPr>
                <w:rFonts w:ascii="Times New Roman" w:hAnsi="Times New Roman" w:cs="Times New Roman"/>
                <w:sz w:val="24"/>
                <w:szCs w:val="24"/>
              </w:rPr>
            </w:pPr>
            <w:proofErr w:type="spellStart"/>
            <w:r w:rsidRPr="00775F13">
              <w:rPr>
                <w:rFonts w:ascii="Times New Roman" w:hAnsi="Times New Roman" w:cs="Times New Roman"/>
                <w:sz w:val="24"/>
                <w:szCs w:val="24"/>
              </w:rPr>
              <w:t>Приложение</w:t>
            </w:r>
            <w:proofErr w:type="spellEnd"/>
            <w:r w:rsidRPr="00775F13">
              <w:rPr>
                <w:rFonts w:ascii="Times New Roman" w:hAnsi="Times New Roman" w:cs="Times New Roman"/>
                <w:sz w:val="24"/>
                <w:szCs w:val="24"/>
              </w:rPr>
              <w:t xml:space="preserve"> № 2</w:t>
            </w:r>
          </w:p>
        </w:tc>
        <w:tc>
          <w:tcPr>
            <w:tcW w:w="8079" w:type="dxa"/>
          </w:tcPr>
          <w:p w:rsidR="00E711CC" w:rsidRPr="00775F13" w:rsidRDefault="00E711CC" w:rsidP="009D0702">
            <w:pPr>
              <w:pStyle w:val="ac"/>
              <w:rPr>
                <w:rFonts w:ascii="Times New Roman" w:eastAsia="Times New Roman" w:hAnsi="Times New Roman" w:cs="Times New Roman"/>
                <w:b/>
                <w:bCs/>
                <w:sz w:val="24"/>
                <w:szCs w:val="24"/>
              </w:rPr>
            </w:pPr>
            <w:proofErr w:type="spellStart"/>
            <w:r w:rsidRPr="00775F13">
              <w:rPr>
                <w:rFonts w:ascii="Times New Roman" w:hAnsi="Times New Roman" w:cs="Times New Roman"/>
                <w:sz w:val="24"/>
                <w:szCs w:val="24"/>
              </w:rPr>
              <w:t>Перечень</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Исходных</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данных</w:t>
            </w:r>
            <w:proofErr w:type="spellEnd"/>
          </w:p>
        </w:tc>
      </w:tr>
      <w:tr w:rsidR="009D0702" w:rsidRPr="00775F13" w:rsidTr="000A5FA4">
        <w:trPr>
          <w:trHeight w:val="122"/>
        </w:trPr>
        <w:tc>
          <w:tcPr>
            <w:tcW w:w="2127" w:type="dxa"/>
          </w:tcPr>
          <w:p w:rsidR="00E711CC" w:rsidRPr="00775F13" w:rsidRDefault="00E711CC" w:rsidP="009D0702">
            <w:pPr>
              <w:pStyle w:val="ac"/>
              <w:ind w:firstLine="34"/>
              <w:rPr>
                <w:rFonts w:ascii="Times New Roman" w:eastAsia="Times New Roman" w:hAnsi="Times New Roman" w:cs="Times New Roman"/>
                <w:b/>
                <w:bCs/>
                <w:sz w:val="24"/>
                <w:szCs w:val="24"/>
              </w:rPr>
            </w:pPr>
            <w:proofErr w:type="spellStart"/>
            <w:r w:rsidRPr="00775F13">
              <w:rPr>
                <w:rFonts w:ascii="Times New Roman" w:hAnsi="Times New Roman" w:cs="Times New Roman"/>
                <w:sz w:val="24"/>
                <w:szCs w:val="24"/>
              </w:rPr>
              <w:t>Приложение</w:t>
            </w:r>
            <w:proofErr w:type="spellEnd"/>
            <w:r w:rsidRPr="00775F13">
              <w:rPr>
                <w:rFonts w:ascii="Times New Roman" w:hAnsi="Times New Roman" w:cs="Times New Roman"/>
                <w:sz w:val="24"/>
                <w:szCs w:val="24"/>
              </w:rPr>
              <w:t xml:space="preserve"> № 3</w:t>
            </w:r>
          </w:p>
        </w:tc>
        <w:tc>
          <w:tcPr>
            <w:tcW w:w="8079" w:type="dxa"/>
          </w:tcPr>
          <w:p w:rsidR="00E711CC" w:rsidRPr="00775F13" w:rsidRDefault="00E711CC" w:rsidP="009D0702">
            <w:pPr>
              <w:pStyle w:val="ac"/>
              <w:rPr>
                <w:rFonts w:ascii="Times New Roman" w:eastAsia="Times New Roman" w:hAnsi="Times New Roman" w:cs="Times New Roman"/>
                <w:b/>
                <w:bCs/>
                <w:sz w:val="24"/>
                <w:szCs w:val="24"/>
              </w:rPr>
            </w:pPr>
            <w:proofErr w:type="spellStart"/>
            <w:r w:rsidRPr="00775F13">
              <w:rPr>
                <w:rFonts w:ascii="Times New Roman" w:hAnsi="Times New Roman" w:cs="Times New Roman"/>
                <w:sz w:val="24"/>
                <w:szCs w:val="24"/>
              </w:rPr>
              <w:t>График</w:t>
            </w:r>
            <w:proofErr w:type="spellEnd"/>
            <w:r w:rsidRPr="00775F13">
              <w:rPr>
                <w:rFonts w:ascii="Times New Roman" w:hAnsi="Times New Roman" w:cs="Times New Roman"/>
                <w:sz w:val="24"/>
                <w:szCs w:val="24"/>
              </w:rPr>
              <w:t xml:space="preserve"> </w:t>
            </w:r>
            <w:r w:rsidRPr="00775F13">
              <w:rPr>
                <w:rFonts w:ascii="Times New Roman" w:hAnsi="Times New Roman" w:cs="Times New Roman"/>
                <w:sz w:val="24"/>
                <w:szCs w:val="24"/>
                <w:lang w:val="ru-RU"/>
              </w:rPr>
              <w:t xml:space="preserve">выполнения </w:t>
            </w:r>
            <w:proofErr w:type="spellStart"/>
            <w:r w:rsidRPr="00775F13">
              <w:rPr>
                <w:rFonts w:ascii="Times New Roman" w:hAnsi="Times New Roman" w:cs="Times New Roman"/>
                <w:sz w:val="24"/>
                <w:szCs w:val="24"/>
              </w:rPr>
              <w:t>Работ</w:t>
            </w:r>
            <w:proofErr w:type="spellEnd"/>
          </w:p>
        </w:tc>
      </w:tr>
      <w:tr w:rsidR="009D0702" w:rsidRPr="00775F13" w:rsidTr="000A5FA4">
        <w:trPr>
          <w:trHeight w:val="207"/>
        </w:trPr>
        <w:tc>
          <w:tcPr>
            <w:tcW w:w="2127" w:type="dxa"/>
          </w:tcPr>
          <w:p w:rsidR="00E711CC" w:rsidRPr="00775F13" w:rsidRDefault="00E711CC" w:rsidP="009D0702">
            <w:pPr>
              <w:pStyle w:val="ac"/>
              <w:widowControl w:val="0"/>
              <w:autoSpaceDE w:val="0"/>
              <w:autoSpaceDN w:val="0"/>
              <w:adjustRightInd w:val="0"/>
              <w:ind w:firstLine="34"/>
              <w:rPr>
                <w:rFonts w:ascii="Times New Roman" w:eastAsia="Times New Roman" w:hAnsi="Times New Roman" w:cs="Times New Roman"/>
                <w:b/>
                <w:bCs/>
                <w:sz w:val="24"/>
                <w:szCs w:val="24"/>
                <w:lang w:val="ru-RU"/>
              </w:rPr>
            </w:pPr>
            <w:r w:rsidRPr="00775F13">
              <w:rPr>
                <w:rFonts w:ascii="Times New Roman" w:hAnsi="Times New Roman" w:cs="Times New Roman"/>
                <w:sz w:val="24"/>
                <w:szCs w:val="24"/>
                <w:lang w:val="ru-RU"/>
              </w:rPr>
              <w:t>Приложение № 4</w:t>
            </w:r>
          </w:p>
        </w:tc>
        <w:tc>
          <w:tcPr>
            <w:tcW w:w="8079" w:type="dxa"/>
          </w:tcPr>
          <w:p w:rsidR="00FF600A" w:rsidRPr="00775F13" w:rsidRDefault="00E5570F" w:rsidP="00B20EFC">
            <w:pPr>
              <w:tabs>
                <w:tab w:val="left" w:pos="9214"/>
              </w:tabs>
              <w:spacing w:after="0" w:line="240" w:lineRule="auto"/>
              <w:jc w:val="both"/>
              <w:rPr>
                <w:rFonts w:ascii="Times New Roman" w:eastAsia="Times New Roman" w:hAnsi="Times New Roman" w:cs="Arial"/>
                <w:b/>
                <w:bCs/>
                <w:color w:val="000000" w:themeColor="text1"/>
                <w:sz w:val="24"/>
                <w:szCs w:val="24"/>
              </w:rPr>
            </w:pPr>
            <w:r w:rsidRPr="00775F13">
              <w:rPr>
                <w:rFonts w:ascii="Times New Roman" w:hAnsi="Times New Roman"/>
                <w:sz w:val="24"/>
                <w:szCs w:val="24"/>
              </w:rPr>
              <w:t>Форма А</w:t>
            </w:r>
            <w:r w:rsidR="00E711CC" w:rsidRPr="00775F13">
              <w:rPr>
                <w:rFonts w:ascii="Times New Roman" w:hAnsi="Times New Roman"/>
                <w:sz w:val="24"/>
                <w:szCs w:val="24"/>
              </w:rPr>
              <w:t>кт</w:t>
            </w:r>
            <w:r w:rsidRPr="00775F13">
              <w:rPr>
                <w:rFonts w:ascii="Times New Roman" w:hAnsi="Times New Roman"/>
                <w:sz w:val="24"/>
                <w:szCs w:val="24"/>
              </w:rPr>
              <w:t>а</w:t>
            </w:r>
            <w:r w:rsidR="00775F13" w:rsidRPr="00775F13">
              <w:rPr>
                <w:rFonts w:ascii="Times New Roman" w:hAnsi="Times New Roman"/>
                <w:color w:val="000000" w:themeColor="text1"/>
                <w:sz w:val="24"/>
                <w:szCs w:val="24"/>
              </w:rPr>
              <w:t xml:space="preserve"> приемки</w:t>
            </w:r>
            <w:r w:rsidR="00FF600A" w:rsidRPr="00775F13">
              <w:rPr>
                <w:rFonts w:ascii="Times New Roman" w:hAnsi="Times New Roman"/>
                <w:color w:val="000000" w:themeColor="text1"/>
                <w:sz w:val="24"/>
                <w:szCs w:val="24"/>
              </w:rPr>
              <w:t xml:space="preserve"> выполненных работ </w:t>
            </w:r>
          </w:p>
          <w:p w:rsidR="00E711CC" w:rsidRPr="00775F13" w:rsidRDefault="00FF600A" w:rsidP="00C42105">
            <w:pPr>
              <w:tabs>
                <w:tab w:val="left" w:pos="9214"/>
              </w:tabs>
              <w:spacing w:after="0" w:line="240" w:lineRule="auto"/>
              <w:jc w:val="both"/>
              <w:rPr>
                <w:rFonts w:ascii="Times New Roman" w:hAnsi="Times New Roman"/>
                <w:color w:val="000000" w:themeColor="text1"/>
                <w:sz w:val="24"/>
                <w:szCs w:val="24"/>
              </w:rPr>
            </w:pPr>
            <w:r w:rsidRPr="00775F13">
              <w:rPr>
                <w:rFonts w:ascii="Times New Roman" w:hAnsi="Times New Roman"/>
                <w:color w:val="000000" w:themeColor="text1"/>
                <w:sz w:val="24"/>
                <w:szCs w:val="24"/>
              </w:rPr>
              <w:t xml:space="preserve">(проектной документации стадии «Проект) </w:t>
            </w:r>
          </w:p>
        </w:tc>
      </w:tr>
      <w:tr w:rsidR="009D0702" w:rsidRPr="00775F13" w:rsidTr="000A5FA4">
        <w:trPr>
          <w:trHeight w:val="125"/>
        </w:trPr>
        <w:tc>
          <w:tcPr>
            <w:tcW w:w="2127" w:type="dxa"/>
          </w:tcPr>
          <w:p w:rsidR="00E711CC" w:rsidRPr="00775F13" w:rsidRDefault="00E711CC" w:rsidP="009D0702">
            <w:pPr>
              <w:pStyle w:val="ac"/>
              <w:ind w:firstLine="34"/>
              <w:rPr>
                <w:rFonts w:ascii="Times New Roman" w:eastAsia="Times New Roman" w:hAnsi="Times New Roman" w:cs="Times New Roman"/>
                <w:b/>
                <w:bCs/>
                <w:sz w:val="24"/>
                <w:szCs w:val="24"/>
                <w:lang w:val="ru-RU"/>
              </w:rPr>
            </w:pPr>
            <w:proofErr w:type="spellStart"/>
            <w:r w:rsidRPr="00775F13">
              <w:rPr>
                <w:rFonts w:ascii="Times New Roman" w:hAnsi="Times New Roman" w:cs="Times New Roman"/>
                <w:sz w:val="24"/>
                <w:szCs w:val="24"/>
              </w:rPr>
              <w:t>Приложение</w:t>
            </w:r>
            <w:proofErr w:type="spellEnd"/>
            <w:r w:rsidRPr="00775F13">
              <w:rPr>
                <w:rFonts w:ascii="Times New Roman" w:hAnsi="Times New Roman" w:cs="Times New Roman"/>
                <w:sz w:val="24"/>
                <w:szCs w:val="24"/>
              </w:rPr>
              <w:t xml:space="preserve"> № </w:t>
            </w:r>
            <w:r w:rsidRPr="00775F13">
              <w:rPr>
                <w:rFonts w:ascii="Times New Roman" w:hAnsi="Times New Roman" w:cs="Times New Roman"/>
                <w:sz w:val="24"/>
                <w:szCs w:val="24"/>
                <w:lang w:val="ru-RU"/>
              </w:rPr>
              <w:t>5</w:t>
            </w:r>
          </w:p>
        </w:tc>
        <w:tc>
          <w:tcPr>
            <w:tcW w:w="8079" w:type="dxa"/>
          </w:tcPr>
          <w:p w:rsidR="00C42105" w:rsidRPr="00775F13" w:rsidRDefault="00C42105" w:rsidP="00C42105">
            <w:pPr>
              <w:tabs>
                <w:tab w:val="left" w:pos="9214"/>
              </w:tabs>
              <w:spacing w:after="0" w:line="240" w:lineRule="auto"/>
              <w:jc w:val="both"/>
              <w:rPr>
                <w:rFonts w:ascii="Times New Roman" w:hAnsi="Times New Roman"/>
                <w:color w:val="000000" w:themeColor="text1"/>
                <w:sz w:val="24"/>
                <w:szCs w:val="24"/>
              </w:rPr>
            </w:pPr>
            <w:r w:rsidRPr="00775F13">
              <w:rPr>
                <w:rFonts w:ascii="Times New Roman" w:hAnsi="Times New Roman"/>
                <w:sz w:val="24"/>
                <w:szCs w:val="24"/>
              </w:rPr>
              <w:t xml:space="preserve">Форма Акта </w:t>
            </w:r>
            <w:r w:rsidRPr="00775F13">
              <w:rPr>
                <w:rFonts w:ascii="Times New Roman" w:hAnsi="Times New Roman"/>
                <w:color w:val="000000" w:themeColor="text1"/>
                <w:sz w:val="24"/>
                <w:szCs w:val="24"/>
              </w:rPr>
              <w:t xml:space="preserve">о приемке выполненных работ </w:t>
            </w:r>
          </w:p>
          <w:p w:rsidR="00E711CC" w:rsidRPr="00775F13" w:rsidRDefault="00C42105" w:rsidP="00C42105">
            <w:pPr>
              <w:tabs>
                <w:tab w:val="left" w:pos="9214"/>
              </w:tabs>
              <w:spacing w:after="0" w:line="240" w:lineRule="auto"/>
              <w:jc w:val="both"/>
              <w:rPr>
                <w:rFonts w:ascii="Times New Roman" w:hAnsi="Times New Roman"/>
                <w:color w:val="000000" w:themeColor="text1"/>
                <w:sz w:val="24"/>
                <w:szCs w:val="24"/>
              </w:rPr>
            </w:pPr>
            <w:r w:rsidRPr="00775F13">
              <w:rPr>
                <w:rFonts w:ascii="Times New Roman" w:hAnsi="Times New Roman"/>
                <w:color w:val="000000" w:themeColor="text1"/>
                <w:sz w:val="24"/>
                <w:szCs w:val="24"/>
              </w:rPr>
              <w:t xml:space="preserve">(проектной документации стадии «Рабочий проект», </w:t>
            </w:r>
            <w:r w:rsidRPr="00775F13">
              <w:rPr>
                <w:rFonts w:ascii="Times New Roman" w:hAnsi="Times New Roman"/>
                <w:bCs/>
                <w:color w:val="000000" w:themeColor="text1"/>
                <w:sz w:val="24"/>
                <w:szCs w:val="24"/>
              </w:rPr>
              <w:t>принятой приказом Заказчика «в производство работ»</w:t>
            </w:r>
            <w:r w:rsidRPr="00775F13">
              <w:rPr>
                <w:rFonts w:ascii="Times New Roman" w:hAnsi="Times New Roman"/>
                <w:color w:val="000000" w:themeColor="text1"/>
                <w:sz w:val="24"/>
                <w:szCs w:val="24"/>
              </w:rPr>
              <w:t>)</w:t>
            </w:r>
          </w:p>
        </w:tc>
      </w:tr>
      <w:tr w:rsidR="00775F13" w:rsidRPr="00775F13" w:rsidTr="000A5FA4">
        <w:trPr>
          <w:trHeight w:val="303"/>
        </w:trPr>
        <w:tc>
          <w:tcPr>
            <w:tcW w:w="2127" w:type="dxa"/>
          </w:tcPr>
          <w:p w:rsidR="00775F13" w:rsidRPr="00775F13" w:rsidRDefault="00775F13" w:rsidP="009D0702">
            <w:pPr>
              <w:pStyle w:val="ac"/>
              <w:ind w:firstLine="34"/>
              <w:rPr>
                <w:rFonts w:ascii="Times New Roman" w:eastAsia="Times New Roman" w:hAnsi="Times New Roman" w:cs="Times New Roman"/>
                <w:b/>
                <w:bCs/>
                <w:sz w:val="24"/>
                <w:szCs w:val="24"/>
                <w:lang w:val="ru-RU"/>
              </w:rPr>
            </w:pPr>
            <w:proofErr w:type="spellStart"/>
            <w:r w:rsidRPr="00775F13">
              <w:rPr>
                <w:rFonts w:ascii="Times New Roman" w:hAnsi="Times New Roman" w:cs="Times New Roman"/>
                <w:sz w:val="24"/>
                <w:szCs w:val="24"/>
              </w:rPr>
              <w:t>Приложение</w:t>
            </w:r>
            <w:proofErr w:type="spellEnd"/>
            <w:r w:rsidRPr="00775F13">
              <w:rPr>
                <w:rFonts w:ascii="Times New Roman" w:hAnsi="Times New Roman" w:cs="Times New Roman"/>
                <w:sz w:val="24"/>
                <w:szCs w:val="24"/>
              </w:rPr>
              <w:t xml:space="preserve"> № </w:t>
            </w:r>
            <w:r w:rsidRPr="00775F13">
              <w:rPr>
                <w:rFonts w:ascii="Times New Roman" w:hAnsi="Times New Roman" w:cs="Times New Roman"/>
                <w:sz w:val="24"/>
                <w:szCs w:val="24"/>
                <w:lang w:val="ru-RU"/>
              </w:rPr>
              <w:t>6</w:t>
            </w:r>
          </w:p>
        </w:tc>
        <w:tc>
          <w:tcPr>
            <w:tcW w:w="8079" w:type="dxa"/>
          </w:tcPr>
          <w:p w:rsidR="00775F13" w:rsidRPr="00775F13" w:rsidRDefault="00775F13" w:rsidP="00DC38ED">
            <w:pPr>
              <w:pStyle w:val="ac"/>
              <w:rPr>
                <w:rFonts w:ascii="Times New Roman" w:eastAsia="Times New Roman" w:hAnsi="Times New Roman" w:cs="Times New Roman"/>
                <w:b/>
                <w:bCs/>
                <w:i/>
                <w:sz w:val="24"/>
                <w:szCs w:val="24"/>
                <w:u w:val="single"/>
              </w:rPr>
            </w:pPr>
            <w:proofErr w:type="spellStart"/>
            <w:r w:rsidRPr="00775F13">
              <w:rPr>
                <w:rFonts w:ascii="Times New Roman" w:hAnsi="Times New Roman" w:cs="Times New Roman"/>
                <w:bCs/>
                <w:sz w:val="24"/>
                <w:szCs w:val="24"/>
              </w:rPr>
              <w:t>Форма</w:t>
            </w:r>
            <w:proofErr w:type="spellEnd"/>
            <w:r w:rsidRPr="00775F13">
              <w:rPr>
                <w:rFonts w:ascii="Times New Roman" w:hAnsi="Times New Roman" w:cs="Times New Roman"/>
                <w:bCs/>
                <w:sz w:val="24"/>
                <w:szCs w:val="24"/>
              </w:rPr>
              <w:t xml:space="preserve"> </w:t>
            </w:r>
            <w:proofErr w:type="spellStart"/>
            <w:r w:rsidRPr="00775F13">
              <w:rPr>
                <w:rFonts w:ascii="Times New Roman" w:hAnsi="Times New Roman" w:cs="Times New Roman"/>
                <w:bCs/>
                <w:sz w:val="24"/>
                <w:szCs w:val="24"/>
              </w:rPr>
              <w:t>банковской</w:t>
            </w:r>
            <w:proofErr w:type="spellEnd"/>
            <w:r w:rsidRPr="00775F13">
              <w:rPr>
                <w:rFonts w:ascii="Times New Roman" w:hAnsi="Times New Roman" w:cs="Times New Roman"/>
                <w:bCs/>
                <w:sz w:val="24"/>
                <w:szCs w:val="24"/>
              </w:rPr>
              <w:t xml:space="preserve"> </w:t>
            </w:r>
            <w:proofErr w:type="spellStart"/>
            <w:r w:rsidRPr="00775F13">
              <w:rPr>
                <w:rFonts w:ascii="Times New Roman" w:hAnsi="Times New Roman" w:cs="Times New Roman"/>
                <w:bCs/>
                <w:sz w:val="24"/>
                <w:szCs w:val="24"/>
              </w:rPr>
              <w:t>гарантии</w:t>
            </w:r>
            <w:proofErr w:type="spellEnd"/>
          </w:p>
        </w:tc>
      </w:tr>
      <w:tr w:rsidR="00775F13" w:rsidRPr="00775F13" w:rsidTr="000A5FA4">
        <w:trPr>
          <w:trHeight w:val="303"/>
        </w:trPr>
        <w:tc>
          <w:tcPr>
            <w:tcW w:w="2127" w:type="dxa"/>
          </w:tcPr>
          <w:p w:rsidR="00775F13" w:rsidRPr="00775F13" w:rsidRDefault="00775F13" w:rsidP="009D0702">
            <w:pPr>
              <w:pStyle w:val="ac"/>
              <w:widowControl w:val="0"/>
              <w:autoSpaceDE w:val="0"/>
              <w:autoSpaceDN w:val="0"/>
              <w:adjustRightInd w:val="0"/>
              <w:ind w:firstLine="34"/>
              <w:rPr>
                <w:rFonts w:ascii="Times New Roman" w:hAnsi="Times New Roman" w:cs="Times New Roman"/>
                <w:sz w:val="24"/>
                <w:szCs w:val="24"/>
                <w:lang w:val="ru-RU"/>
              </w:rPr>
            </w:pPr>
            <w:proofErr w:type="spellStart"/>
            <w:r w:rsidRPr="00775F13">
              <w:rPr>
                <w:rFonts w:ascii="Times New Roman" w:hAnsi="Times New Roman" w:cs="Times New Roman"/>
                <w:sz w:val="24"/>
                <w:szCs w:val="24"/>
              </w:rPr>
              <w:t>Приложение</w:t>
            </w:r>
            <w:proofErr w:type="spellEnd"/>
            <w:r w:rsidRPr="00775F13">
              <w:rPr>
                <w:rFonts w:ascii="Times New Roman" w:hAnsi="Times New Roman" w:cs="Times New Roman"/>
                <w:sz w:val="24"/>
                <w:szCs w:val="24"/>
              </w:rPr>
              <w:t xml:space="preserve"> № </w:t>
            </w:r>
            <w:r w:rsidRPr="00775F13">
              <w:rPr>
                <w:rFonts w:ascii="Times New Roman" w:hAnsi="Times New Roman" w:cs="Times New Roman"/>
                <w:sz w:val="24"/>
                <w:szCs w:val="24"/>
                <w:lang w:val="ru-RU"/>
              </w:rPr>
              <w:t>7</w:t>
            </w:r>
          </w:p>
        </w:tc>
        <w:tc>
          <w:tcPr>
            <w:tcW w:w="8079" w:type="dxa"/>
          </w:tcPr>
          <w:p w:rsidR="00775F13" w:rsidRPr="00775F13" w:rsidRDefault="00775F13" w:rsidP="00DC38ED">
            <w:pPr>
              <w:pStyle w:val="ac"/>
              <w:rPr>
                <w:rFonts w:ascii="Times New Roman" w:eastAsia="Times New Roman" w:hAnsi="Times New Roman" w:cs="Times New Roman"/>
                <w:b/>
                <w:bCs/>
                <w:sz w:val="24"/>
                <w:szCs w:val="24"/>
              </w:rPr>
            </w:pPr>
            <w:proofErr w:type="spellStart"/>
            <w:r w:rsidRPr="00775F13">
              <w:rPr>
                <w:rFonts w:ascii="Times New Roman" w:hAnsi="Times New Roman" w:cs="Times New Roman"/>
                <w:sz w:val="24"/>
                <w:szCs w:val="24"/>
              </w:rPr>
              <w:t>З</w:t>
            </w:r>
            <w:r w:rsidRPr="00775F13">
              <w:rPr>
                <w:rFonts w:ascii="Times New Roman" w:hAnsi="Times New Roman" w:cs="Times New Roman"/>
                <w:bCs/>
                <w:sz w:val="24"/>
                <w:szCs w:val="24"/>
              </w:rPr>
              <w:t>адание</w:t>
            </w:r>
            <w:proofErr w:type="spellEnd"/>
            <w:r w:rsidRPr="00775F13">
              <w:rPr>
                <w:rFonts w:ascii="Times New Roman" w:hAnsi="Times New Roman" w:cs="Times New Roman"/>
                <w:bCs/>
                <w:sz w:val="24"/>
                <w:szCs w:val="24"/>
              </w:rPr>
              <w:t xml:space="preserve"> </w:t>
            </w:r>
            <w:proofErr w:type="spellStart"/>
            <w:r w:rsidRPr="00775F13">
              <w:rPr>
                <w:rFonts w:ascii="Times New Roman" w:hAnsi="Times New Roman" w:cs="Times New Roman"/>
                <w:bCs/>
                <w:sz w:val="24"/>
                <w:szCs w:val="24"/>
              </w:rPr>
              <w:t>на</w:t>
            </w:r>
            <w:proofErr w:type="spellEnd"/>
            <w:r w:rsidRPr="00775F13">
              <w:rPr>
                <w:rFonts w:ascii="Times New Roman" w:hAnsi="Times New Roman" w:cs="Times New Roman"/>
                <w:bCs/>
                <w:sz w:val="24"/>
                <w:szCs w:val="24"/>
              </w:rPr>
              <w:t xml:space="preserve"> </w:t>
            </w:r>
            <w:proofErr w:type="spellStart"/>
            <w:r w:rsidRPr="00775F13">
              <w:rPr>
                <w:rFonts w:ascii="Times New Roman" w:hAnsi="Times New Roman" w:cs="Times New Roman"/>
                <w:bCs/>
                <w:sz w:val="24"/>
                <w:szCs w:val="24"/>
              </w:rPr>
              <w:t>проектирование</w:t>
            </w:r>
            <w:proofErr w:type="spellEnd"/>
          </w:p>
        </w:tc>
      </w:tr>
    </w:tbl>
    <w:p w:rsidR="00E711CC" w:rsidRPr="00775F13" w:rsidRDefault="00E711CC" w:rsidP="009D0702">
      <w:pPr>
        <w:pStyle w:val="a4"/>
        <w:tabs>
          <w:tab w:val="left" w:pos="851"/>
        </w:tabs>
        <w:spacing w:after="0" w:line="240" w:lineRule="auto"/>
        <w:ind w:left="709"/>
        <w:jc w:val="both"/>
        <w:rPr>
          <w:rFonts w:ascii="Times New Roman" w:hAnsi="Times New Roman" w:cs="Times New Roman"/>
          <w:b/>
          <w:sz w:val="24"/>
          <w:szCs w:val="24"/>
        </w:rPr>
      </w:pPr>
    </w:p>
    <w:p w:rsidR="00A05D3A" w:rsidRPr="00775F13" w:rsidRDefault="00A05D3A" w:rsidP="009D0702">
      <w:pPr>
        <w:pStyle w:val="a4"/>
        <w:numPr>
          <w:ilvl w:val="0"/>
          <w:numId w:val="3"/>
        </w:numPr>
        <w:tabs>
          <w:tab w:val="left" w:pos="851"/>
        </w:tabs>
        <w:spacing w:after="0" w:line="240" w:lineRule="auto"/>
        <w:ind w:left="0" w:firstLine="709"/>
        <w:jc w:val="both"/>
        <w:rPr>
          <w:rFonts w:ascii="Times New Roman" w:hAnsi="Times New Roman" w:cs="Times New Roman"/>
          <w:b/>
          <w:sz w:val="24"/>
          <w:szCs w:val="24"/>
          <w:lang w:val="en-US"/>
        </w:rPr>
      </w:pPr>
      <w:r w:rsidRPr="00775F13">
        <w:rPr>
          <w:rFonts w:ascii="Times New Roman" w:hAnsi="Times New Roman" w:cs="Times New Roman"/>
          <w:b/>
          <w:sz w:val="24"/>
          <w:szCs w:val="24"/>
        </w:rPr>
        <w:t>АДРЕСА И РЕКВИЗИТЫ СТОРОН</w:t>
      </w:r>
    </w:p>
    <w:p w:rsidR="00A05D3A" w:rsidRPr="00775F13" w:rsidRDefault="00A05D3A" w:rsidP="009D0702">
      <w:pPr>
        <w:pStyle w:val="a4"/>
        <w:numPr>
          <w:ilvl w:val="1"/>
          <w:numId w:val="3"/>
        </w:numPr>
        <w:tabs>
          <w:tab w:val="left" w:pos="993"/>
        </w:tabs>
        <w:spacing w:after="0" w:line="240" w:lineRule="auto"/>
        <w:ind w:left="0" w:firstLine="709"/>
        <w:jc w:val="both"/>
        <w:rPr>
          <w:rFonts w:ascii="Times New Roman" w:hAnsi="Times New Roman" w:cs="Times New Roman"/>
          <w:sz w:val="24"/>
          <w:szCs w:val="24"/>
        </w:rPr>
      </w:pPr>
      <w:r w:rsidRPr="00775F13">
        <w:rPr>
          <w:rFonts w:ascii="Times New Roman" w:hAnsi="Times New Roman" w:cs="Times New Roman"/>
          <w:sz w:val="24"/>
          <w:szCs w:val="24"/>
        </w:rPr>
        <w:t>ЗАКАЗЧИК</w:t>
      </w:r>
    </w:p>
    <w:p w:rsidR="00A05D3A" w:rsidRPr="00775F13" w:rsidRDefault="00A05D3A" w:rsidP="002125CD">
      <w:pPr>
        <w:pStyle w:val="a4"/>
        <w:tabs>
          <w:tab w:val="left" w:pos="9214"/>
        </w:tabs>
        <w:spacing w:after="0" w:line="240" w:lineRule="auto"/>
        <w:ind w:left="0" w:firstLine="709"/>
        <w:rPr>
          <w:rFonts w:ascii="Times New Roman" w:hAnsi="Times New Roman" w:cs="Times New Roman"/>
          <w:sz w:val="24"/>
          <w:szCs w:val="24"/>
        </w:rPr>
      </w:pPr>
      <w:r w:rsidRPr="00775F13">
        <w:rPr>
          <w:rFonts w:ascii="Times New Roman" w:hAnsi="Times New Roman" w:cs="Times New Roman"/>
          <w:sz w:val="24"/>
          <w:szCs w:val="24"/>
        </w:rPr>
        <w:t>Общество с ограниченной ответственностью «Объединенная дирекция по проектированию и строительству</w:t>
      </w:r>
      <w:r w:rsidR="001907B2" w:rsidRPr="00775F13">
        <w:rPr>
          <w:rFonts w:ascii="Times New Roman" w:hAnsi="Times New Roman" w:cs="Times New Roman"/>
          <w:sz w:val="24"/>
          <w:szCs w:val="24"/>
        </w:rPr>
        <w:t xml:space="preserve"> </w:t>
      </w:r>
      <w:r w:rsidRPr="00775F13">
        <w:rPr>
          <w:rFonts w:ascii="Times New Roman" w:hAnsi="Times New Roman" w:cs="Times New Roman"/>
          <w:sz w:val="24"/>
          <w:szCs w:val="24"/>
        </w:rPr>
        <w:t xml:space="preserve"> Центра разработки и коммерциализации новых технологий (инновационного центра «Сколково»)»</w:t>
      </w:r>
      <w:r w:rsidR="001907B2" w:rsidRPr="00775F13">
        <w:rPr>
          <w:rFonts w:ascii="Times New Roman" w:hAnsi="Times New Roman" w:cs="Times New Roman"/>
          <w:sz w:val="24"/>
          <w:szCs w:val="24"/>
        </w:rPr>
        <w:t xml:space="preserve"> (ООО «ОДПС Сколково»)</w:t>
      </w:r>
    </w:p>
    <w:p w:rsidR="00A05D3A" w:rsidRPr="00775F13" w:rsidRDefault="00A05D3A" w:rsidP="002125CD">
      <w:pPr>
        <w:pStyle w:val="a4"/>
        <w:tabs>
          <w:tab w:val="left" w:pos="9214"/>
        </w:tabs>
        <w:spacing w:after="0" w:line="240" w:lineRule="auto"/>
        <w:ind w:left="0" w:firstLine="709"/>
        <w:rPr>
          <w:rFonts w:ascii="Times New Roman" w:hAnsi="Times New Roman" w:cs="Times New Roman"/>
          <w:b/>
          <w:sz w:val="24"/>
          <w:szCs w:val="24"/>
        </w:rPr>
      </w:pPr>
    </w:p>
    <w:tbl>
      <w:tblPr>
        <w:tblW w:w="0" w:type="auto"/>
        <w:tblInd w:w="959" w:type="dxa"/>
        <w:tblLook w:val="00A0" w:firstRow="1" w:lastRow="0" w:firstColumn="1" w:lastColumn="0" w:noHBand="0" w:noVBand="0"/>
      </w:tblPr>
      <w:tblGrid>
        <w:gridCol w:w="2410"/>
        <w:gridCol w:w="6804"/>
      </w:tblGrid>
      <w:tr w:rsidR="009D0702" w:rsidRPr="00775F13" w:rsidTr="000A5FA4">
        <w:trPr>
          <w:trHeight w:val="273"/>
        </w:trPr>
        <w:tc>
          <w:tcPr>
            <w:tcW w:w="2410" w:type="dxa"/>
          </w:tcPr>
          <w:p w:rsidR="00A05D3A" w:rsidRPr="00775F13" w:rsidRDefault="00A05D3A" w:rsidP="000A5FA4">
            <w:pPr>
              <w:widowControl w:val="0"/>
              <w:tabs>
                <w:tab w:val="left" w:pos="9214"/>
              </w:tabs>
              <w:autoSpaceDE w:val="0"/>
              <w:autoSpaceDN w:val="0"/>
              <w:adjustRightInd w:val="0"/>
              <w:spacing w:after="0" w:line="240" w:lineRule="auto"/>
              <w:rPr>
                <w:rFonts w:ascii="Times New Roman" w:hAnsi="Times New Roman"/>
                <w:bCs/>
                <w:sz w:val="24"/>
                <w:szCs w:val="24"/>
                <w:lang w:eastAsia="ru-RU"/>
              </w:rPr>
            </w:pPr>
            <w:r w:rsidRPr="00775F13">
              <w:rPr>
                <w:rFonts w:ascii="Times New Roman" w:hAnsi="Times New Roman"/>
                <w:bCs/>
                <w:sz w:val="24"/>
                <w:szCs w:val="24"/>
                <w:lang w:eastAsia="ru-RU"/>
              </w:rPr>
              <w:lastRenderedPageBreak/>
              <w:t>Адрес места нахождения:</w:t>
            </w:r>
          </w:p>
        </w:tc>
        <w:tc>
          <w:tcPr>
            <w:tcW w:w="6804" w:type="dxa"/>
          </w:tcPr>
          <w:p w:rsidR="0056246D" w:rsidRPr="00775F13" w:rsidRDefault="0056246D" w:rsidP="000A5FA4">
            <w:pPr>
              <w:pStyle w:val="ac"/>
              <w:ind w:firstLine="34"/>
              <w:rPr>
                <w:rFonts w:ascii="Times New Roman" w:hAnsi="Times New Roman" w:cs="Times New Roman"/>
                <w:sz w:val="24"/>
                <w:szCs w:val="24"/>
                <w:lang w:val="ru-RU" w:eastAsia="ru-RU"/>
              </w:rPr>
            </w:pPr>
            <w:r w:rsidRPr="00775F13">
              <w:rPr>
                <w:rFonts w:ascii="Times New Roman" w:hAnsi="Times New Roman" w:cs="Times New Roman"/>
                <w:sz w:val="24"/>
                <w:szCs w:val="24"/>
                <w:lang w:val="ru-RU" w:eastAsia="ru-RU"/>
              </w:rPr>
              <w:t>143005, Московская область, Одинцовский район,</w:t>
            </w:r>
          </w:p>
          <w:p w:rsidR="00A05D3A" w:rsidRPr="00775F13" w:rsidRDefault="0056246D" w:rsidP="000A5FA4">
            <w:pPr>
              <w:pStyle w:val="ac"/>
              <w:spacing w:after="200" w:line="276" w:lineRule="auto"/>
              <w:ind w:firstLine="34"/>
              <w:rPr>
                <w:rFonts w:ascii="Times New Roman" w:hAnsi="Times New Roman" w:cs="Times New Roman"/>
                <w:sz w:val="24"/>
                <w:szCs w:val="24"/>
                <w:lang w:val="ru-RU" w:eastAsia="ru-RU"/>
              </w:rPr>
            </w:pPr>
            <w:r w:rsidRPr="00775F13">
              <w:rPr>
                <w:rFonts w:ascii="Times New Roman" w:hAnsi="Times New Roman" w:cs="Times New Roman"/>
                <w:sz w:val="24"/>
                <w:szCs w:val="24"/>
                <w:lang w:val="ru-RU" w:eastAsia="ru-RU"/>
              </w:rPr>
              <w:t xml:space="preserve">г. Одинцово, ул. </w:t>
            </w:r>
            <w:proofErr w:type="gramStart"/>
            <w:r w:rsidRPr="00775F13">
              <w:rPr>
                <w:rFonts w:ascii="Times New Roman" w:hAnsi="Times New Roman" w:cs="Times New Roman"/>
                <w:sz w:val="24"/>
                <w:szCs w:val="24"/>
                <w:lang w:val="ru-RU" w:eastAsia="ru-RU"/>
              </w:rPr>
              <w:t>Луговая</w:t>
            </w:r>
            <w:proofErr w:type="gramEnd"/>
            <w:r w:rsidRPr="00775F13">
              <w:rPr>
                <w:rFonts w:ascii="Times New Roman" w:hAnsi="Times New Roman" w:cs="Times New Roman"/>
                <w:sz w:val="24"/>
                <w:szCs w:val="24"/>
                <w:lang w:val="ru-RU" w:eastAsia="ru-RU"/>
              </w:rPr>
              <w:t xml:space="preserve">, д. 4 </w:t>
            </w:r>
          </w:p>
        </w:tc>
      </w:tr>
      <w:tr w:rsidR="009D0702" w:rsidRPr="00775F13" w:rsidTr="000A5FA4">
        <w:trPr>
          <w:trHeight w:val="252"/>
        </w:trPr>
        <w:tc>
          <w:tcPr>
            <w:tcW w:w="2410" w:type="dxa"/>
          </w:tcPr>
          <w:p w:rsidR="00A05D3A" w:rsidRPr="00775F13" w:rsidRDefault="00A05D3A" w:rsidP="000A5FA4">
            <w:pPr>
              <w:tabs>
                <w:tab w:val="left" w:pos="9214"/>
              </w:tabs>
              <w:spacing w:after="0" w:line="240" w:lineRule="auto"/>
              <w:ind w:firstLine="34"/>
              <w:jc w:val="both"/>
              <w:rPr>
                <w:rFonts w:ascii="Times New Roman" w:hAnsi="Times New Roman"/>
                <w:bCs/>
                <w:sz w:val="24"/>
                <w:szCs w:val="24"/>
                <w:lang w:eastAsia="ru-RU"/>
              </w:rPr>
            </w:pPr>
            <w:r w:rsidRPr="00775F13">
              <w:rPr>
                <w:rFonts w:ascii="Times New Roman" w:hAnsi="Times New Roman"/>
                <w:bCs/>
                <w:sz w:val="24"/>
                <w:szCs w:val="24"/>
                <w:lang w:eastAsia="ru-RU"/>
              </w:rPr>
              <w:t>Почтовый адрес:</w:t>
            </w:r>
          </w:p>
        </w:tc>
        <w:tc>
          <w:tcPr>
            <w:tcW w:w="6804" w:type="dxa"/>
          </w:tcPr>
          <w:p w:rsidR="00A05D3A" w:rsidRPr="00775F13" w:rsidRDefault="0056246D" w:rsidP="000A5FA4">
            <w:pPr>
              <w:widowControl w:val="0"/>
              <w:tabs>
                <w:tab w:val="left" w:pos="9214"/>
              </w:tabs>
              <w:autoSpaceDE w:val="0"/>
              <w:autoSpaceDN w:val="0"/>
              <w:adjustRightInd w:val="0"/>
              <w:spacing w:after="0" w:line="240" w:lineRule="auto"/>
              <w:ind w:firstLine="34"/>
              <w:jc w:val="both"/>
              <w:rPr>
                <w:rFonts w:ascii="Times New Roman" w:hAnsi="Times New Roman"/>
                <w:sz w:val="24"/>
                <w:szCs w:val="24"/>
                <w:lang w:eastAsia="ru-RU"/>
              </w:rPr>
            </w:pPr>
            <w:r w:rsidRPr="00775F13">
              <w:rPr>
                <w:rFonts w:ascii="Times New Roman" w:hAnsi="Times New Roman"/>
                <w:sz w:val="24"/>
                <w:szCs w:val="24"/>
                <w:lang w:eastAsia="ru-RU"/>
              </w:rPr>
              <w:t xml:space="preserve">143005, Московская область, г. Одинцово, ул. Луговая, д. 4 </w:t>
            </w:r>
          </w:p>
        </w:tc>
      </w:tr>
      <w:tr w:rsidR="009D0702" w:rsidRPr="00775F13" w:rsidTr="000A5FA4">
        <w:trPr>
          <w:trHeight w:val="244"/>
        </w:trPr>
        <w:tc>
          <w:tcPr>
            <w:tcW w:w="2410" w:type="dxa"/>
          </w:tcPr>
          <w:p w:rsidR="0056246D" w:rsidRPr="00775F13" w:rsidRDefault="0056246D" w:rsidP="000A5FA4">
            <w:pPr>
              <w:widowControl w:val="0"/>
              <w:tabs>
                <w:tab w:val="left" w:pos="9214"/>
              </w:tabs>
              <w:autoSpaceDE w:val="0"/>
              <w:autoSpaceDN w:val="0"/>
              <w:adjustRightInd w:val="0"/>
              <w:spacing w:after="0" w:line="240" w:lineRule="auto"/>
              <w:ind w:firstLine="34"/>
              <w:jc w:val="both"/>
              <w:rPr>
                <w:rFonts w:ascii="Times New Roman" w:hAnsi="Times New Roman"/>
                <w:bCs/>
                <w:sz w:val="24"/>
                <w:szCs w:val="24"/>
                <w:lang w:eastAsia="ru-RU"/>
              </w:rPr>
            </w:pPr>
            <w:r w:rsidRPr="00775F13">
              <w:rPr>
                <w:rFonts w:ascii="Times New Roman" w:hAnsi="Times New Roman"/>
                <w:bCs/>
                <w:sz w:val="24"/>
                <w:szCs w:val="24"/>
                <w:lang w:eastAsia="ru-RU"/>
              </w:rPr>
              <w:t>Телефон:</w:t>
            </w:r>
          </w:p>
        </w:tc>
        <w:tc>
          <w:tcPr>
            <w:tcW w:w="6804" w:type="dxa"/>
          </w:tcPr>
          <w:p w:rsidR="0056246D" w:rsidRPr="00775F13" w:rsidRDefault="0056246D" w:rsidP="000A5FA4">
            <w:pPr>
              <w:widowControl w:val="0"/>
              <w:tabs>
                <w:tab w:val="left" w:pos="9214"/>
              </w:tabs>
              <w:autoSpaceDE w:val="0"/>
              <w:autoSpaceDN w:val="0"/>
              <w:adjustRightInd w:val="0"/>
              <w:snapToGrid w:val="0"/>
              <w:spacing w:after="0" w:line="240" w:lineRule="auto"/>
              <w:ind w:firstLine="34"/>
              <w:jc w:val="both"/>
              <w:rPr>
                <w:rFonts w:ascii="Times New Roman" w:hAnsi="Times New Roman"/>
                <w:sz w:val="24"/>
                <w:szCs w:val="24"/>
              </w:rPr>
            </w:pPr>
            <w:r w:rsidRPr="00775F13">
              <w:rPr>
                <w:rFonts w:ascii="Times New Roman" w:hAnsi="Times New Roman"/>
                <w:sz w:val="24"/>
                <w:szCs w:val="24"/>
                <w:lang w:eastAsia="ru-RU"/>
              </w:rPr>
              <w:t xml:space="preserve">+7 495 967 01 48 </w:t>
            </w:r>
          </w:p>
        </w:tc>
      </w:tr>
      <w:tr w:rsidR="009D0702" w:rsidRPr="00775F13" w:rsidTr="000A5FA4">
        <w:trPr>
          <w:trHeight w:val="207"/>
        </w:trPr>
        <w:tc>
          <w:tcPr>
            <w:tcW w:w="2410" w:type="dxa"/>
          </w:tcPr>
          <w:p w:rsidR="0056246D" w:rsidRPr="00775F13" w:rsidRDefault="0056246D" w:rsidP="000A5FA4">
            <w:pPr>
              <w:widowControl w:val="0"/>
              <w:tabs>
                <w:tab w:val="left" w:pos="9214"/>
              </w:tabs>
              <w:autoSpaceDE w:val="0"/>
              <w:autoSpaceDN w:val="0"/>
              <w:adjustRightInd w:val="0"/>
              <w:spacing w:after="0" w:line="240" w:lineRule="auto"/>
              <w:ind w:firstLine="34"/>
              <w:jc w:val="both"/>
              <w:rPr>
                <w:rFonts w:ascii="Times New Roman" w:hAnsi="Times New Roman"/>
                <w:bCs/>
                <w:sz w:val="24"/>
                <w:szCs w:val="24"/>
                <w:lang w:eastAsia="ru-RU"/>
              </w:rPr>
            </w:pPr>
            <w:r w:rsidRPr="00775F13">
              <w:rPr>
                <w:rFonts w:ascii="Times New Roman" w:hAnsi="Times New Roman"/>
                <w:bCs/>
                <w:sz w:val="24"/>
                <w:szCs w:val="24"/>
                <w:lang w:eastAsia="ru-RU"/>
              </w:rPr>
              <w:t>Факс:</w:t>
            </w:r>
          </w:p>
        </w:tc>
        <w:tc>
          <w:tcPr>
            <w:tcW w:w="6804" w:type="dxa"/>
          </w:tcPr>
          <w:p w:rsidR="0056246D" w:rsidRPr="00775F13" w:rsidRDefault="0056246D" w:rsidP="000A5FA4">
            <w:pPr>
              <w:widowControl w:val="0"/>
              <w:tabs>
                <w:tab w:val="left" w:pos="9214"/>
              </w:tabs>
              <w:autoSpaceDE w:val="0"/>
              <w:autoSpaceDN w:val="0"/>
              <w:adjustRightInd w:val="0"/>
              <w:snapToGrid w:val="0"/>
              <w:spacing w:after="0" w:line="240" w:lineRule="auto"/>
              <w:ind w:firstLine="34"/>
              <w:jc w:val="both"/>
              <w:rPr>
                <w:rFonts w:ascii="Times New Roman" w:hAnsi="Times New Roman"/>
                <w:sz w:val="24"/>
                <w:szCs w:val="24"/>
              </w:rPr>
            </w:pPr>
            <w:r w:rsidRPr="00775F13">
              <w:rPr>
                <w:rFonts w:ascii="Times New Roman" w:hAnsi="Times New Roman"/>
                <w:sz w:val="24"/>
                <w:szCs w:val="24"/>
                <w:lang w:eastAsia="ru-RU"/>
              </w:rPr>
              <w:t>+7 495 967 01 48 (доб. 2153)</w:t>
            </w:r>
          </w:p>
        </w:tc>
      </w:tr>
      <w:tr w:rsidR="009D0702" w:rsidRPr="00775F13" w:rsidTr="000A5FA4">
        <w:trPr>
          <w:trHeight w:val="171"/>
        </w:trPr>
        <w:tc>
          <w:tcPr>
            <w:tcW w:w="2410" w:type="dxa"/>
          </w:tcPr>
          <w:p w:rsidR="00A05D3A" w:rsidRPr="00775F13" w:rsidRDefault="00A05D3A" w:rsidP="000A5FA4">
            <w:pPr>
              <w:widowControl w:val="0"/>
              <w:tabs>
                <w:tab w:val="left" w:pos="9214"/>
              </w:tabs>
              <w:autoSpaceDE w:val="0"/>
              <w:autoSpaceDN w:val="0"/>
              <w:adjustRightInd w:val="0"/>
              <w:spacing w:after="0" w:line="240" w:lineRule="auto"/>
              <w:ind w:firstLine="34"/>
              <w:jc w:val="both"/>
              <w:rPr>
                <w:rFonts w:ascii="Times New Roman" w:hAnsi="Times New Roman"/>
                <w:bCs/>
                <w:sz w:val="24"/>
                <w:szCs w:val="24"/>
                <w:lang w:eastAsia="ru-RU"/>
              </w:rPr>
            </w:pPr>
            <w:r w:rsidRPr="00775F13">
              <w:rPr>
                <w:rFonts w:ascii="Times New Roman" w:hAnsi="Times New Roman"/>
                <w:bCs/>
                <w:sz w:val="24"/>
                <w:szCs w:val="24"/>
                <w:lang w:eastAsia="ru-RU"/>
              </w:rPr>
              <w:t>ИНН/КПП:</w:t>
            </w:r>
          </w:p>
        </w:tc>
        <w:tc>
          <w:tcPr>
            <w:tcW w:w="6804" w:type="dxa"/>
          </w:tcPr>
          <w:p w:rsidR="00A05D3A" w:rsidRPr="00775F13" w:rsidRDefault="0056246D" w:rsidP="000A5FA4">
            <w:pPr>
              <w:widowControl w:val="0"/>
              <w:tabs>
                <w:tab w:val="left" w:pos="9214"/>
              </w:tabs>
              <w:autoSpaceDE w:val="0"/>
              <w:autoSpaceDN w:val="0"/>
              <w:adjustRightInd w:val="0"/>
              <w:spacing w:after="0" w:line="240" w:lineRule="auto"/>
              <w:ind w:firstLine="34"/>
              <w:jc w:val="both"/>
              <w:rPr>
                <w:rFonts w:ascii="Times New Roman" w:hAnsi="Times New Roman"/>
                <w:sz w:val="24"/>
                <w:szCs w:val="24"/>
                <w:lang w:eastAsia="ru-RU"/>
              </w:rPr>
            </w:pPr>
            <w:r w:rsidRPr="00775F13">
              <w:rPr>
                <w:rFonts w:ascii="Times New Roman" w:hAnsi="Times New Roman"/>
                <w:sz w:val="24"/>
                <w:szCs w:val="24"/>
                <w:lang w:eastAsia="ru-RU"/>
              </w:rPr>
              <w:t>7701897582 / 503201001</w:t>
            </w:r>
          </w:p>
        </w:tc>
      </w:tr>
      <w:tr w:rsidR="009D0702" w:rsidRPr="00775F13" w:rsidTr="000A5FA4">
        <w:trPr>
          <w:trHeight w:val="264"/>
        </w:trPr>
        <w:tc>
          <w:tcPr>
            <w:tcW w:w="2410" w:type="dxa"/>
          </w:tcPr>
          <w:p w:rsidR="00A05D3A" w:rsidRPr="00775F13" w:rsidRDefault="00A05D3A" w:rsidP="000A5FA4">
            <w:pPr>
              <w:widowControl w:val="0"/>
              <w:tabs>
                <w:tab w:val="left" w:pos="9214"/>
              </w:tabs>
              <w:autoSpaceDE w:val="0"/>
              <w:autoSpaceDN w:val="0"/>
              <w:adjustRightInd w:val="0"/>
              <w:spacing w:after="0" w:line="240" w:lineRule="auto"/>
              <w:ind w:firstLine="34"/>
              <w:jc w:val="both"/>
              <w:rPr>
                <w:rFonts w:ascii="Times New Roman" w:hAnsi="Times New Roman"/>
                <w:sz w:val="24"/>
                <w:szCs w:val="24"/>
                <w:lang w:eastAsia="ru-RU"/>
              </w:rPr>
            </w:pPr>
            <w:r w:rsidRPr="00775F13">
              <w:rPr>
                <w:rFonts w:ascii="Times New Roman" w:hAnsi="Times New Roman"/>
                <w:bCs/>
                <w:sz w:val="24"/>
                <w:szCs w:val="24"/>
                <w:lang w:eastAsia="ru-RU"/>
              </w:rPr>
              <w:t>Расчетный счет</w:t>
            </w:r>
            <w:r w:rsidRPr="00775F13">
              <w:rPr>
                <w:rFonts w:ascii="Times New Roman" w:hAnsi="Times New Roman"/>
                <w:sz w:val="24"/>
                <w:szCs w:val="24"/>
                <w:lang w:eastAsia="ru-RU"/>
              </w:rPr>
              <w:t>:</w:t>
            </w:r>
          </w:p>
        </w:tc>
        <w:tc>
          <w:tcPr>
            <w:tcW w:w="6804" w:type="dxa"/>
          </w:tcPr>
          <w:p w:rsidR="00A05D3A" w:rsidRPr="00775F13" w:rsidRDefault="0056246D" w:rsidP="000A5FA4">
            <w:pPr>
              <w:widowControl w:val="0"/>
              <w:tabs>
                <w:tab w:val="left" w:pos="9214"/>
              </w:tabs>
              <w:autoSpaceDE w:val="0"/>
              <w:autoSpaceDN w:val="0"/>
              <w:adjustRightInd w:val="0"/>
              <w:spacing w:after="0" w:line="240" w:lineRule="auto"/>
              <w:ind w:firstLine="34"/>
              <w:jc w:val="both"/>
              <w:rPr>
                <w:rFonts w:ascii="Times New Roman" w:hAnsi="Times New Roman"/>
                <w:sz w:val="24"/>
                <w:szCs w:val="24"/>
                <w:lang w:eastAsia="ru-RU"/>
              </w:rPr>
            </w:pPr>
            <w:r w:rsidRPr="00775F13">
              <w:rPr>
                <w:rFonts w:ascii="Times New Roman" w:hAnsi="Times New Roman"/>
                <w:sz w:val="24"/>
                <w:szCs w:val="24"/>
                <w:lang w:eastAsia="ru-RU"/>
              </w:rPr>
              <w:t>40702810738170021330</w:t>
            </w:r>
          </w:p>
        </w:tc>
      </w:tr>
      <w:tr w:rsidR="009D0702" w:rsidRPr="00775F13" w:rsidTr="000A5FA4">
        <w:trPr>
          <w:trHeight w:val="264"/>
        </w:trPr>
        <w:tc>
          <w:tcPr>
            <w:tcW w:w="2410" w:type="dxa"/>
          </w:tcPr>
          <w:p w:rsidR="001907B2" w:rsidRPr="00775F13" w:rsidRDefault="001907B2" w:rsidP="000A5FA4">
            <w:pPr>
              <w:widowControl w:val="0"/>
              <w:tabs>
                <w:tab w:val="left" w:pos="9214"/>
              </w:tabs>
              <w:autoSpaceDE w:val="0"/>
              <w:autoSpaceDN w:val="0"/>
              <w:adjustRightInd w:val="0"/>
              <w:spacing w:after="0" w:line="240" w:lineRule="auto"/>
              <w:ind w:firstLine="34"/>
              <w:jc w:val="both"/>
              <w:rPr>
                <w:rFonts w:ascii="Times New Roman" w:hAnsi="Times New Roman"/>
                <w:bCs/>
                <w:sz w:val="24"/>
                <w:szCs w:val="24"/>
                <w:lang w:eastAsia="ru-RU"/>
              </w:rPr>
            </w:pPr>
            <w:r w:rsidRPr="00775F13">
              <w:rPr>
                <w:rFonts w:ascii="Times New Roman" w:hAnsi="Times New Roman"/>
                <w:bCs/>
                <w:sz w:val="24"/>
                <w:szCs w:val="24"/>
                <w:lang w:eastAsia="ru-RU"/>
              </w:rPr>
              <w:t>Банк:</w:t>
            </w:r>
          </w:p>
        </w:tc>
        <w:tc>
          <w:tcPr>
            <w:tcW w:w="6804" w:type="dxa"/>
          </w:tcPr>
          <w:p w:rsidR="001907B2" w:rsidRPr="00775F13" w:rsidRDefault="0056246D" w:rsidP="000A5FA4">
            <w:pPr>
              <w:tabs>
                <w:tab w:val="left" w:pos="9214"/>
              </w:tabs>
              <w:spacing w:after="0" w:line="240" w:lineRule="auto"/>
              <w:ind w:firstLine="34"/>
              <w:jc w:val="both"/>
              <w:rPr>
                <w:rFonts w:ascii="Times New Roman" w:hAnsi="Times New Roman"/>
                <w:sz w:val="24"/>
                <w:szCs w:val="24"/>
                <w:lang w:eastAsia="ru-RU"/>
              </w:rPr>
            </w:pPr>
            <w:r w:rsidRPr="00775F13">
              <w:rPr>
                <w:rFonts w:ascii="Times New Roman" w:hAnsi="Times New Roman"/>
                <w:sz w:val="24"/>
                <w:szCs w:val="24"/>
                <w:lang w:eastAsia="ru-RU"/>
              </w:rPr>
              <w:t>ОАО «СБЕРБАНК России», г. Москва</w:t>
            </w:r>
          </w:p>
        </w:tc>
      </w:tr>
      <w:tr w:rsidR="009D0702" w:rsidRPr="00775F13" w:rsidTr="000A5FA4">
        <w:trPr>
          <w:trHeight w:val="214"/>
        </w:trPr>
        <w:tc>
          <w:tcPr>
            <w:tcW w:w="2410" w:type="dxa"/>
          </w:tcPr>
          <w:p w:rsidR="00A05D3A" w:rsidRPr="00775F13" w:rsidRDefault="00A05D3A" w:rsidP="000A5FA4">
            <w:pPr>
              <w:widowControl w:val="0"/>
              <w:tabs>
                <w:tab w:val="left" w:pos="9214"/>
              </w:tabs>
              <w:autoSpaceDE w:val="0"/>
              <w:autoSpaceDN w:val="0"/>
              <w:adjustRightInd w:val="0"/>
              <w:spacing w:after="0" w:line="240" w:lineRule="auto"/>
              <w:ind w:firstLine="34"/>
              <w:jc w:val="both"/>
              <w:rPr>
                <w:rFonts w:ascii="Times New Roman" w:hAnsi="Times New Roman"/>
                <w:bCs/>
                <w:sz w:val="24"/>
                <w:szCs w:val="24"/>
                <w:lang w:eastAsia="ru-RU"/>
              </w:rPr>
            </w:pPr>
            <w:r w:rsidRPr="00775F13">
              <w:rPr>
                <w:rFonts w:ascii="Times New Roman" w:hAnsi="Times New Roman"/>
                <w:bCs/>
                <w:sz w:val="24"/>
                <w:szCs w:val="24"/>
                <w:lang w:eastAsia="ru-RU"/>
              </w:rPr>
              <w:t>Корреспондентский счет:</w:t>
            </w:r>
          </w:p>
        </w:tc>
        <w:tc>
          <w:tcPr>
            <w:tcW w:w="6804" w:type="dxa"/>
          </w:tcPr>
          <w:p w:rsidR="00A05D3A" w:rsidRPr="00775F13" w:rsidRDefault="0056246D" w:rsidP="000A5FA4">
            <w:pPr>
              <w:widowControl w:val="0"/>
              <w:tabs>
                <w:tab w:val="left" w:pos="9214"/>
              </w:tabs>
              <w:autoSpaceDE w:val="0"/>
              <w:autoSpaceDN w:val="0"/>
              <w:adjustRightInd w:val="0"/>
              <w:spacing w:after="0" w:line="240" w:lineRule="auto"/>
              <w:ind w:firstLine="34"/>
              <w:jc w:val="both"/>
              <w:rPr>
                <w:rFonts w:ascii="Times New Roman" w:hAnsi="Times New Roman"/>
                <w:sz w:val="24"/>
                <w:szCs w:val="24"/>
                <w:lang w:eastAsia="ru-RU"/>
              </w:rPr>
            </w:pPr>
            <w:r w:rsidRPr="00775F13">
              <w:rPr>
                <w:rFonts w:ascii="Times New Roman" w:hAnsi="Times New Roman"/>
                <w:sz w:val="24"/>
                <w:szCs w:val="24"/>
                <w:lang w:eastAsia="ru-RU"/>
              </w:rPr>
              <w:t>30101810400000000225</w:t>
            </w:r>
          </w:p>
        </w:tc>
      </w:tr>
      <w:tr w:rsidR="009D0702" w:rsidRPr="00775F13" w:rsidTr="000A5FA4">
        <w:trPr>
          <w:trHeight w:val="192"/>
        </w:trPr>
        <w:tc>
          <w:tcPr>
            <w:tcW w:w="2410" w:type="dxa"/>
          </w:tcPr>
          <w:p w:rsidR="00A05D3A" w:rsidRPr="00775F13" w:rsidRDefault="00A05D3A" w:rsidP="000A5FA4">
            <w:pPr>
              <w:widowControl w:val="0"/>
              <w:tabs>
                <w:tab w:val="left" w:pos="9214"/>
              </w:tabs>
              <w:autoSpaceDE w:val="0"/>
              <w:autoSpaceDN w:val="0"/>
              <w:adjustRightInd w:val="0"/>
              <w:spacing w:after="0" w:line="240" w:lineRule="auto"/>
              <w:ind w:firstLine="34"/>
              <w:jc w:val="both"/>
              <w:rPr>
                <w:rFonts w:ascii="Times New Roman" w:hAnsi="Times New Roman"/>
                <w:bCs/>
                <w:sz w:val="24"/>
                <w:szCs w:val="24"/>
                <w:lang w:eastAsia="ru-RU"/>
              </w:rPr>
            </w:pPr>
            <w:r w:rsidRPr="00775F13">
              <w:rPr>
                <w:rFonts w:ascii="Times New Roman" w:hAnsi="Times New Roman"/>
                <w:bCs/>
                <w:sz w:val="24"/>
                <w:szCs w:val="24"/>
                <w:lang w:eastAsia="ru-RU"/>
              </w:rPr>
              <w:t>БИК:</w:t>
            </w:r>
          </w:p>
        </w:tc>
        <w:tc>
          <w:tcPr>
            <w:tcW w:w="6804" w:type="dxa"/>
          </w:tcPr>
          <w:p w:rsidR="00A05D3A" w:rsidRPr="00775F13" w:rsidRDefault="0056246D" w:rsidP="000A5FA4">
            <w:pPr>
              <w:widowControl w:val="0"/>
              <w:tabs>
                <w:tab w:val="left" w:pos="9214"/>
              </w:tabs>
              <w:autoSpaceDE w:val="0"/>
              <w:autoSpaceDN w:val="0"/>
              <w:adjustRightInd w:val="0"/>
              <w:spacing w:after="0" w:line="240" w:lineRule="auto"/>
              <w:ind w:firstLine="34"/>
              <w:jc w:val="both"/>
              <w:rPr>
                <w:rFonts w:ascii="Times New Roman" w:hAnsi="Times New Roman"/>
                <w:sz w:val="24"/>
                <w:szCs w:val="24"/>
                <w:lang w:eastAsia="ru-RU"/>
              </w:rPr>
            </w:pPr>
            <w:r w:rsidRPr="00775F13">
              <w:rPr>
                <w:rFonts w:ascii="Times New Roman" w:hAnsi="Times New Roman"/>
                <w:sz w:val="24"/>
                <w:szCs w:val="24"/>
                <w:lang w:eastAsia="ru-RU"/>
              </w:rPr>
              <w:t>044525225</w:t>
            </w:r>
          </w:p>
        </w:tc>
      </w:tr>
      <w:tr w:rsidR="009D0702" w:rsidRPr="00775F13" w:rsidTr="000A5FA4">
        <w:trPr>
          <w:trHeight w:val="192"/>
        </w:trPr>
        <w:tc>
          <w:tcPr>
            <w:tcW w:w="2410" w:type="dxa"/>
          </w:tcPr>
          <w:p w:rsidR="00A05D3A" w:rsidRPr="00775F13" w:rsidRDefault="00A05D3A" w:rsidP="000A5FA4">
            <w:pPr>
              <w:widowControl w:val="0"/>
              <w:tabs>
                <w:tab w:val="left" w:pos="9214"/>
              </w:tabs>
              <w:autoSpaceDE w:val="0"/>
              <w:autoSpaceDN w:val="0"/>
              <w:adjustRightInd w:val="0"/>
              <w:spacing w:after="0" w:line="240" w:lineRule="auto"/>
              <w:ind w:firstLine="34"/>
              <w:jc w:val="both"/>
              <w:rPr>
                <w:rFonts w:ascii="Times New Roman" w:hAnsi="Times New Roman"/>
                <w:bCs/>
                <w:sz w:val="24"/>
                <w:szCs w:val="24"/>
                <w:lang w:eastAsia="ru-RU"/>
              </w:rPr>
            </w:pPr>
            <w:r w:rsidRPr="00775F13">
              <w:rPr>
                <w:rFonts w:ascii="Times New Roman" w:hAnsi="Times New Roman"/>
                <w:bCs/>
                <w:sz w:val="24"/>
                <w:szCs w:val="24"/>
                <w:lang w:eastAsia="ru-RU"/>
              </w:rPr>
              <w:t>ОГРН:</w:t>
            </w:r>
          </w:p>
        </w:tc>
        <w:tc>
          <w:tcPr>
            <w:tcW w:w="6804" w:type="dxa"/>
          </w:tcPr>
          <w:p w:rsidR="00A05D3A" w:rsidRPr="00775F13" w:rsidRDefault="0056246D" w:rsidP="000A5FA4">
            <w:pPr>
              <w:widowControl w:val="0"/>
              <w:tabs>
                <w:tab w:val="left" w:pos="9214"/>
              </w:tabs>
              <w:autoSpaceDE w:val="0"/>
              <w:autoSpaceDN w:val="0"/>
              <w:adjustRightInd w:val="0"/>
              <w:spacing w:after="0" w:line="240" w:lineRule="auto"/>
              <w:ind w:firstLine="34"/>
              <w:jc w:val="both"/>
              <w:rPr>
                <w:rFonts w:ascii="Times New Roman" w:hAnsi="Times New Roman"/>
                <w:sz w:val="24"/>
                <w:szCs w:val="24"/>
                <w:lang w:eastAsia="ru-RU"/>
              </w:rPr>
            </w:pPr>
            <w:r w:rsidRPr="00775F13">
              <w:rPr>
                <w:rFonts w:ascii="Times New Roman" w:hAnsi="Times New Roman"/>
                <w:sz w:val="24"/>
                <w:szCs w:val="24"/>
                <w:lang w:eastAsia="ru-RU"/>
              </w:rPr>
              <w:t>1107746949793</w:t>
            </w:r>
          </w:p>
        </w:tc>
      </w:tr>
      <w:tr w:rsidR="009D0702" w:rsidRPr="00775F13" w:rsidTr="000A5FA4">
        <w:trPr>
          <w:trHeight w:val="323"/>
        </w:trPr>
        <w:tc>
          <w:tcPr>
            <w:tcW w:w="2410" w:type="dxa"/>
          </w:tcPr>
          <w:p w:rsidR="00A05D3A" w:rsidRPr="00775F13" w:rsidRDefault="00A05D3A" w:rsidP="000A5FA4">
            <w:pPr>
              <w:widowControl w:val="0"/>
              <w:tabs>
                <w:tab w:val="left" w:pos="9214"/>
              </w:tabs>
              <w:autoSpaceDE w:val="0"/>
              <w:autoSpaceDN w:val="0"/>
              <w:adjustRightInd w:val="0"/>
              <w:spacing w:after="0" w:line="240" w:lineRule="auto"/>
              <w:ind w:firstLine="34"/>
              <w:jc w:val="both"/>
              <w:rPr>
                <w:rFonts w:ascii="Times New Roman" w:hAnsi="Times New Roman"/>
                <w:bCs/>
                <w:sz w:val="24"/>
                <w:szCs w:val="24"/>
                <w:lang w:eastAsia="ru-RU"/>
              </w:rPr>
            </w:pPr>
            <w:r w:rsidRPr="00775F13">
              <w:rPr>
                <w:rFonts w:ascii="Times New Roman" w:hAnsi="Times New Roman"/>
                <w:bCs/>
                <w:sz w:val="24"/>
                <w:szCs w:val="24"/>
                <w:lang w:eastAsia="ru-RU"/>
              </w:rPr>
              <w:t>ОКПО:</w:t>
            </w:r>
          </w:p>
        </w:tc>
        <w:tc>
          <w:tcPr>
            <w:tcW w:w="6804" w:type="dxa"/>
          </w:tcPr>
          <w:p w:rsidR="00A05D3A" w:rsidRPr="00775F13" w:rsidRDefault="0056246D" w:rsidP="000A5FA4">
            <w:pPr>
              <w:widowControl w:val="0"/>
              <w:tabs>
                <w:tab w:val="left" w:pos="9214"/>
              </w:tabs>
              <w:autoSpaceDE w:val="0"/>
              <w:autoSpaceDN w:val="0"/>
              <w:adjustRightInd w:val="0"/>
              <w:spacing w:after="0" w:line="240" w:lineRule="auto"/>
              <w:ind w:firstLine="34"/>
              <w:jc w:val="both"/>
              <w:rPr>
                <w:rFonts w:ascii="Times New Roman" w:hAnsi="Times New Roman"/>
                <w:sz w:val="24"/>
                <w:szCs w:val="24"/>
                <w:lang w:eastAsia="ru-RU"/>
              </w:rPr>
            </w:pPr>
            <w:r w:rsidRPr="00775F13">
              <w:rPr>
                <w:rFonts w:ascii="Times New Roman" w:hAnsi="Times New Roman"/>
                <w:sz w:val="24"/>
                <w:szCs w:val="24"/>
                <w:lang w:eastAsia="ru-RU"/>
              </w:rPr>
              <w:t>68891565</w:t>
            </w:r>
          </w:p>
        </w:tc>
      </w:tr>
    </w:tbl>
    <w:p w:rsidR="00A05D3A" w:rsidRPr="00775F13" w:rsidRDefault="00A05D3A" w:rsidP="009D0702">
      <w:pPr>
        <w:pStyle w:val="a4"/>
        <w:numPr>
          <w:ilvl w:val="1"/>
          <w:numId w:val="3"/>
        </w:numPr>
        <w:tabs>
          <w:tab w:val="left" w:pos="993"/>
        </w:tabs>
        <w:spacing w:after="0" w:line="240" w:lineRule="auto"/>
        <w:ind w:left="0" w:firstLine="709"/>
        <w:jc w:val="both"/>
        <w:rPr>
          <w:rFonts w:ascii="Times New Roman" w:hAnsi="Times New Roman" w:cs="Times New Roman"/>
          <w:b/>
          <w:sz w:val="24"/>
          <w:szCs w:val="24"/>
        </w:rPr>
      </w:pPr>
      <w:r w:rsidRPr="00775F13">
        <w:rPr>
          <w:rFonts w:ascii="Times New Roman" w:hAnsi="Times New Roman" w:cs="Times New Roman"/>
          <w:b/>
          <w:sz w:val="24"/>
          <w:szCs w:val="24"/>
        </w:rPr>
        <w:t xml:space="preserve">ПОДРЯДЧИК: </w:t>
      </w:r>
    </w:p>
    <w:p w:rsidR="00A05D3A" w:rsidRPr="00775F13" w:rsidRDefault="00A05D3A" w:rsidP="002125CD">
      <w:pPr>
        <w:pStyle w:val="a4"/>
        <w:tabs>
          <w:tab w:val="left" w:pos="9214"/>
        </w:tabs>
        <w:spacing w:after="0" w:line="240" w:lineRule="auto"/>
        <w:ind w:left="0" w:firstLine="709"/>
        <w:jc w:val="both"/>
        <w:rPr>
          <w:rFonts w:ascii="Times New Roman" w:hAnsi="Times New Roman" w:cs="Times New Roman"/>
          <w:b/>
          <w:sz w:val="24"/>
          <w:szCs w:val="24"/>
        </w:rPr>
      </w:pPr>
      <w:r w:rsidRPr="00775F13">
        <w:rPr>
          <w:rFonts w:ascii="Times New Roman" w:hAnsi="Times New Roman" w:cs="Times New Roman"/>
          <w:b/>
          <w:sz w:val="24"/>
          <w:szCs w:val="24"/>
        </w:rPr>
        <w:t>[</w:t>
      </w:r>
      <w:r w:rsidR="001907B2" w:rsidRPr="00775F13">
        <w:rPr>
          <w:rFonts w:ascii="Times New Roman" w:hAnsi="Times New Roman" w:cs="Times New Roman"/>
          <w:b/>
          <w:sz w:val="24"/>
          <w:szCs w:val="24"/>
        </w:rPr>
        <w:t>полное наименование Подрядчика, сокращенное наименование Подрядчика</w:t>
      </w:r>
      <w:r w:rsidRPr="00775F13">
        <w:rPr>
          <w:rFonts w:ascii="Times New Roman" w:hAnsi="Times New Roman" w:cs="Times New Roman"/>
          <w:b/>
          <w:sz w:val="24"/>
          <w:szCs w:val="24"/>
        </w:rPr>
        <w:t>]</w:t>
      </w:r>
    </w:p>
    <w:p w:rsidR="001907B2" w:rsidRPr="00775F13" w:rsidRDefault="001907B2" w:rsidP="002125CD">
      <w:pPr>
        <w:pStyle w:val="a4"/>
        <w:tabs>
          <w:tab w:val="left" w:pos="9214"/>
        </w:tabs>
        <w:spacing w:after="0" w:line="240" w:lineRule="auto"/>
        <w:ind w:left="0" w:firstLine="709"/>
        <w:jc w:val="both"/>
        <w:rPr>
          <w:rFonts w:ascii="Times New Roman" w:hAnsi="Times New Roman" w:cs="Times New Roman"/>
          <w:b/>
          <w:sz w:val="24"/>
          <w:szCs w:val="24"/>
        </w:rPr>
      </w:pPr>
    </w:p>
    <w:tbl>
      <w:tblPr>
        <w:tblW w:w="13399" w:type="dxa"/>
        <w:tblInd w:w="250" w:type="dxa"/>
        <w:tblLook w:val="01E0" w:firstRow="1" w:lastRow="1" w:firstColumn="1" w:lastColumn="1" w:noHBand="0" w:noVBand="0"/>
      </w:tblPr>
      <w:tblGrid>
        <w:gridCol w:w="709"/>
        <w:gridCol w:w="2551"/>
        <w:gridCol w:w="2977"/>
        <w:gridCol w:w="2518"/>
        <w:gridCol w:w="1842"/>
        <w:gridCol w:w="284"/>
        <w:gridCol w:w="2518"/>
      </w:tblGrid>
      <w:tr w:rsidR="009D0702" w:rsidRPr="00775F13" w:rsidTr="000A5FA4">
        <w:trPr>
          <w:gridBefore w:val="1"/>
          <w:gridAfter w:val="2"/>
          <w:wBefore w:w="709" w:type="dxa"/>
          <w:wAfter w:w="2802" w:type="dxa"/>
          <w:trHeight w:val="281"/>
        </w:trPr>
        <w:tc>
          <w:tcPr>
            <w:tcW w:w="2551" w:type="dxa"/>
          </w:tcPr>
          <w:p w:rsidR="001907B2" w:rsidRPr="00775F13" w:rsidRDefault="001907B2" w:rsidP="000A5FA4">
            <w:pPr>
              <w:pStyle w:val="ac"/>
              <w:rPr>
                <w:rFonts w:ascii="Times New Roman" w:hAnsi="Times New Roman" w:cs="Times New Roman"/>
                <w:sz w:val="24"/>
                <w:szCs w:val="24"/>
              </w:rPr>
            </w:pPr>
            <w:proofErr w:type="spellStart"/>
            <w:r w:rsidRPr="00775F13">
              <w:rPr>
                <w:rFonts w:ascii="Times New Roman" w:hAnsi="Times New Roman" w:cs="Times New Roman"/>
                <w:sz w:val="24"/>
                <w:szCs w:val="24"/>
              </w:rPr>
              <w:t>Адрес</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места</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нахождения</w:t>
            </w:r>
            <w:proofErr w:type="spellEnd"/>
            <w:r w:rsidRPr="00775F13">
              <w:rPr>
                <w:rFonts w:ascii="Times New Roman" w:hAnsi="Times New Roman" w:cs="Times New Roman"/>
                <w:sz w:val="24"/>
                <w:szCs w:val="24"/>
              </w:rPr>
              <w:t>:</w:t>
            </w:r>
          </w:p>
        </w:tc>
        <w:tc>
          <w:tcPr>
            <w:tcW w:w="7337" w:type="dxa"/>
            <w:gridSpan w:val="3"/>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w:t>
            </w:r>
            <w:proofErr w:type="spellStart"/>
            <w:r w:rsidRPr="00775F13">
              <w:rPr>
                <w:rFonts w:ascii="Times New Roman" w:hAnsi="Times New Roman" w:cs="Times New Roman"/>
                <w:sz w:val="24"/>
                <w:szCs w:val="24"/>
              </w:rPr>
              <w:t>адрес</w:t>
            </w:r>
            <w:proofErr w:type="spellEnd"/>
            <w:r w:rsidRPr="00775F13">
              <w:rPr>
                <w:rFonts w:ascii="Times New Roman" w:hAnsi="Times New Roman" w:cs="Times New Roman"/>
                <w:sz w:val="24"/>
                <w:szCs w:val="24"/>
              </w:rPr>
              <w:t>]</w:t>
            </w:r>
          </w:p>
        </w:tc>
      </w:tr>
      <w:tr w:rsidR="009D0702" w:rsidRPr="00775F13" w:rsidTr="000A5FA4">
        <w:trPr>
          <w:gridBefore w:val="1"/>
          <w:gridAfter w:val="2"/>
          <w:wBefore w:w="709" w:type="dxa"/>
          <w:wAfter w:w="2802" w:type="dxa"/>
          <w:trHeight w:val="285"/>
        </w:trPr>
        <w:tc>
          <w:tcPr>
            <w:tcW w:w="2551" w:type="dxa"/>
          </w:tcPr>
          <w:p w:rsidR="001907B2" w:rsidRPr="00775F13" w:rsidRDefault="001907B2" w:rsidP="000A5FA4">
            <w:pPr>
              <w:pStyle w:val="ac"/>
              <w:ind w:firstLine="34"/>
              <w:rPr>
                <w:rFonts w:ascii="Times New Roman" w:hAnsi="Times New Roman" w:cs="Times New Roman"/>
                <w:sz w:val="24"/>
                <w:szCs w:val="24"/>
              </w:rPr>
            </w:pPr>
            <w:proofErr w:type="spellStart"/>
            <w:r w:rsidRPr="00775F13">
              <w:rPr>
                <w:rFonts w:ascii="Times New Roman" w:hAnsi="Times New Roman" w:cs="Times New Roman"/>
                <w:sz w:val="24"/>
                <w:szCs w:val="24"/>
              </w:rPr>
              <w:t>Почтовый</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адрес</w:t>
            </w:r>
            <w:proofErr w:type="spellEnd"/>
            <w:r w:rsidRPr="00775F13">
              <w:rPr>
                <w:rFonts w:ascii="Times New Roman" w:hAnsi="Times New Roman" w:cs="Times New Roman"/>
                <w:sz w:val="24"/>
                <w:szCs w:val="24"/>
              </w:rPr>
              <w:t>:</w:t>
            </w:r>
          </w:p>
        </w:tc>
        <w:tc>
          <w:tcPr>
            <w:tcW w:w="7337" w:type="dxa"/>
            <w:gridSpan w:val="3"/>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w:t>
            </w:r>
            <w:proofErr w:type="spellStart"/>
            <w:r w:rsidRPr="00775F13">
              <w:rPr>
                <w:rFonts w:ascii="Times New Roman" w:hAnsi="Times New Roman" w:cs="Times New Roman"/>
                <w:sz w:val="24"/>
                <w:szCs w:val="24"/>
              </w:rPr>
              <w:t>адрес</w:t>
            </w:r>
            <w:proofErr w:type="spellEnd"/>
            <w:r w:rsidRPr="00775F13">
              <w:rPr>
                <w:rFonts w:ascii="Times New Roman" w:hAnsi="Times New Roman" w:cs="Times New Roman"/>
                <w:sz w:val="24"/>
                <w:szCs w:val="24"/>
              </w:rPr>
              <w:t>]</w:t>
            </w:r>
          </w:p>
        </w:tc>
      </w:tr>
      <w:tr w:rsidR="009D0702" w:rsidRPr="00775F13" w:rsidTr="000A5FA4">
        <w:trPr>
          <w:gridBefore w:val="1"/>
          <w:gridAfter w:val="2"/>
          <w:wBefore w:w="709" w:type="dxa"/>
          <w:wAfter w:w="2802" w:type="dxa"/>
          <w:trHeight w:val="275"/>
        </w:trPr>
        <w:tc>
          <w:tcPr>
            <w:tcW w:w="2551" w:type="dxa"/>
          </w:tcPr>
          <w:p w:rsidR="001907B2" w:rsidRPr="00775F13" w:rsidRDefault="001907B2" w:rsidP="000A5FA4">
            <w:pPr>
              <w:pStyle w:val="ac"/>
              <w:ind w:firstLine="34"/>
              <w:rPr>
                <w:rFonts w:ascii="Times New Roman" w:hAnsi="Times New Roman" w:cs="Times New Roman"/>
                <w:sz w:val="24"/>
                <w:szCs w:val="24"/>
              </w:rPr>
            </w:pPr>
            <w:proofErr w:type="spellStart"/>
            <w:r w:rsidRPr="00775F13">
              <w:rPr>
                <w:rFonts w:ascii="Times New Roman" w:hAnsi="Times New Roman" w:cs="Times New Roman"/>
                <w:sz w:val="24"/>
                <w:szCs w:val="24"/>
              </w:rPr>
              <w:t>Телефон</w:t>
            </w:r>
            <w:proofErr w:type="spellEnd"/>
            <w:r w:rsidRPr="00775F13">
              <w:rPr>
                <w:rFonts w:ascii="Times New Roman" w:hAnsi="Times New Roman" w:cs="Times New Roman"/>
                <w:sz w:val="24"/>
                <w:szCs w:val="24"/>
              </w:rPr>
              <w:t>:</w:t>
            </w:r>
          </w:p>
        </w:tc>
        <w:tc>
          <w:tcPr>
            <w:tcW w:w="7337" w:type="dxa"/>
            <w:gridSpan w:val="3"/>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w:t>
            </w:r>
            <w:proofErr w:type="spellStart"/>
            <w:r w:rsidRPr="00775F13">
              <w:rPr>
                <w:rFonts w:ascii="Times New Roman" w:hAnsi="Times New Roman" w:cs="Times New Roman"/>
                <w:sz w:val="24"/>
                <w:szCs w:val="24"/>
              </w:rPr>
              <w:t>номер</w:t>
            </w:r>
            <w:proofErr w:type="spellEnd"/>
            <w:r w:rsidRPr="00775F13">
              <w:rPr>
                <w:rFonts w:ascii="Times New Roman" w:hAnsi="Times New Roman" w:cs="Times New Roman"/>
                <w:sz w:val="24"/>
                <w:szCs w:val="24"/>
              </w:rPr>
              <w:t>]</w:t>
            </w:r>
          </w:p>
        </w:tc>
      </w:tr>
      <w:tr w:rsidR="009D0702" w:rsidRPr="00775F13" w:rsidTr="000A5FA4">
        <w:trPr>
          <w:gridBefore w:val="1"/>
          <w:gridAfter w:val="2"/>
          <w:wBefore w:w="709" w:type="dxa"/>
          <w:wAfter w:w="2802" w:type="dxa"/>
          <w:trHeight w:val="266"/>
        </w:trPr>
        <w:tc>
          <w:tcPr>
            <w:tcW w:w="2551" w:type="dxa"/>
          </w:tcPr>
          <w:p w:rsidR="001907B2" w:rsidRPr="00775F13" w:rsidRDefault="001907B2" w:rsidP="000A5FA4">
            <w:pPr>
              <w:pStyle w:val="ac"/>
              <w:ind w:firstLine="34"/>
              <w:rPr>
                <w:rFonts w:ascii="Times New Roman" w:hAnsi="Times New Roman" w:cs="Times New Roman"/>
                <w:sz w:val="24"/>
                <w:szCs w:val="24"/>
              </w:rPr>
            </w:pPr>
            <w:proofErr w:type="spellStart"/>
            <w:r w:rsidRPr="00775F13">
              <w:rPr>
                <w:rFonts w:ascii="Times New Roman" w:hAnsi="Times New Roman" w:cs="Times New Roman"/>
                <w:sz w:val="24"/>
                <w:szCs w:val="24"/>
              </w:rPr>
              <w:t>Факс</w:t>
            </w:r>
            <w:proofErr w:type="spellEnd"/>
            <w:r w:rsidRPr="00775F13">
              <w:rPr>
                <w:rFonts w:ascii="Times New Roman" w:hAnsi="Times New Roman" w:cs="Times New Roman"/>
                <w:sz w:val="24"/>
                <w:szCs w:val="24"/>
              </w:rPr>
              <w:t>:</w:t>
            </w:r>
          </w:p>
        </w:tc>
        <w:tc>
          <w:tcPr>
            <w:tcW w:w="7337" w:type="dxa"/>
            <w:gridSpan w:val="3"/>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w:t>
            </w:r>
            <w:proofErr w:type="spellStart"/>
            <w:r w:rsidRPr="00775F13">
              <w:rPr>
                <w:rFonts w:ascii="Times New Roman" w:hAnsi="Times New Roman" w:cs="Times New Roman"/>
                <w:sz w:val="24"/>
                <w:szCs w:val="24"/>
              </w:rPr>
              <w:t>номер</w:t>
            </w:r>
            <w:proofErr w:type="spellEnd"/>
            <w:r w:rsidRPr="00775F13">
              <w:rPr>
                <w:rFonts w:ascii="Times New Roman" w:hAnsi="Times New Roman" w:cs="Times New Roman"/>
                <w:sz w:val="24"/>
                <w:szCs w:val="24"/>
              </w:rPr>
              <w:t>]</w:t>
            </w:r>
          </w:p>
        </w:tc>
      </w:tr>
      <w:tr w:rsidR="009D0702" w:rsidRPr="00775F13" w:rsidTr="000A5FA4">
        <w:trPr>
          <w:gridBefore w:val="1"/>
          <w:gridAfter w:val="2"/>
          <w:wBefore w:w="709" w:type="dxa"/>
          <w:wAfter w:w="2802" w:type="dxa"/>
          <w:trHeight w:val="269"/>
        </w:trPr>
        <w:tc>
          <w:tcPr>
            <w:tcW w:w="2551" w:type="dxa"/>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ИНН/КПП:</w:t>
            </w:r>
          </w:p>
        </w:tc>
        <w:tc>
          <w:tcPr>
            <w:tcW w:w="7337" w:type="dxa"/>
            <w:gridSpan w:val="3"/>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[ИНН/КПП]</w:t>
            </w:r>
          </w:p>
        </w:tc>
      </w:tr>
      <w:tr w:rsidR="009D0702" w:rsidRPr="00775F13" w:rsidTr="000A5FA4">
        <w:trPr>
          <w:gridBefore w:val="1"/>
          <w:gridAfter w:val="2"/>
          <w:wBefore w:w="709" w:type="dxa"/>
          <w:wAfter w:w="2802" w:type="dxa"/>
          <w:trHeight w:val="287"/>
        </w:trPr>
        <w:tc>
          <w:tcPr>
            <w:tcW w:w="2551" w:type="dxa"/>
          </w:tcPr>
          <w:p w:rsidR="001907B2" w:rsidRPr="00775F13" w:rsidRDefault="001907B2" w:rsidP="000A5FA4">
            <w:pPr>
              <w:pStyle w:val="ac"/>
              <w:ind w:firstLine="34"/>
              <w:rPr>
                <w:rFonts w:ascii="Times New Roman" w:hAnsi="Times New Roman" w:cs="Times New Roman"/>
                <w:sz w:val="24"/>
                <w:szCs w:val="24"/>
              </w:rPr>
            </w:pPr>
            <w:proofErr w:type="spellStart"/>
            <w:r w:rsidRPr="00775F13">
              <w:rPr>
                <w:rFonts w:ascii="Times New Roman" w:hAnsi="Times New Roman" w:cs="Times New Roman"/>
                <w:sz w:val="24"/>
                <w:szCs w:val="24"/>
              </w:rPr>
              <w:t>Расчетный</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счет</w:t>
            </w:r>
            <w:proofErr w:type="spellEnd"/>
            <w:r w:rsidRPr="00775F13">
              <w:rPr>
                <w:rFonts w:ascii="Times New Roman" w:hAnsi="Times New Roman" w:cs="Times New Roman"/>
                <w:sz w:val="24"/>
                <w:szCs w:val="24"/>
              </w:rPr>
              <w:t>:</w:t>
            </w:r>
          </w:p>
        </w:tc>
        <w:tc>
          <w:tcPr>
            <w:tcW w:w="7337" w:type="dxa"/>
            <w:gridSpan w:val="3"/>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w:t>
            </w:r>
            <w:proofErr w:type="spellStart"/>
            <w:r w:rsidRPr="00775F13">
              <w:rPr>
                <w:rFonts w:ascii="Times New Roman" w:hAnsi="Times New Roman" w:cs="Times New Roman"/>
                <w:sz w:val="24"/>
                <w:szCs w:val="24"/>
              </w:rPr>
              <w:t>номер</w:t>
            </w:r>
            <w:proofErr w:type="spellEnd"/>
            <w:r w:rsidRPr="00775F13">
              <w:rPr>
                <w:rFonts w:ascii="Times New Roman" w:hAnsi="Times New Roman" w:cs="Times New Roman"/>
                <w:sz w:val="24"/>
                <w:szCs w:val="24"/>
              </w:rPr>
              <w:t>]</w:t>
            </w:r>
          </w:p>
        </w:tc>
      </w:tr>
      <w:tr w:rsidR="009D0702" w:rsidRPr="00775F13" w:rsidTr="000A5FA4">
        <w:trPr>
          <w:gridBefore w:val="1"/>
          <w:gridAfter w:val="2"/>
          <w:wBefore w:w="709" w:type="dxa"/>
          <w:wAfter w:w="2802" w:type="dxa"/>
          <w:trHeight w:val="263"/>
        </w:trPr>
        <w:tc>
          <w:tcPr>
            <w:tcW w:w="2551" w:type="dxa"/>
          </w:tcPr>
          <w:p w:rsidR="001907B2" w:rsidRPr="00775F13" w:rsidRDefault="001907B2" w:rsidP="000A5FA4">
            <w:pPr>
              <w:pStyle w:val="ac"/>
              <w:ind w:firstLine="34"/>
              <w:rPr>
                <w:rFonts w:ascii="Times New Roman" w:hAnsi="Times New Roman" w:cs="Times New Roman"/>
                <w:sz w:val="24"/>
                <w:szCs w:val="24"/>
              </w:rPr>
            </w:pPr>
            <w:proofErr w:type="spellStart"/>
            <w:r w:rsidRPr="00775F13">
              <w:rPr>
                <w:rFonts w:ascii="Times New Roman" w:hAnsi="Times New Roman" w:cs="Times New Roman"/>
                <w:sz w:val="24"/>
                <w:szCs w:val="24"/>
              </w:rPr>
              <w:t>Банк</w:t>
            </w:r>
            <w:proofErr w:type="spellEnd"/>
            <w:r w:rsidRPr="00775F13">
              <w:rPr>
                <w:rFonts w:ascii="Times New Roman" w:hAnsi="Times New Roman" w:cs="Times New Roman"/>
                <w:sz w:val="24"/>
                <w:szCs w:val="24"/>
              </w:rPr>
              <w:t>:</w:t>
            </w:r>
          </w:p>
        </w:tc>
        <w:tc>
          <w:tcPr>
            <w:tcW w:w="7337" w:type="dxa"/>
            <w:gridSpan w:val="3"/>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w:t>
            </w:r>
            <w:proofErr w:type="spellStart"/>
            <w:r w:rsidRPr="00775F13">
              <w:rPr>
                <w:rFonts w:ascii="Times New Roman" w:hAnsi="Times New Roman" w:cs="Times New Roman"/>
                <w:sz w:val="24"/>
                <w:szCs w:val="24"/>
              </w:rPr>
              <w:t>наименование</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банка</w:t>
            </w:r>
            <w:proofErr w:type="spellEnd"/>
            <w:r w:rsidRPr="00775F13">
              <w:rPr>
                <w:rFonts w:ascii="Times New Roman" w:hAnsi="Times New Roman" w:cs="Times New Roman"/>
                <w:sz w:val="24"/>
                <w:szCs w:val="24"/>
              </w:rPr>
              <w:t>]</w:t>
            </w:r>
          </w:p>
        </w:tc>
      </w:tr>
      <w:tr w:rsidR="009D0702" w:rsidRPr="00775F13" w:rsidTr="000A5FA4">
        <w:trPr>
          <w:gridBefore w:val="1"/>
          <w:gridAfter w:val="2"/>
          <w:wBefore w:w="709" w:type="dxa"/>
          <w:wAfter w:w="2802" w:type="dxa"/>
          <w:trHeight w:val="268"/>
        </w:trPr>
        <w:tc>
          <w:tcPr>
            <w:tcW w:w="2551" w:type="dxa"/>
          </w:tcPr>
          <w:p w:rsidR="001907B2" w:rsidRPr="00775F13" w:rsidRDefault="001907B2" w:rsidP="000A5FA4">
            <w:pPr>
              <w:pStyle w:val="ac"/>
              <w:ind w:firstLine="34"/>
              <w:rPr>
                <w:rFonts w:ascii="Times New Roman" w:hAnsi="Times New Roman" w:cs="Times New Roman"/>
                <w:sz w:val="24"/>
                <w:szCs w:val="24"/>
              </w:rPr>
            </w:pPr>
            <w:proofErr w:type="spellStart"/>
            <w:r w:rsidRPr="00775F13">
              <w:rPr>
                <w:rFonts w:ascii="Times New Roman" w:hAnsi="Times New Roman" w:cs="Times New Roman"/>
                <w:sz w:val="24"/>
                <w:szCs w:val="24"/>
              </w:rPr>
              <w:t>Корреспондентский</w:t>
            </w:r>
            <w:proofErr w:type="spellEnd"/>
            <w:r w:rsidRPr="00775F13">
              <w:rPr>
                <w:rFonts w:ascii="Times New Roman" w:hAnsi="Times New Roman" w:cs="Times New Roman"/>
                <w:sz w:val="24"/>
                <w:szCs w:val="24"/>
              </w:rPr>
              <w:t xml:space="preserve"> </w:t>
            </w:r>
            <w:proofErr w:type="spellStart"/>
            <w:r w:rsidRPr="00775F13">
              <w:rPr>
                <w:rFonts w:ascii="Times New Roman" w:hAnsi="Times New Roman" w:cs="Times New Roman"/>
                <w:sz w:val="24"/>
                <w:szCs w:val="24"/>
              </w:rPr>
              <w:t>счет</w:t>
            </w:r>
            <w:proofErr w:type="spellEnd"/>
            <w:r w:rsidRPr="00775F13">
              <w:rPr>
                <w:rFonts w:ascii="Times New Roman" w:hAnsi="Times New Roman" w:cs="Times New Roman"/>
                <w:sz w:val="24"/>
                <w:szCs w:val="24"/>
              </w:rPr>
              <w:t>:</w:t>
            </w:r>
          </w:p>
        </w:tc>
        <w:tc>
          <w:tcPr>
            <w:tcW w:w="7337" w:type="dxa"/>
            <w:gridSpan w:val="3"/>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w:t>
            </w:r>
            <w:proofErr w:type="spellStart"/>
            <w:r w:rsidRPr="00775F13">
              <w:rPr>
                <w:rFonts w:ascii="Times New Roman" w:hAnsi="Times New Roman" w:cs="Times New Roman"/>
                <w:sz w:val="24"/>
                <w:szCs w:val="24"/>
              </w:rPr>
              <w:t>номер</w:t>
            </w:r>
            <w:proofErr w:type="spellEnd"/>
            <w:r w:rsidRPr="00775F13">
              <w:rPr>
                <w:rFonts w:ascii="Times New Roman" w:hAnsi="Times New Roman" w:cs="Times New Roman"/>
                <w:sz w:val="24"/>
                <w:szCs w:val="24"/>
              </w:rPr>
              <w:t>]</w:t>
            </w:r>
          </w:p>
        </w:tc>
      </w:tr>
      <w:tr w:rsidR="009D0702" w:rsidRPr="00775F13" w:rsidTr="000A5FA4">
        <w:trPr>
          <w:gridBefore w:val="1"/>
          <w:gridAfter w:val="2"/>
          <w:wBefore w:w="709" w:type="dxa"/>
          <w:wAfter w:w="2802" w:type="dxa"/>
          <w:trHeight w:val="278"/>
        </w:trPr>
        <w:tc>
          <w:tcPr>
            <w:tcW w:w="2551" w:type="dxa"/>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БИК:</w:t>
            </w:r>
          </w:p>
        </w:tc>
        <w:tc>
          <w:tcPr>
            <w:tcW w:w="7337" w:type="dxa"/>
            <w:gridSpan w:val="3"/>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[БИК]</w:t>
            </w:r>
          </w:p>
        </w:tc>
      </w:tr>
      <w:tr w:rsidR="009D0702" w:rsidRPr="00775F13" w:rsidTr="000A5FA4">
        <w:trPr>
          <w:gridBefore w:val="1"/>
          <w:gridAfter w:val="2"/>
          <w:wBefore w:w="709" w:type="dxa"/>
          <w:wAfter w:w="2802" w:type="dxa"/>
          <w:trHeight w:val="278"/>
        </w:trPr>
        <w:tc>
          <w:tcPr>
            <w:tcW w:w="2551" w:type="dxa"/>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ОГРН:</w:t>
            </w:r>
          </w:p>
        </w:tc>
        <w:tc>
          <w:tcPr>
            <w:tcW w:w="7337" w:type="dxa"/>
            <w:gridSpan w:val="3"/>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[ОГРН]</w:t>
            </w:r>
          </w:p>
        </w:tc>
      </w:tr>
      <w:tr w:rsidR="009D0702" w:rsidRPr="00775F13" w:rsidTr="000A5FA4">
        <w:trPr>
          <w:gridBefore w:val="1"/>
          <w:gridAfter w:val="2"/>
          <w:wBefore w:w="709" w:type="dxa"/>
          <w:wAfter w:w="2802" w:type="dxa"/>
          <w:trHeight w:val="270"/>
        </w:trPr>
        <w:tc>
          <w:tcPr>
            <w:tcW w:w="2551" w:type="dxa"/>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ОКПО:</w:t>
            </w:r>
          </w:p>
        </w:tc>
        <w:tc>
          <w:tcPr>
            <w:tcW w:w="7337" w:type="dxa"/>
            <w:gridSpan w:val="3"/>
          </w:tcPr>
          <w:p w:rsidR="001907B2" w:rsidRPr="00775F13" w:rsidRDefault="001907B2" w:rsidP="000A5FA4">
            <w:pPr>
              <w:pStyle w:val="ac"/>
              <w:ind w:firstLine="34"/>
              <w:rPr>
                <w:rFonts w:ascii="Times New Roman" w:hAnsi="Times New Roman" w:cs="Times New Roman"/>
                <w:sz w:val="24"/>
                <w:szCs w:val="24"/>
              </w:rPr>
            </w:pPr>
            <w:r w:rsidRPr="00775F13">
              <w:rPr>
                <w:rFonts w:ascii="Times New Roman" w:hAnsi="Times New Roman" w:cs="Times New Roman"/>
                <w:sz w:val="24"/>
                <w:szCs w:val="24"/>
              </w:rPr>
              <w:t>[ОКПО]</w:t>
            </w:r>
          </w:p>
        </w:tc>
      </w:tr>
      <w:tr w:rsidR="009D0702" w:rsidRPr="00775F13" w:rsidTr="000A5FA4">
        <w:trPr>
          <w:gridBefore w:val="1"/>
          <w:gridAfter w:val="1"/>
          <w:wBefore w:w="709" w:type="dxa"/>
          <w:wAfter w:w="2518" w:type="dxa"/>
          <w:trHeight w:val="990"/>
        </w:trPr>
        <w:tc>
          <w:tcPr>
            <w:tcW w:w="5528" w:type="dxa"/>
            <w:gridSpan w:val="2"/>
          </w:tcPr>
          <w:p w:rsidR="00A05D3A" w:rsidRPr="00775F13" w:rsidRDefault="00A05D3A" w:rsidP="002125CD">
            <w:pPr>
              <w:tabs>
                <w:tab w:val="left" w:pos="600"/>
                <w:tab w:val="left" w:pos="4962"/>
                <w:tab w:val="left" w:pos="9214"/>
              </w:tabs>
              <w:spacing w:after="0" w:line="240" w:lineRule="auto"/>
              <w:ind w:firstLine="709"/>
              <w:rPr>
                <w:rFonts w:ascii="Times New Roman" w:hAnsi="Times New Roman"/>
                <w:b/>
                <w:bCs/>
                <w:i/>
                <w:sz w:val="24"/>
                <w:szCs w:val="24"/>
              </w:rPr>
            </w:pPr>
            <w:r w:rsidRPr="00775F13">
              <w:rPr>
                <w:rFonts w:ascii="Times New Roman" w:hAnsi="Times New Roman"/>
                <w:b/>
                <w:bCs/>
                <w:i/>
                <w:sz w:val="24"/>
                <w:szCs w:val="24"/>
              </w:rPr>
              <w:br w:type="page"/>
            </w:r>
          </w:p>
          <w:p w:rsidR="00A05D3A" w:rsidRPr="00775F13" w:rsidRDefault="001907B2" w:rsidP="002125CD">
            <w:pPr>
              <w:tabs>
                <w:tab w:val="left" w:pos="600"/>
                <w:tab w:val="left" w:pos="4962"/>
                <w:tab w:val="left" w:pos="9214"/>
              </w:tabs>
              <w:spacing w:after="0" w:line="240" w:lineRule="auto"/>
              <w:ind w:firstLine="709"/>
              <w:rPr>
                <w:rFonts w:ascii="Times New Roman" w:hAnsi="Times New Roman"/>
                <w:b/>
                <w:sz w:val="24"/>
                <w:szCs w:val="24"/>
                <w:lang w:eastAsia="ru-RU"/>
              </w:rPr>
            </w:pPr>
            <w:r w:rsidRPr="00775F13">
              <w:rPr>
                <w:rFonts w:ascii="Times New Roman" w:hAnsi="Times New Roman"/>
                <w:b/>
                <w:sz w:val="24"/>
                <w:szCs w:val="24"/>
                <w:lang w:eastAsia="ru-RU"/>
              </w:rPr>
              <w:t>ЗАКАЗЧИК:</w:t>
            </w:r>
          </w:p>
          <w:p w:rsidR="004D6C77" w:rsidRPr="00775F13" w:rsidRDefault="004D6C77" w:rsidP="002125CD">
            <w:pPr>
              <w:tabs>
                <w:tab w:val="left" w:pos="600"/>
                <w:tab w:val="left" w:pos="4962"/>
                <w:tab w:val="left" w:pos="9214"/>
              </w:tabs>
              <w:spacing w:after="0" w:line="240" w:lineRule="auto"/>
              <w:ind w:firstLine="709"/>
              <w:rPr>
                <w:rFonts w:ascii="Times New Roman" w:hAnsi="Times New Roman"/>
                <w:b/>
                <w:i/>
                <w:sz w:val="24"/>
                <w:szCs w:val="24"/>
                <w:lang w:eastAsia="ru-RU"/>
              </w:rPr>
            </w:pPr>
          </w:p>
        </w:tc>
        <w:tc>
          <w:tcPr>
            <w:tcW w:w="4644" w:type="dxa"/>
            <w:gridSpan w:val="3"/>
          </w:tcPr>
          <w:p w:rsidR="00A05D3A" w:rsidRPr="00775F13" w:rsidRDefault="00A05D3A" w:rsidP="002125CD">
            <w:pPr>
              <w:tabs>
                <w:tab w:val="left" w:pos="600"/>
                <w:tab w:val="left" w:pos="4962"/>
                <w:tab w:val="left" w:pos="9214"/>
              </w:tabs>
              <w:spacing w:after="0" w:line="240" w:lineRule="auto"/>
              <w:ind w:firstLine="709"/>
              <w:rPr>
                <w:rFonts w:ascii="Times New Roman" w:hAnsi="Times New Roman"/>
                <w:b/>
                <w:i/>
                <w:sz w:val="24"/>
                <w:szCs w:val="24"/>
                <w:lang w:eastAsia="ru-RU"/>
              </w:rPr>
            </w:pPr>
          </w:p>
          <w:p w:rsidR="00A05D3A" w:rsidRPr="00775F13" w:rsidRDefault="001907B2" w:rsidP="000A5FA4">
            <w:pPr>
              <w:tabs>
                <w:tab w:val="left" w:pos="600"/>
                <w:tab w:val="left" w:pos="4962"/>
                <w:tab w:val="left" w:pos="9214"/>
              </w:tabs>
              <w:spacing w:after="0" w:line="240" w:lineRule="auto"/>
              <w:rPr>
                <w:rFonts w:ascii="Times New Roman" w:hAnsi="Times New Roman"/>
                <w:b/>
                <w:i/>
                <w:sz w:val="24"/>
                <w:szCs w:val="24"/>
                <w:lang w:eastAsia="ru-RU"/>
              </w:rPr>
            </w:pPr>
            <w:r w:rsidRPr="00775F13">
              <w:rPr>
                <w:rFonts w:ascii="Times New Roman" w:hAnsi="Times New Roman"/>
                <w:b/>
                <w:sz w:val="24"/>
                <w:szCs w:val="24"/>
                <w:lang w:eastAsia="ru-RU"/>
              </w:rPr>
              <w:t>ПОДРЯДЧИК:</w:t>
            </w:r>
          </w:p>
        </w:tc>
      </w:tr>
      <w:tr w:rsidR="009D0702" w:rsidRPr="009D0702" w:rsidTr="000A5FA4">
        <w:trPr>
          <w:trHeight w:val="261"/>
        </w:trPr>
        <w:tc>
          <w:tcPr>
            <w:tcW w:w="8755" w:type="dxa"/>
            <w:gridSpan w:val="4"/>
          </w:tcPr>
          <w:p w:rsidR="000A5FA4" w:rsidRPr="00775F13" w:rsidRDefault="000A5FA4" w:rsidP="000A5FA4">
            <w:pPr>
              <w:spacing w:after="0" w:line="240" w:lineRule="auto"/>
              <w:ind w:right="317"/>
              <w:jc w:val="both"/>
              <w:rPr>
                <w:rFonts w:ascii="Times New Roman" w:hAnsi="Times New Roman"/>
                <w:color w:val="000000" w:themeColor="text1"/>
                <w:sz w:val="24"/>
                <w:szCs w:val="24"/>
              </w:rPr>
            </w:pPr>
            <w:r w:rsidRPr="00775F13">
              <w:rPr>
                <w:rFonts w:ascii="Times New Roman" w:hAnsi="Times New Roman"/>
                <w:color w:val="000000" w:themeColor="text1"/>
                <w:sz w:val="24"/>
                <w:szCs w:val="24"/>
              </w:rPr>
              <w:t>__________ /__________/</w:t>
            </w:r>
            <w:r w:rsidRPr="00775F13">
              <w:rPr>
                <w:rFonts w:ascii="Times New Roman" w:hAnsi="Times New Roman"/>
                <w:color w:val="000000" w:themeColor="text1"/>
                <w:sz w:val="24"/>
                <w:szCs w:val="24"/>
              </w:rPr>
              <w:tab/>
            </w:r>
            <w:r w:rsidRPr="00775F13">
              <w:rPr>
                <w:rFonts w:ascii="Times New Roman" w:hAnsi="Times New Roman"/>
                <w:color w:val="000000" w:themeColor="text1"/>
                <w:sz w:val="24"/>
                <w:szCs w:val="24"/>
              </w:rPr>
              <w:tab/>
            </w:r>
            <w:r w:rsidRPr="00775F13">
              <w:rPr>
                <w:rFonts w:ascii="Times New Roman" w:hAnsi="Times New Roman"/>
                <w:color w:val="000000" w:themeColor="text1"/>
                <w:sz w:val="24"/>
                <w:szCs w:val="24"/>
              </w:rPr>
              <w:tab/>
              <w:t>____________ /__________/</w:t>
            </w:r>
          </w:p>
          <w:p w:rsidR="000A5FA4" w:rsidRPr="00775F13" w:rsidRDefault="000A5FA4" w:rsidP="000A5FA4">
            <w:pPr>
              <w:spacing w:after="0" w:line="240" w:lineRule="auto"/>
              <w:ind w:right="317"/>
              <w:jc w:val="both"/>
              <w:rPr>
                <w:rFonts w:ascii="Times New Roman" w:hAnsi="Times New Roman"/>
                <w:color w:val="000000" w:themeColor="text1"/>
                <w:sz w:val="24"/>
                <w:szCs w:val="24"/>
              </w:rPr>
            </w:pPr>
          </w:p>
          <w:p w:rsidR="000A5FA4" w:rsidRPr="00775F13" w:rsidRDefault="000A5FA4" w:rsidP="000A5FA4">
            <w:pPr>
              <w:spacing w:after="0" w:line="240" w:lineRule="auto"/>
              <w:ind w:right="317"/>
              <w:jc w:val="both"/>
              <w:rPr>
                <w:rFonts w:ascii="Times New Roman" w:hAnsi="Times New Roman"/>
                <w:color w:val="000000" w:themeColor="text1"/>
                <w:sz w:val="24"/>
                <w:szCs w:val="24"/>
              </w:rPr>
            </w:pPr>
            <w:r w:rsidRPr="00775F13">
              <w:rPr>
                <w:rFonts w:ascii="Times New Roman" w:hAnsi="Times New Roman"/>
                <w:color w:val="000000" w:themeColor="text1"/>
                <w:sz w:val="24"/>
                <w:szCs w:val="24"/>
              </w:rPr>
              <w:t>[должность, подпись, Ф.И.О.]</w:t>
            </w:r>
            <w:r w:rsidRPr="00775F13">
              <w:rPr>
                <w:rFonts w:ascii="Times New Roman" w:hAnsi="Times New Roman"/>
                <w:color w:val="000000" w:themeColor="text1"/>
                <w:sz w:val="24"/>
                <w:szCs w:val="24"/>
              </w:rPr>
              <w:tab/>
            </w:r>
            <w:r w:rsidRPr="00775F13">
              <w:rPr>
                <w:rFonts w:ascii="Times New Roman" w:hAnsi="Times New Roman"/>
                <w:color w:val="000000" w:themeColor="text1"/>
                <w:sz w:val="24"/>
                <w:szCs w:val="24"/>
              </w:rPr>
              <w:tab/>
              <w:t>[должность, подпись, Ф.И.О.]</w:t>
            </w:r>
          </w:p>
          <w:p w:rsidR="00A05D3A" w:rsidRPr="000A5FA4" w:rsidRDefault="000A5FA4" w:rsidP="000A5FA4">
            <w:pPr>
              <w:spacing w:after="0" w:line="240" w:lineRule="auto"/>
              <w:ind w:right="317"/>
              <w:jc w:val="both"/>
              <w:rPr>
                <w:rFonts w:ascii="Times New Roman" w:hAnsi="Times New Roman"/>
                <w:color w:val="000000" w:themeColor="text1"/>
                <w:sz w:val="24"/>
                <w:szCs w:val="24"/>
              </w:rPr>
            </w:pPr>
            <w:r w:rsidRPr="00775F13">
              <w:rPr>
                <w:rFonts w:ascii="Times New Roman" w:hAnsi="Times New Roman"/>
                <w:color w:val="000000" w:themeColor="text1"/>
                <w:sz w:val="24"/>
                <w:szCs w:val="24"/>
              </w:rPr>
              <w:t>М.П.</w:t>
            </w:r>
            <w:r w:rsidRPr="00775F13">
              <w:rPr>
                <w:rFonts w:ascii="Times New Roman" w:hAnsi="Times New Roman"/>
                <w:color w:val="000000" w:themeColor="text1"/>
                <w:sz w:val="24"/>
                <w:szCs w:val="24"/>
              </w:rPr>
              <w:tab/>
            </w:r>
            <w:r w:rsidRPr="00775F13">
              <w:rPr>
                <w:rFonts w:ascii="Times New Roman" w:hAnsi="Times New Roman"/>
                <w:color w:val="000000" w:themeColor="text1"/>
                <w:sz w:val="24"/>
                <w:szCs w:val="24"/>
              </w:rPr>
              <w:tab/>
            </w:r>
            <w:r w:rsidRPr="00775F13">
              <w:rPr>
                <w:rFonts w:ascii="Times New Roman" w:hAnsi="Times New Roman"/>
                <w:color w:val="000000" w:themeColor="text1"/>
                <w:sz w:val="24"/>
                <w:szCs w:val="24"/>
              </w:rPr>
              <w:tab/>
            </w:r>
            <w:r w:rsidRPr="00775F13">
              <w:rPr>
                <w:rFonts w:ascii="Times New Roman" w:hAnsi="Times New Roman"/>
                <w:color w:val="000000" w:themeColor="text1"/>
                <w:sz w:val="24"/>
                <w:szCs w:val="24"/>
              </w:rPr>
              <w:tab/>
            </w:r>
            <w:r w:rsidRPr="00775F13">
              <w:rPr>
                <w:rFonts w:ascii="Times New Roman" w:hAnsi="Times New Roman"/>
                <w:color w:val="000000" w:themeColor="text1"/>
                <w:sz w:val="24"/>
                <w:szCs w:val="24"/>
              </w:rPr>
              <w:tab/>
            </w:r>
            <w:r w:rsidRPr="00775F13">
              <w:rPr>
                <w:rFonts w:ascii="Times New Roman" w:hAnsi="Times New Roman"/>
                <w:color w:val="000000" w:themeColor="text1"/>
                <w:sz w:val="24"/>
                <w:szCs w:val="24"/>
              </w:rPr>
              <w:tab/>
              <w:t>М.П.</w:t>
            </w:r>
            <w:r w:rsidRPr="003B2CA1">
              <w:rPr>
                <w:rFonts w:ascii="Times New Roman" w:hAnsi="Times New Roman"/>
                <w:color w:val="000000" w:themeColor="text1"/>
                <w:sz w:val="24"/>
                <w:szCs w:val="24"/>
              </w:rPr>
              <w:t xml:space="preserve"> </w:t>
            </w:r>
          </w:p>
        </w:tc>
        <w:tc>
          <w:tcPr>
            <w:tcW w:w="4644" w:type="dxa"/>
            <w:gridSpan w:val="3"/>
          </w:tcPr>
          <w:p w:rsidR="00A05D3A" w:rsidRPr="000A5FA4" w:rsidRDefault="00A05D3A" w:rsidP="000A5FA4">
            <w:pPr>
              <w:tabs>
                <w:tab w:val="left" w:pos="600"/>
                <w:tab w:val="left" w:pos="4962"/>
                <w:tab w:val="left" w:pos="9214"/>
              </w:tabs>
              <w:spacing w:after="0" w:line="240" w:lineRule="auto"/>
              <w:ind w:right="317"/>
              <w:rPr>
                <w:rFonts w:ascii="Times New Roman" w:hAnsi="Times New Roman"/>
                <w:sz w:val="24"/>
                <w:szCs w:val="24"/>
                <w:lang w:eastAsia="ru-RU"/>
              </w:rPr>
            </w:pPr>
          </w:p>
        </w:tc>
      </w:tr>
    </w:tbl>
    <w:p w:rsidR="00F72CE3" w:rsidRPr="009D0702" w:rsidRDefault="00F72CE3" w:rsidP="002125CD">
      <w:pPr>
        <w:pStyle w:val="12"/>
        <w:suppressLineNumbers/>
        <w:suppressAutoHyphens/>
        <w:ind w:firstLine="709"/>
        <w:contextualSpacing/>
        <w:jc w:val="right"/>
        <w:rPr>
          <w:i/>
          <w:szCs w:val="24"/>
          <w:u w:val="single"/>
          <w:lang w:val="ru-RU"/>
        </w:rPr>
      </w:pPr>
    </w:p>
    <w:sectPr w:rsidR="00F72CE3" w:rsidRPr="009D0702" w:rsidSect="00F949AA">
      <w:headerReference w:type="default" r:id="rId9"/>
      <w:footerReference w:type="even" r:id="rId10"/>
      <w:headerReference w:type="first" r:id="rId11"/>
      <w:pgSz w:w="11907" w:h="16839" w:code="9"/>
      <w:pgMar w:top="709" w:right="616" w:bottom="709" w:left="1276" w:header="709" w:footer="41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770" w:rsidRDefault="00CC2770">
      <w:pPr>
        <w:spacing w:after="0" w:line="240" w:lineRule="auto"/>
      </w:pPr>
      <w:r>
        <w:separator/>
      </w:r>
    </w:p>
  </w:endnote>
  <w:endnote w:type="continuationSeparator" w:id="0">
    <w:p w:rsidR="00CC2770" w:rsidRDefault="00CC2770">
      <w:pPr>
        <w:spacing w:after="0" w:line="240" w:lineRule="auto"/>
      </w:pPr>
      <w:r>
        <w:continuationSeparator/>
      </w:r>
    </w:p>
  </w:endnote>
  <w:endnote w:type="continuationNotice" w:id="1">
    <w:p w:rsidR="00CC2770" w:rsidRDefault="00CC27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407" w:rsidRDefault="00310407">
    <w:pPr>
      <w:pStyle w:val="af5"/>
      <w:framePr w:wrap="around" w:vAnchor="text" w:hAnchor="margin" w:xAlign="right" w:y="1"/>
      <w:rPr>
        <w:rStyle w:val="aff0"/>
        <w:rFonts w:cs="Calibri"/>
      </w:rPr>
    </w:pPr>
    <w:r>
      <w:rPr>
        <w:rStyle w:val="aff0"/>
        <w:rFonts w:cs="Calibri"/>
      </w:rPr>
      <w:fldChar w:fldCharType="begin"/>
    </w:r>
    <w:r>
      <w:rPr>
        <w:rStyle w:val="aff0"/>
        <w:rFonts w:cs="Calibri"/>
      </w:rPr>
      <w:instrText xml:space="preserve">PAGE  </w:instrText>
    </w:r>
    <w:r>
      <w:rPr>
        <w:rStyle w:val="aff0"/>
        <w:rFonts w:cs="Calibri"/>
      </w:rPr>
      <w:fldChar w:fldCharType="end"/>
    </w:r>
  </w:p>
  <w:p w:rsidR="00310407" w:rsidRDefault="00310407">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770" w:rsidRDefault="00CC2770">
      <w:pPr>
        <w:spacing w:after="0" w:line="240" w:lineRule="auto"/>
      </w:pPr>
      <w:r>
        <w:separator/>
      </w:r>
    </w:p>
  </w:footnote>
  <w:footnote w:type="continuationSeparator" w:id="0">
    <w:p w:rsidR="00CC2770" w:rsidRDefault="00CC2770">
      <w:pPr>
        <w:spacing w:after="0" w:line="240" w:lineRule="auto"/>
      </w:pPr>
      <w:r>
        <w:continuationSeparator/>
      </w:r>
    </w:p>
  </w:footnote>
  <w:footnote w:type="continuationNotice" w:id="1">
    <w:p w:rsidR="00CC2770" w:rsidRDefault="00CC277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499108"/>
      <w:docPartObj>
        <w:docPartGallery w:val="Page Numbers (Top of Page)"/>
        <w:docPartUnique/>
      </w:docPartObj>
    </w:sdtPr>
    <w:sdtEndPr/>
    <w:sdtContent>
      <w:p w:rsidR="00310407" w:rsidRDefault="00310407">
        <w:pPr>
          <w:pStyle w:val="af3"/>
          <w:jc w:val="center"/>
        </w:pPr>
        <w:r>
          <w:fldChar w:fldCharType="begin"/>
        </w:r>
        <w:r>
          <w:instrText>PAGE   \* MERGEFORMAT</w:instrText>
        </w:r>
        <w:r>
          <w:fldChar w:fldCharType="separate"/>
        </w:r>
        <w:r w:rsidR="002B5AA8" w:rsidRPr="002B5AA8">
          <w:rPr>
            <w:noProof/>
            <w:lang w:val="ru-RU"/>
          </w:rPr>
          <w:t>9</w:t>
        </w:r>
        <w:r>
          <w:fldChar w:fldCharType="end"/>
        </w:r>
      </w:p>
    </w:sdtContent>
  </w:sdt>
  <w:p w:rsidR="00310407" w:rsidRDefault="00310407">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841092"/>
      <w:docPartObj>
        <w:docPartGallery w:val="Page Numbers (Top of Page)"/>
        <w:docPartUnique/>
      </w:docPartObj>
    </w:sdtPr>
    <w:sdtEndPr/>
    <w:sdtContent>
      <w:p w:rsidR="00310407" w:rsidRDefault="00310407">
        <w:pPr>
          <w:pStyle w:val="af3"/>
          <w:jc w:val="center"/>
        </w:pPr>
        <w:r>
          <w:fldChar w:fldCharType="begin"/>
        </w:r>
        <w:r>
          <w:instrText>PAGE   \* MERGEFORMAT</w:instrText>
        </w:r>
        <w:r>
          <w:fldChar w:fldCharType="separate"/>
        </w:r>
        <w:r w:rsidR="002B5AA8" w:rsidRPr="002B5AA8">
          <w:rPr>
            <w:noProof/>
            <w:lang w:val="ru-RU"/>
          </w:rPr>
          <w:t>1</w:t>
        </w:r>
        <w:r>
          <w:fldChar w:fldCharType="end"/>
        </w:r>
      </w:p>
    </w:sdtContent>
  </w:sdt>
  <w:p w:rsidR="00310407" w:rsidRDefault="00310407">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6">
    <w:nsid w:val="03EE79B6"/>
    <w:multiLevelType w:val="hybridMultilevel"/>
    <w:tmpl w:val="FD506854"/>
    <w:lvl w:ilvl="0" w:tplc="B5B091C4">
      <w:start w:val="1"/>
      <w:numFmt w:val="decimal"/>
      <w:lvlText w:val="3.2.%1"/>
      <w:lvlJc w:val="left"/>
      <w:pPr>
        <w:ind w:left="720"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AF7649E"/>
    <w:multiLevelType w:val="multilevel"/>
    <w:tmpl w:val="0419001F"/>
    <w:styleLink w:val="1"/>
    <w:lvl w:ilvl="0">
      <w:start w:val="6"/>
      <w:numFmt w:val="decimal"/>
      <w:lvlText w:val="%1."/>
      <w:lvlJc w:val="left"/>
      <w:pPr>
        <w:tabs>
          <w:tab w:val="num" w:pos="360"/>
        </w:tabs>
        <w:ind w:left="360" w:hanging="360"/>
      </w:pPr>
      <w:rPr>
        <w:rFonts w:cs="Times New Roman"/>
      </w:rPr>
    </w:lvl>
    <w:lvl w:ilvl="1">
      <w:start w:val="3"/>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nsid w:val="0BDF15AB"/>
    <w:multiLevelType w:val="multilevel"/>
    <w:tmpl w:val="4DE6C9D2"/>
    <w:lvl w:ilvl="0">
      <w:start w:val="2"/>
      <w:numFmt w:val="decimal"/>
      <w:lvlText w:val="%1."/>
      <w:lvlJc w:val="left"/>
      <w:pPr>
        <w:ind w:left="709" w:hanging="709"/>
      </w:pPr>
      <w:rPr>
        <w:rFonts w:cs="Times New Roman" w:hint="default"/>
        <w:b/>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7162" w:hanging="357"/>
      </w:pPr>
      <w:rPr>
        <w:rFonts w:cs="Times New Roman" w:hint="default"/>
        <w:b/>
        <w:color w:val="auto"/>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9">
    <w:nsid w:val="0C9F6E6F"/>
    <w:multiLevelType w:val="multilevel"/>
    <w:tmpl w:val="771289D0"/>
    <w:styleLink w:val="20"/>
    <w:lvl w:ilvl="0">
      <w:start w:val="5"/>
      <w:numFmt w:val="decimal"/>
      <w:lvlText w:val="%1."/>
      <w:lvlJc w:val="left"/>
      <w:pPr>
        <w:tabs>
          <w:tab w:val="num" w:pos="360"/>
        </w:tabs>
        <w:ind w:left="360" w:hanging="360"/>
      </w:pPr>
      <w:rPr>
        <w:rFonts w:cs="Times New Roman" w:hint="default"/>
        <w:sz w:val="24"/>
      </w:rPr>
    </w:lvl>
    <w:lvl w:ilvl="1">
      <w:start w:val="5"/>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0D2732B6"/>
    <w:multiLevelType w:val="hybridMultilevel"/>
    <w:tmpl w:val="3B0C92A8"/>
    <w:lvl w:ilvl="0" w:tplc="018EE4EE">
      <w:start w:val="11"/>
      <w:numFmt w:val="decimal"/>
      <w:lvlText w:val="11.7.%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D84BB3"/>
    <w:multiLevelType w:val="multilevel"/>
    <w:tmpl w:val="C5C24C86"/>
    <w:lvl w:ilvl="0">
      <w:start w:val="1"/>
      <w:numFmt w:val="decimal"/>
      <w:lvlText w:val="%1."/>
      <w:lvlJc w:val="left"/>
      <w:pPr>
        <w:ind w:left="720" w:hanging="360"/>
      </w:pPr>
      <w:rPr>
        <w:rFonts w:cs="Times New Roman" w:hint="default"/>
      </w:rPr>
    </w:lvl>
    <w:lvl w:ilvl="1">
      <w:start w:val="1"/>
      <w:numFmt w:val="decimal"/>
      <w:lvlText w:val="%2."/>
      <w:lvlJc w:val="left"/>
      <w:pPr>
        <w:ind w:left="720" w:hanging="360"/>
      </w:pPr>
      <w:rPr>
        <w:rFonts w:cs="Times New Roman" w:hint="default"/>
        <w:b w:val="0"/>
        <w:i w:val="0"/>
        <w:caps w:val="0"/>
        <w:strike w:val="0"/>
        <w:dstrike w:val="0"/>
        <w:vanish w:val="0"/>
        <w:color w:val="000000"/>
        <w:vertAlign w:val="baseline"/>
      </w:rPr>
    </w:lvl>
    <w:lvl w:ilvl="2">
      <w:start w:val="1"/>
      <w:numFmt w:val="decimal"/>
      <w:isLgl/>
      <w:lvlText w:val="12.%2.%3."/>
      <w:lvlJc w:val="left"/>
      <w:pPr>
        <w:ind w:left="1080" w:hanging="720"/>
      </w:pPr>
      <w:rPr>
        <w:rFonts w:cs="Times New Roman" w:hint="default"/>
        <w:b w:val="0"/>
        <w:color w:val="000000"/>
      </w:rPr>
    </w:lvl>
    <w:lvl w:ilvl="3">
      <w:start w:val="1"/>
      <w:numFmt w:val="decimal"/>
      <w:isLgl/>
      <w:lvlText w:val="%1.%2.%3.%4."/>
      <w:lvlJc w:val="left"/>
      <w:pPr>
        <w:ind w:left="1080" w:hanging="720"/>
      </w:pPr>
      <w:rPr>
        <w:rFonts w:cs="Times New Roman" w:hint="default"/>
        <w:b/>
        <w:color w:val="000000"/>
      </w:rPr>
    </w:lvl>
    <w:lvl w:ilvl="4">
      <w:start w:val="1"/>
      <w:numFmt w:val="decimal"/>
      <w:isLgl/>
      <w:lvlText w:val="%1.%2.%3.%4.%5."/>
      <w:lvlJc w:val="left"/>
      <w:pPr>
        <w:ind w:left="1440" w:hanging="1080"/>
      </w:pPr>
      <w:rPr>
        <w:rFonts w:cs="Times New Roman" w:hint="default"/>
        <w:b/>
        <w:color w:val="000000"/>
      </w:rPr>
    </w:lvl>
    <w:lvl w:ilvl="5">
      <w:start w:val="1"/>
      <w:numFmt w:val="decimal"/>
      <w:isLgl/>
      <w:lvlText w:val="%1.%2.%3.%4.%5.%6."/>
      <w:lvlJc w:val="left"/>
      <w:pPr>
        <w:ind w:left="1440" w:hanging="1080"/>
      </w:pPr>
      <w:rPr>
        <w:rFonts w:cs="Times New Roman" w:hint="default"/>
        <w:b/>
        <w:color w:val="000000"/>
      </w:rPr>
    </w:lvl>
    <w:lvl w:ilvl="6">
      <w:start w:val="1"/>
      <w:numFmt w:val="decimal"/>
      <w:isLgl/>
      <w:lvlText w:val="%1.%2.%3.%4.%5.%6.%7."/>
      <w:lvlJc w:val="left"/>
      <w:pPr>
        <w:ind w:left="1800" w:hanging="1440"/>
      </w:pPr>
      <w:rPr>
        <w:rFonts w:cs="Times New Roman" w:hint="default"/>
        <w:b/>
        <w:color w:val="000000"/>
      </w:rPr>
    </w:lvl>
    <w:lvl w:ilvl="7">
      <w:start w:val="1"/>
      <w:numFmt w:val="decimal"/>
      <w:isLgl/>
      <w:lvlText w:val="%1.%2.%3.%4.%5.%6.%7.%8."/>
      <w:lvlJc w:val="left"/>
      <w:pPr>
        <w:ind w:left="1800" w:hanging="1440"/>
      </w:pPr>
      <w:rPr>
        <w:rFonts w:cs="Times New Roman" w:hint="default"/>
        <w:b/>
        <w:color w:val="000000"/>
      </w:rPr>
    </w:lvl>
    <w:lvl w:ilvl="8">
      <w:start w:val="1"/>
      <w:numFmt w:val="decimal"/>
      <w:isLgl/>
      <w:lvlText w:val="%1.%2.%3.%4.%5.%6.%7.%8.%9."/>
      <w:lvlJc w:val="left"/>
      <w:pPr>
        <w:ind w:left="2160" w:hanging="1800"/>
      </w:pPr>
      <w:rPr>
        <w:rFonts w:cs="Times New Roman" w:hint="default"/>
        <w:b/>
        <w:color w:val="000000"/>
      </w:rPr>
    </w:lvl>
  </w:abstractNum>
  <w:abstractNum w:abstractNumId="12">
    <w:nsid w:val="149711AD"/>
    <w:multiLevelType w:val="hybridMultilevel"/>
    <w:tmpl w:val="A420E248"/>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15575496"/>
    <w:multiLevelType w:val="hybridMultilevel"/>
    <w:tmpl w:val="A574E24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AA550C0"/>
    <w:multiLevelType w:val="hybridMultilevel"/>
    <w:tmpl w:val="5596C8A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3A64A99"/>
    <w:multiLevelType w:val="multilevel"/>
    <w:tmpl w:val="3AFC659C"/>
    <w:lvl w:ilvl="0">
      <w:start w:val="13"/>
      <w:numFmt w:val="decimal"/>
      <w:lvlText w:val="%1."/>
      <w:lvlJc w:val="left"/>
      <w:pPr>
        <w:ind w:left="480" w:hanging="480"/>
      </w:pPr>
      <w:rPr>
        <w:rFonts w:hint="default"/>
        <w:b w:val="0"/>
        <w:color w:val="000000"/>
      </w:rPr>
    </w:lvl>
    <w:lvl w:ilvl="1">
      <w:start w:val="1"/>
      <w:numFmt w:val="decimal"/>
      <w:lvlText w:val="%1.%2."/>
      <w:lvlJc w:val="left"/>
      <w:pPr>
        <w:ind w:left="800" w:hanging="48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16">
    <w:nsid w:val="24F91CF5"/>
    <w:multiLevelType w:val="multilevel"/>
    <w:tmpl w:val="1B82B546"/>
    <w:lvl w:ilvl="0">
      <w:start w:val="11"/>
      <w:numFmt w:val="decimal"/>
      <w:lvlText w:val="%1."/>
      <w:lvlJc w:val="left"/>
      <w:pPr>
        <w:ind w:left="840" w:hanging="840"/>
      </w:pPr>
      <w:rPr>
        <w:rFonts w:cs="Times New Roman" w:hint="default"/>
        <w:b/>
      </w:rPr>
    </w:lvl>
    <w:lvl w:ilvl="1">
      <w:start w:val="3"/>
      <w:numFmt w:val="decimal"/>
      <w:lvlText w:val="%1.%2."/>
      <w:lvlJc w:val="left"/>
      <w:pPr>
        <w:ind w:left="1110" w:hanging="840"/>
      </w:pPr>
      <w:rPr>
        <w:rFonts w:cs="Times New Roman" w:hint="default"/>
        <w:b/>
      </w:rPr>
    </w:lvl>
    <w:lvl w:ilvl="2">
      <w:start w:val="1"/>
      <w:numFmt w:val="decimal"/>
      <w:lvlText w:val="11.3.%3"/>
      <w:lvlJc w:val="left"/>
      <w:pPr>
        <w:ind w:left="1380" w:hanging="840"/>
      </w:pPr>
      <w:rPr>
        <w:rFonts w:cs="Times New Roman" w:hint="default"/>
        <w:b w:val="0"/>
      </w:rPr>
    </w:lvl>
    <w:lvl w:ilvl="3">
      <w:start w:val="1"/>
      <w:numFmt w:val="decimal"/>
      <w:lvlText w:val="11.3.%4"/>
      <w:lvlJc w:val="left"/>
      <w:pPr>
        <w:ind w:left="1650" w:hanging="840"/>
      </w:pPr>
      <w:rPr>
        <w:rFonts w:cs="Times New Roman" w:hint="default"/>
        <w:b/>
      </w:rPr>
    </w:lvl>
    <w:lvl w:ilvl="4">
      <w:start w:val="1"/>
      <w:numFmt w:val="decimal"/>
      <w:lvlText w:val="%1.%2.%3.%4.%5."/>
      <w:lvlJc w:val="left"/>
      <w:pPr>
        <w:ind w:left="2160" w:hanging="1080"/>
      </w:pPr>
      <w:rPr>
        <w:rFonts w:cs="Times New Roman" w:hint="default"/>
        <w:b w:val="0"/>
      </w:rPr>
    </w:lvl>
    <w:lvl w:ilvl="5">
      <w:start w:val="1"/>
      <w:numFmt w:val="decimal"/>
      <w:lvlText w:val="%1.%2.%3.%4.%5.%6."/>
      <w:lvlJc w:val="left"/>
      <w:pPr>
        <w:ind w:left="2430" w:hanging="1080"/>
      </w:pPr>
      <w:rPr>
        <w:rFonts w:cs="Times New Roman" w:hint="default"/>
        <w:b w:val="0"/>
      </w:rPr>
    </w:lvl>
    <w:lvl w:ilvl="6">
      <w:start w:val="1"/>
      <w:numFmt w:val="decimal"/>
      <w:lvlText w:val="%1.%2.%3.%4.%5.%6.%7."/>
      <w:lvlJc w:val="left"/>
      <w:pPr>
        <w:ind w:left="3060" w:hanging="1440"/>
      </w:pPr>
      <w:rPr>
        <w:rFonts w:cs="Times New Roman" w:hint="default"/>
        <w:b w:val="0"/>
      </w:rPr>
    </w:lvl>
    <w:lvl w:ilvl="7">
      <w:start w:val="1"/>
      <w:numFmt w:val="decimal"/>
      <w:lvlText w:val="%1.%2.%3.%4.%5.%6.%7.%8."/>
      <w:lvlJc w:val="left"/>
      <w:pPr>
        <w:ind w:left="3330" w:hanging="1440"/>
      </w:pPr>
      <w:rPr>
        <w:rFonts w:cs="Times New Roman" w:hint="default"/>
        <w:b w:val="0"/>
      </w:rPr>
    </w:lvl>
    <w:lvl w:ilvl="8">
      <w:start w:val="1"/>
      <w:numFmt w:val="decimal"/>
      <w:lvlText w:val="%1.%2.%3.%4.%5.%6.%7.%8.%9."/>
      <w:lvlJc w:val="left"/>
      <w:pPr>
        <w:ind w:left="3960" w:hanging="1800"/>
      </w:pPr>
      <w:rPr>
        <w:rFonts w:cs="Times New Roman" w:hint="default"/>
        <w:b w:val="0"/>
      </w:rPr>
    </w:lvl>
  </w:abstractNum>
  <w:abstractNum w:abstractNumId="17">
    <w:nsid w:val="275E79B4"/>
    <w:multiLevelType w:val="multilevel"/>
    <w:tmpl w:val="F702B59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292B21EA"/>
    <w:multiLevelType w:val="multilevel"/>
    <w:tmpl w:val="1946D396"/>
    <w:styleLink w:val="4"/>
    <w:lvl w:ilvl="0">
      <w:start w:val="2"/>
      <w:numFmt w:val="decimal"/>
      <w:lvlText w:val="%1."/>
      <w:lvlJc w:val="left"/>
      <w:pPr>
        <w:ind w:left="709" w:hanging="709"/>
      </w:pPr>
      <w:rPr>
        <w:rFonts w:cs="Times New Roman" w:hint="default"/>
        <w:b w:val="0"/>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357" w:hanging="357"/>
      </w:pPr>
      <w:rPr>
        <w:rFonts w:cs="Times New Roman"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19">
    <w:nsid w:val="29EF7056"/>
    <w:multiLevelType w:val="multilevel"/>
    <w:tmpl w:val="CB18110C"/>
    <w:lvl w:ilvl="0">
      <w:start w:val="10"/>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2D0E33A8"/>
    <w:multiLevelType w:val="hybridMultilevel"/>
    <w:tmpl w:val="860042FA"/>
    <w:lvl w:ilvl="0" w:tplc="C29A2DC2">
      <w:start w:val="1"/>
      <w:numFmt w:val="decimal"/>
      <w:lvlText w:val="11.7.%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DC6A26"/>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FD66436"/>
    <w:multiLevelType w:val="hybridMultilevel"/>
    <w:tmpl w:val="71AA0054"/>
    <w:lvl w:ilvl="0" w:tplc="FFFFFFFF">
      <w:start w:val="1"/>
      <w:numFmt w:val="decimal"/>
      <w:pStyle w:val="Listnumbers"/>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31EA23D6"/>
    <w:multiLevelType w:val="multilevel"/>
    <w:tmpl w:val="EAF41AA2"/>
    <w:lvl w:ilvl="0">
      <w:start w:val="10"/>
      <w:numFmt w:val="decimal"/>
      <w:lvlText w:val="%1."/>
      <w:lvlJc w:val="left"/>
      <w:pPr>
        <w:ind w:left="480" w:hanging="480"/>
      </w:pPr>
      <w:rPr>
        <w:rFonts w:hint="default"/>
        <w:b w:val="0"/>
        <w:color w:val="000000"/>
      </w:rPr>
    </w:lvl>
    <w:lvl w:ilvl="1">
      <w:start w:val="1"/>
      <w:numFmt w:val="decimal"/>
      <w:lvlText w:val="%1.%2."/>
      <w:lvlJc w:val="left"/>
      <w:pPr>
        <w:ind w:left="1188" w:hanging="480"/>
      </w:pPr>
      <w:rPr>
        <w:rFonts w:hint="default"/>
        <w:b w:val="0"/>
        <w:color w:val="000000"/>
      </w:rPr>
    </w:lvl>
    <w:lvl w:ilvl="2">
      <w:start w:val="1"/>
      <w:numFmt w:val="decimal"/>
      <w:lvlText w:val="%1.%2.%3."/>
      <w:lvlJc w:val="left"/>
      <w:pPr>
        <w:ind w:left="1855" w:hanging="720"/>
      </w:pPr>
      <w:rPr>
        <w:rFonts w:hint="default"/>
        <w:b w:val="0"/>
        <w:color w:val="000000"/>
      </w:rPr>
    </w:lvl>
    <w:lvl w:ilvl="3">
      <w:start w:val="1"/>
      <w:numFmt w:val="decimal"/>
      <w:lvlText w:val="%1.%2.%3.%4."/>
      <w:lvlJc w:val="left"/>
      <w:pPr>
        <w:ind w:left="2844" w:hanging="720"/>
      </w:pPr>
      <w:rPr>
        <w:rFonts w:hint="default"/>
        <w:b w:val="0"/>
        <w:color w:val="000000"/>
      </w:rPr>
    </w:lvl>
    <w:lvl w:ilvl="4">
      <w:start w:val="1"/>
      <w:numFmt w:val="decimal"/>
      <w:lvlText w:val="%1.%2.%3.%4.%5."/>
      <w:lvlJc w:val="left"/>
      <w:pPr>
        <w:ind w:left="3912" w:hanging="1080"/>
      </w:pPr>
      <w:rPr>
        <w:rFonts w:hint="default"/>
        <w:b w:val="0"/>
        <w:color w:val="000000"/>
      </w:rPr>
    </w:lvl>
    <w:lvl w:ilvl="5">
      <w:start w:val="1"/>
      <w:numFmt w:val="decimal"/>
      <w:lvlText w:val="%1.%2.%3.%4.%5.%6."/>
      <w:lvlJc w:val="left"/>
      <w:pPr>
        <w:ind w:left="4620" w:hanging="1080"/>
      </w:pPr>
      <w:rPr>
        <w:rFonts w:hint="default"/>
        <w:b w:val="0"/>
        <w:color w:val="000000"/>
      </w:rPr>
    </w:lvl>
    <w:lvl w:ilvl="6">
      <w:start w:val="1"/>
      <w:numFmt w:val="decimal"/>
      <w:lvlText w:val="%1.%2.%3.%4.%5.%6.%7."/>
      <w:lvlJc w:val="left"/>
      <w:pPr>
        <w:ind w:left="5688" w:hanging="1440"/>
      </w:pPr>
      <w:rPr>
        <w:rFonts w:hint="default"/>
        <w:b w:val="0"/>
        <w:color w:val="000000"/>
      </w:rPr>
    </w:lvl>
    <w:lvl w:ilvl="7">
      <w:start w:val="1"/>
      <w:numFmt w:val="decimal"/>
      <w:lvlText w:val="%1.%2.%3.%4.%5.%6.%7.%8."/>
      <w:lvlJc w:val="left"/>
      <w:pPr>
        <w:ind w:left="6396" w:hanging="1440"/>
      </w:pPr>
      <w:rPr>
        <w:rFonts w:hint="default"/>
        <w:b w:val="0"/>
        <w:color w:val="000000"/>
      </w:rPr>
    </w:lvl>
    <w:lvl w:ilvl="8">
      <w:start w:val="1"/>
      <w:numFmt w:val="decimal"/>
      <w:lvlText w:val="%1.%2.%3.%4.%5.%6.%7.%8.%9."/>
      <w:lvlJc w:val="left"/>
      <w:pPr>
        <w:ind w:left="7464" w:hanging="1800"/>
      </w:pPr>
      <w:rPr>
        <w:rFonts w:hint="default"/>
        <w:b w:val="0"/>
        <w:color w:val="000000"/>
      </w:rPr>
    </w:lvl>
  </w:abstractNum>
  <w:abstractNum w:abstractNumId="24">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pStyle w:val="-4"/>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33767288"/>
    <w:multiLevelType w:val="multilevel"/>
    <w:tmpl w:val="03B44C5A"/>
    <w:lvl w:ilvl="0">
      <w:start w:val="1"/>
      <w:numFmt w:val="decimal"/>
      <w:pStyle w:val="Arabic2"/>
      <w:lvlText w:val="(%1)"/>
      <w:lvlJc w:val="left"/>
      <w:pPr>
        <w:tabs>
          <w:tab w:val="num" w:pos="1440"/>
        </w:tabs>
        <w:ind w:left="1440" w:hanging="720"/>
      </w:pPr>
      <w:rPr>
        <w:rFonts w:cs="Times New Roman" w:hint="default"/>
      </w:rPr>
    </w:lvl>
    <w:lvl w:ilvl="1">
      <w:start w:val="1"/>
      <w:numFmt w:val="none"/>
      <w:suff w:val="nothing"/>
      <w:lvlText w:val=""/>
      <w:lvlJc w:val="left"/>
      <w:pPr>
        <w:ind w:left="720"/>
      </w:pPr>
      <w:rPr>
        <w:rFonts w:cs="Times New Roman" w:hint="default"/>
      </w:rPr>
    </w:lvl>
    <w:lvl w:ilvl="2">
      <w:start w:val="1"/>
      <w:numFmt w:val="none"/>
      <w:suff w:val="nothing"/>
      <w:lvlText w:val=""/>
      <w:lvlJc w:val="left"/>
      <w:pPr>
        <w:ind w:left="720"/>
      </w:pPr>
      <w:rPr>
        <w:rFonts w:cs="Times New Roman" w:hint="default"/>
      </w:rPr>
    </w:lvl>
    <w:lvl w:ilvl="3">
      <w:start w:val="1"/>
      <w:numFmt w:val="none"/>
      <w:suff w:val="nothing"/>
      <w:lvlText w:val=""/>
      <w:lvlJc w:val="left"/>
      <w:pPr>
        <w:ind w:left="720"/>
      </w:pPr>
      <w:rPr>
        <w:rFonts w:cs="Times New Roman" w:hint="default"/>
      </w:rPr>
    </w:lvl>
    <w:lvl w:ilvl="4">
      <w:start w:val="1"/>
      <w:numFmt w:val="none"/>
      <w:suff w:val="nothing"/>
      <w:lvlText w:val=""/>
      <w:lvlJc w:val="left"/>
      <w:pPr>
        <w:ind w:left="720"/>
      </w:pPr>
      <w:rPr>
        <w:rFonts w:cs="Times New Roman" w:hint="default"/>
      </w:rPr>
    </w:lvl>
    <w:lvl w:ilvl="5">
      <w:start w:val="1"/>
      <w:numFmt w:val="none"/>
      <w:suff w:val="nothing"/>
      <w:lvlText w:val=""/>
      <w:lvlJc w:val="left"/>
      <w:pPr>
        <w:ind w:left="720"/>
      </w:pPr>
      <w:rPr>
        <w:rFonts w:cs="Times New Roman" w:hint="default"/>
      </w:rPr>
    </w:lvl>
    <w:lvl w:ilvl="6">
      <w:start w:val="1"/>
      <w:numFmt w:val="none"/>
      <w:suff w:val="nothing"/>
      <w:lvlText w:val=""/>
      <w:lvlJc w:val="left"/>
      <w:pPr>
        <w:ind w:left="720"/>
      </w:pPr>
      <w:rPr>
        <w:rFonts w:cs="Times New Roman" w:hint="default"/>
      </w:rPr>
    </w:lvl>
    <w:lvl w:ilvl="7">
      <w:start w:val="1"/>
      <w:numFmt w:val="none"/>
      <w:suff w:val="nothing"/>
      <w:lvlText w:val=""/>
      <w:lvlJc w:val="left"/>
      <w:pPr>
        <w:ind w:left="720"/>
      </w:pPr>
      <w:rPr>
        <w:rFonts w:cs="Times New Roman" w:hint="default"/>
      </w:rPr>
    </w:lvl>
    <w:lvl w:ilvl="8">
      <w:start w:val="1"/>
      <w:numFmt w:val="none"/>
      <w:suff w:val="nothing"/>
      <w:lvlText w:val=""/>
      <w:lvlJc w:val="left"/>
      <w:pPr>
        <w:ind w:left="720"/>
      </w:pPr>
      <w:rPr>
        <w:rFonts w:cs="Times New Roman" w:hint="default"/>
      </w:rPr>
    </w:lvl>
  </w:abstractNum>
  <w:abstractNum w:abstractNumId="26">
    <w:nsid w:val="3887629E"/>
    <w:multiLevelType w:val="multilevel"/>
    <w:tmpl w:val="97727D52"/>
    <w:lvl w:ilvl="0">
      <w:start w:val="11"/>
      <w:numFmt w:val="decimal"/>
      <w:lvlText w:val="%1."/>
      <w:lvlJc w:val="left"/>
      <w:pPr>
        <w:ind w:left="810" w:hanging="810"/>
      </w:pPr>
      <w:rPr>
        <w:rFonts w:cs="Times New Roman" w:hint="default"/>
        <w:b w:val="0"/>
        <w:color w:val="000000"/>
      </w:rPr>
    </w:lvl>
    <w:lvl w:ilvl="1">
      <w:start w:val="3"/>
      <w:numFmt w:val="decimal"/>
      <w:lvlText w:val="%1.%2."/>
      <w:lvlJc w:val="left"/>
      <w:pPr>
        <w:ind w:left="1080" w:hanging="810"/>
      </w:pPr>
      <w:rPr>
        <w:rFonts w:cs="Times New Roman" w:hint="default"/>
        <w:b w:val="0"/>
        <w:color w:val="000000"/>
      </w:rPr>
    </w:lvl>
    <w:lvl w:ilvl="2">
      <w:start w:val="1"/>
      <w:numFmt w:val="decimal"/>
      <w:lvlText w:val="%1.%2.%3."/>
      <w:lvlJc w:val="left"/>
      <w:pPr>
        <w:ind w:left="1350" w:hanging="810"/>
      </w:pPr>
      <w:rPr>
        <w:rFonts w:cs="Times New Roman" w:hint="default"/>
        <w:b w:val="0"/>
        <w:color w:val="000000"/>
      </w:rPr>
    </w:lvl>
    <w:lvl w:ilvl="3">
      <w:start w:val="1"/>
      <w:numFmt w:val="decimal"/>
      <w:lvlText w:val="11.2.1.%4"/>
      <w:lvlJc w:val="left"/>
      <w:pPr>
        <w:ind w:left="810" w:hanging="810"/>
      </w:pPr>
      <w:rPr>
        <w:rFonts w:cs="Times New Roman" w:hint="default"/>
        <w:b/>
        <w:color w:val="000000"/>
      </w:rPr>
    </w:lvl>
    <w:lvl w:ilvl="4">
      <w:start w:val="1"/>
      <w:numFmt w:val="decimal"/>
      <w:lvlText w:val="%1.%2.%3.%4.%5."/>
      <w:lvlJc w:val="left"/>
      <w:pPr>
        <w:ind w:left="2160" w:hanging="1080"/>
      </w:pPr>
      <w:rPr>
        <w:rFonts w:cs="Times New Roman" w:hint="default"/>
        <w:b w:val="0"/>
        <w:color w:val="000000"/>
      </w:rPr>
    </w:lvl>
    <w:lvl w:ilvl="5">
      <w:start w:val="1"/>
      <w:numFmt w:val="decimal"/>
      <w:lvlText w:val="%1.%2.%3.%4.%5.%6."/>
      <w:lvlJc w:val="left"/>
      <w:pPr>
        <w:ind w:left="2430" w:hanging="1080"/>
      </w:pPr>
      <w:rPr>
        <w:rFonts w:cs="Times New Roman" w:hint="default"/>
        <w:b w:val="0"/>
        <w:color w:val="000000"/>
      </w:rPr>
    </w:lvl>
    <w:lvl w:ilvl="6">
      <w:start w:val="1"/>
      <w:numFmt w:val="decimal"/>
      <w:lvlText w:val="%1.%2.%3.%4.%5.%6.%7."/>
      <w:lvlJc w:val="left"/>
      <w:pPr>
        <w:ind w:left="3060" w:hanging="1440"/>
      </w:pPr>
      <w:rPr>
        <w:rFonts w:cs="Times New Roman" w:hint="default"/>
        <w:b w:val="0"/>
        <w:color w:val="000000"/>
      </w:rPr>
    </w:lvl>
    <w:lvl w:ilvl="7">
      <w:start w:val="1"/>
      <w:numFmt w:val="decimal"/>
      <w:lvlText w:val="%1.%2.%3.%4.%5.%6.%7.%8."/>
      <w:lvlJc w:val="left"/>
      <w:pPr>
        <w:ind w:left="3330" w:hanging="1440"/>
      </w:pPr>
      <w:rPr>
        <w:rFonts w:cs="Times New Roman" w:hint="default"/>
        <w:b w:val="0"/>
        <w:color w:val="000000"/>
      </w:rPr>
    </w:lvl>
    <w:lvl w:ilvl="8">
      <w:start w:val="1"/>
      <w:numFmt w:val="decimal"/>
      <w:lvlText w:val="%1.%2.%3.%4.%5.%6.%7.%8.%9."/>
      <w:lvlJc w:val="left"/>
      <w:pPr>
        <w:ind w:left="3960" w:hanging="1800"/>
      </w:pPr>
      <w:rPr>
        <w:rFonts w:cs="Times New Roman" w:hint="default"/>
        <w:b w:val="0"/>
        <w:color w:val="000000"/>
      </w:rPr>
    </w:lvl>
  </w:abstractNum>
  <w:abstractNum w:abstractNumId="27">
    <w:nsid w:val="3B5A2FA8"/>
    <w:multiLevelType w:val="multilevel"/>
    <w:tmpl w:val="4DE6C9D2"/>
    <w:lvl w:ilvl="0">
      <w:start w:val="2"/>
      <w:numFmt w:val="decimal"/>
      <w:lvlText w:val="%1."/>
      <w:lvlJc w:val="left"/>
      <w:pPr>
        <w:ind w:left="709" w:hanging="709"/>
      </w:pPr>
      <w:rPr>
        <w:rFonts w:cs="Times New Roman" w:hint="default"/>
        <w:b/>
        <w:i w:val="0"/>
        <w:caps w:val="0"/>
        <w:strike w:val="0"/>
        <w:dstrike w:val="0"/>
        <w:vanish w:val="0"/>
        <w:color w:val="000000"/>
        <w:vertAlign w:val="baseline"/>
      </w:rPr>
    </w:lvl>
    <w:lvl w:ilvl="1">
      <w:start w:val="1"/>
      <w:numFmt w:val="decimal"/>
      <w:lvlText w:val="%1.%2."/>
      <w:lvlJc w:val="left"/>
      <w:pPr>
        <w:ind w:left="709" w:hanging="709"/>
      </w:pPr>
      <w:rPr>
        <w:rFonts w:cs="Times New Roman" w:hint="default"/>
        <w:b/>
        <w:color w:val="000000"/>
      </w:rPr>
    </w:lvl>
    <w:lvl w:ilvl="2">
      <w:start w:val="1"/>
      <w:numFmt w:val="decimal"/>
      <w:lvlText w:val="%1.%2.%3."/>
      <w:lvlJc w:val="left"/>
      <w:pPr>
        <w:ind w:left="7162" w:hanging="357"/>
      </w:pPr>
      <w:rPr>
        <w:rFonts w:cs="Times New Roman" w:hint="default"/>
        <w:b/>
        <w:color w:val="auto"/>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cs="Times New Roman" w:hint="default"/>
        <w:b w:val="0"/>
        <w:color w:val="000000"/>
      </w:rPr>
    </w:lvl>
    <w:lvl w:ilvl="5">
      <w:start w:val="1"/>
      <w:numFmt w:val="decimal"/>
      <w:lvlText w:val="%1.%2.%3.%4.%5.%6."/>
      <w:lvlJc w:val="left"/>
      <w:pPr>
        <w:ind w:left="357" w:hanging="357"/>
      </w:pPr>
      <w:rPr>
        <w:rFonts w:cs="Times New Roman" w:hint="default"/>
        <w:b w:val="0"/>
        <w:color w:val="000000"/>
      </w:rPr>
    </w:lvl>
    <w:lvl w:ilvl="6">
      <w:start w:val="1"/>
      <w:numFmt w:val="decimal"/>
      <w:lvlText w:val="%1.%2.%3.%4.%5.%6.%7."/>
      <w:lvlJc w:val="left"/>
      <w:pPr>
        <w:ind w:left="357" w:hanging="357"/>
      </w:pPr>
      <w:rPr>
        <w:rFonts w:cs="Times New Roman" w:hint="default"/>
        <w:b w:val="0"/>
        <w:color w:val="000000"/>
      </w:rPr>
    </w:lvl>
    <w:lvl w:ilvl="7">
      <w:start w:val="1"/>
      <w:numFmt w:val="decimal"/>
      <w:lvlText w:val="%1.%2.%3.%4.%5.%6.%7.%8."/>
      <w:lvlJc w:val="left"/>
      <w:pPr>
        <w:ind w:left="357" w:hanging="357"/>
      </w:pPr>
      <w:rPr>
        <w:rFonts w:cs="Times New Roman" w:hint="default"/>
        <w:b w:val="0"/>
        <w:color w:val="000000"/>
      </w:rPr>
    </w:lvl>
    <w:lvl w:ilvl="8">
      <w:start w:val="1"/>
      <w:numFmt w:val="decimal"/>
      <w:lvlText w:val="%1.%2.%3.%4.%5.%6.%7.%8.%9."/>
      <w:lvlJc w:val="left"/>
      <w:pPr>
        <w:ind w:left="357" w:hanging="357"/>
      </w:pPr>
      <w:rPr>
        <w:rFonts w:cs="Times New Roman" w:hint="default"/>
        <w:b w:val="0"/>
        <w:color w:val="000000"/>
      </w:rPr>
    </w:lvl>
  </w:abstractNum>
  <w:abstractNum w:abstractNumId="28">
    <w:nsid w:val="3BAB5274"/>
    <w:multiLevelType w:val="hybridMultilevel"/>
    <w:tmpl w:val="E80A715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40153239"/>
    <w:multiLevelType w:val="multilevel"/>
    <w:tmpl w:val="652A852C"/>
    <w:lvl w:ilvl="0">
      <w:start w:val="12"/>
      <w:numFmt w:val="decimal"/>
      <w:lvlText w:val="%1."/>
      <w:lvlJc w:val="left"/>
      <w:pPr>
        <w:ind w:left="3741"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0">
    <w:nsid w:val="42F45F4B"/>
    <w:multiLevelType w:val="hybridMultilevel"/>
    <w:tmpl w:val="29DC426E"/>
    <w:lvl w:ilvl="0" w:tplc="3D204944">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1">
    <w:nsid w:val="443F62D5"/>
    <w:multiLevelType w:val="multilevel"/>
    <w:tmpl w:val="8B4427D2"/>
    <w:styleLink w:val="3"/>
    <w:lvl w:ilvl="0">
      <w:start w:val="1"/>
      <w:numFmt w:val="decimal"/>
      <w:lvlText w:val="Стадия %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nsid w:val="458C54ED"/>
    <w:multiLevelType w:val="multilevel"/>
    <w:tmpl w:val="AFBA0940"/>
    <w:lvl w:ilvl="0">
      <w:start w:val="1"/>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b/>
      </w:rPr>
    </w:lvl>
    <w:lvl w:ilvl="2">
      <w:start w:val="1"/>
      <w:numFmt w:val="decimal"/>
      <w:lvlText w:val="%1.%2.%3."/>
      <w:lvlJc w:val="left"/>
      <w:pPr>
        <w:ind w:left="720" w:hanging="720"/>
      </w:pPr>
      <w:rPr>
        <w:rFonts w:cs="Times New Roman" w:hint="default"/>
        <w:b/>
        <w:i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3">
    <w:nsid w:val="4760724B"/>
    <w:multiLevelType w:val="multilevel"/>
    <w:tmpl w:val="C5C24C86"/>
    <w:lvl w:ilvl="0">
      <w:start w:val="1"/>
      <w:numFmt w:val="decimal"/>
      <w:lvlText w:val="%1."/>
      <w:lvlJc w:val="left"/>
      <w:pPr>
        <w:ind w:left="720" w:hanging="360"/>
      </w:pPr>
      <w:rPr>
        <w:rFonts w:cs="Times New Roman" w:hint="default"/>
      </w:rPr>
    </w:lvl>
    <w:lvl w:ilvl="1">
      <w:start w:val="1"/>
      <w:numFmt w:val="decimal"/>
      <w:lvlText w:val="%2."/>
      <w:lvlJc w:val="left"/>
      <w:pPr>
        <w:ind w:left="720" w:hanging="360"/>
      </w:pPr>
      <w:rPr>
        <w:rFonts w:cs="Times New Roman" w:hint="default"/>
        <w:b w:val="0"/>
        <w:i w:val="0"/>
        <w:caps w:val="0"/>
        <w:strike w:val="0"/>
        <w:dstrike w:val="0"/>
        <w:vanish w:val="0"/>
        <w:color w:val="000000"/>
        <w:vertAlign w:val="baseline"/>
      </w:rPr>
    </w:lvl>
    <w:lvl w:ilvl="2">
      <w:start w:val="1"/>
      <w:numFmt w:val="decimal"/>
      <w:isLgl/>
      <w:lvlText w:val="12.%2.%3."/>
      <w:lvlJc w:val="left"/>
      <w:pPr>
        <w:ind w:left="1080" w:hanging="720"/>
      </w:pPr>
      <w:rPr>
        <w:rFonts w:cs="Times New Roman" w:hint="default"/>
        <w:b w:val="0"/>
        <w:color w:val="000000"/>
      </w:rPr>
    </w:lvl>
    <w:lvl w:ilvl="3">
      <w:start w:val="1"/>
      <w:numFmt w:val="decimal"/>
      <w:isLgl/>
      <w:lvlText w:val="%1.%2.%3.%4."/>
      <w:lvlJc w:val="left"/>
      <w:pPr>
        <w:ind w:left="1080" w:hanging="720"/>
      </w:pPr>
      <w:rPr>
        <w:rFonts w:cs="Times New Roman" w:hint="default"/>
        <w:b/>
        <w:color w:val="000000"/>
      </w:rPr>
    </w:lvl>
    <w:lvl w:ilvl="4">
      <w:start w:val="1"/>
      <w:numFmt w:val="decimal"/>
      <w:isLgl/>
      <w:lvlText w:val="%1.%2.%3.%4.%5."/>
      <w:lvlJc w:val="left"/>
      <w:pPr>
        <w:ind w:left="1440" w:hanging="1080"/>
      </w:pPr>
      <w:rPr>
        <w:rFonts w:cs="Times New Roman" w:hint="default"/>
        <w:b/>
        <w:color w:val="000000"/>
      </w:rPr>
    </w:lvl>
    <w:lvl w:ilvl="5">
      <w:start w:val="1"/>
      <w:numFmt w:val="decimal"/>
      <w:isLgl/>
      <w:lvlText w:val="%1.%2.%3.%4.%5.%6."/>
      <w:lvlJc w:val="left"/>
      <w:pPr>
        <w:ind w:left="1440" w:hanging="1080"/>
      </w:pPr>
      <w:rPr>
        <w:rFonts w:cs="Times New Roman" w:hint="default"/>
        <w:b/>
        <w:color w:val="000000"/>
      </w:rPr>
    </w:lvl>
    <w:lvl w:ilvl="6">
      <w:start w:val="1"/>
      <w:numFmt w:val="decimal"/>
      <w:isLgl/>
      <w:lvlText w:val="%1.%2.%3.%4.%5.%6.%7."/>
      <w:lvlJc w:val="left"/>
      <w:pPr>
        <w:ind w:left="1800" w:hanging="1440"/>
      </w:pPr>
      <w:rPr>
        <w:rFonts w:cs="Times New Roman" w:hint="default"/>
        <w:b/>
        <w:color w:val="000000"/>
      </w:rPr>
    </w:lvl>
    <w:lvl w:ilvl="7">
      <w:start w:val="1"/>
      <w:numFmt w:val="decimal"/>
      <w:isLgl/>
      <w:lvlText w:val="%1.%2.%3.%4.%5.%6.%7.%8."/>
      <w:lvlJc w:val="left"/>
      <w:pPr>
        <w:ind w:left="1800" w:hanging="1440"/>
      </w:pPr>
      <w:rPr>
        <w:rFonts w:cs="Times New Roman" w:hint="default"/>
        <w:b/>
        <w:color w:val="000000"/>
      </w:rPr>
    </w:lvl>
    <w:lvl w:ilvl="8">
      <w:start w:val="1"/>
      <w:numFmt w:val="decimal"/>
      <w:isLgl/>
      <w:lvlText w:val="%1.%2.%3.%4.%5.%6.%7.%8.%9."/>
      <w:lvlJc w:val="left"/>
      <w:pPr>
        <w:ind w:left="2160" w:hanging="1800"/>
      </w:pPr>
      <w:rPr>
        <w:rFonts w:cs="Times New Roman" w:hint="default"/>
        <w:b/>
        <w:color w:val="000000"/>
      </w:rPr>
    </w:lvl>
  </w:abstractNum>
  <w:abstractNum w:abstractNumId="34">
    <w:nsid w:val="489424FC"/>
    <w:multiLevelType w:val="multilevel"/>
    <w:tmpl w:val="65D2AC4E"/>
    <w:lvl w:ilvl="0">
      <w:start w:val="11"/>
      <w:numFmt w:val="decimal"/>
      <w:lvlText w:val="%1"/>
      <w:lvlJc w:val="left"/>
      <w:pPr>
        <w:ind w:left="765" w:hanging="765"/>
      </w:pPr>
      <w:rPr>
        <w:rFonts w:cs="Times New Roman" w:hint="default"/>
        <w:b w:val="0"/>
      </w:rPr>
    </w:lvl>
    <w:lvl w:ilvl="1">
      <w:start w:val="3"/>
      <w:numFmt w:val="decimal"/>
      <w:lvlText w:val="%1.%2"/>
      <w:lvlJc w:val="left"/>
      <w:pPr>
        <w:ind w:left="765" w:hanging="765"/>
      </w:pPr>
      <w:rPr>
        <w:rFonts w:cs="Times New Roman" w:hint="default"/>
        <w:b w:val="0"/>
      </w:rPr>
    </w:lvl>
    <w:lvl w:ilvl="2">
      <w:start w:val="8"/>
      <w:numFmt w:val="decimal"/>
      <w:lvlText w:val="%1.%2.%3"/>
      <w:lvlJc w:val="left"/>
      <w:pPr>
        <w:ind w:left="765" w:hanging="765"/>
      </w:pPr>
      <w:rPr>
        <w:rFonts w:cs="Times New Roman" w:hint="default"/>
        <w:b w:val="0"/>
      </w:rPr>
    </w:lvl>
    <w:lvl w:ilvl="3">
      <w:start w:val="1"/>
      <w:numFmt w:val="decimal"/>
      <w:lvlText w:val="11.3.5.%4"/>
      <w:lvlJc w:val="left"/>
      <w:pPr>
        <w:ind w:left="765" w:hanging="765"/>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440" w:hanging="1440"/>
      </w:pPr>
      <w:rPr>
        <w:rFonts w:cs="Times New Roman" w:hint="default"/>
        <w:b w:val="0"/>
      </w:rPr>
    </w:lvl>
  </w:abstractNum>
  <w:abstractNum w:abstractNumId="35">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36">
    <w:nsid w:val="4DE33A77"/>
    <w:multiLevelType w:val="hybridMultilevel"/>
    <w:tmpl w:val="4708635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7">
    <w:nsid w:val="4EDE6BE8"/>
    <w:multiLevelType w:val="multilevel"/>
    <w:tmpl w:val="DE4A5528"/>
    <w:lvl w:ilvl="0">
      <w:start w:val="1"/>
      <w:numFmt w:val="decimal"/>
      <w:isLgl/>
      <w:lvlText w:val="%1."/>
      <w:lvlJc w:val="left"/>
      <w:pPr>
        <w:tabs>
          <w:tab w:val="num" w:pos="720"/>
        </w:tabs>
        <w:ind w:left="720" w:hanging="720"/>
      </w:pPr>
      <w:rPr>
        <w:rFonts w:cs="Times New Roman" w:hint="default"/>
        <w:u w:val="none"/>
      </w:rPr>
    </w:lvl>
    <w:lvl w:ilvl="1">
      <w:start w:val="1"/>
      <w:numFmt w:val="decimal"/>
      <w:isLgl/>
      <w:lvlText w:val="%1.%2"/>
      <w:lvlJc w:val="left"/>
      <w:pPr>
        <w:tabs>
          <w:tab w:val="num" w:pos="720"/>
        </w:tabs>
        <w:ind w:left="720" w:hanging="720"/>
      </w:pPr>
      <w:rPr>
        <w:rFonts w:cs="Times New Roman" w:hint="default"/>
        <w:u w:val="none"/>
      </w:rPr>
    </w:lvl>
    <w:lvl w:ilvl="2">
      <w:start w:val="1"/>
      <w:numFmt w:val="bullet"/>
      <w:lvlText w:val=""/>
      <w:lvlJc w:val="left"/>
      <w:pPr>
        <w:tabs>
          <w:tab w:val="num" w:pos="1440"/>
        </w:tabs>
        <w:ind w:left="1440" w:hanging="720"/>
      </w:pPr>
      <w:rPr>
        <w:rFonts w:ascii="Wingdings" w:hAnsi="Wingdings" w:hint="default"/>
      </w:rPr>
    </w:lvl>
    <w:lvl w:ilvl="3">
      <w:start w:val="1"/>
      <w:numFmt w:val="lowerRoman"/>
      <w:lvlText w:val="(%4)"/>
      <w:lvlJc w:val="left"/>
      <w:pPr>
        <w:tabs>
          <w:tab w:val="num" w:pos="2160"/>
        </w:tabs>
        <w:ind w:left="2160" w:hanging="720"/>
      </w:pPr>
      <w:rPr>
        <w:rFonts w:cs="Times New Roman" w:hint="default"/>
      </w:rPr>
    </w:lvl>
    <w:lvl w:ilvl="4">
      <w:start w:val="1"/>
      <w:numFmt w:val="upperLetter"/>
      <w:lvlText w:val="(%5)"/>
      <w:lvlJc w:val="left"/>
      <w:pPr>
        <w:tabs>
          <w:tab w:val="num" w:pos="2880"/>
        </w:tabs>
        <w:ind w:left="2880" w:hanging="720"/>
      </w:pPr>
      <w:rPr>
        <w:rFonts w:ascii="Times New Roman" w:hAnsi="Times New Roman" w:cs="Times New Roman" w:hint="default"/>
      </w:rPr>
    </w:lvl>
    <w:lvl w:ilvl="5">
      <w:start w:val="1"/>
      <w:numFmt w:val="upperRoman"/>
      <w:lvlText w:val="(%6)"/>
      <w:lvlJc w:val="left"/>
      <w:pPr>
        <w:tabs>
          <w:tab w:val="num" w:pos="4320"/>
        </w:tabs>
        <w:ind w:left="4320" w:hanging="1440"/>
      </w:pPr>
      <w:rPr>
        <w:rFonts w:cs="Times New Roman" w:hint="default"/>
        <w:caps/>
      </w:rPr>
    </w:lvl>
    <w:lvl w:ilvl="6">
      <w:start w:val="1"/>
      <w:numFmt w:val="decimal"/>
      <w:isLgl/>
      <w:lvlText w:val="%1.%2.%3.%4.%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nsid w:val="51AE3EBD"/>
    <w:multiLevelType w:val="multilevel"/>
    <w:tmpl w:val="A7247E48"/>
    <w:lvl w:ilvl="0">
      <w:start w:val="1"/>
      <w:numFmt w:val="decimal"/>
      <w:lvlText w:val="10.2.%1"/>
      <w:lvlJc w:val="left"/>
      <w:pPr>
        <w:ind w:left="4472"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7.%3"/>
      <w:lvlJc w:val="left"/>
      <w:pPr>
        <w:ind w:left="1288" w:hanging="720"/>
      </w:pPr>
      <w:rPr>
        <w:rFonts w:hint="default"/>
        <w:b/>
        <w:color w:val="000000"/>
      </w:rPr>
    </w:lvl>
    <w:lvl w:ilvl="3">
      <w:start w:val="1"/>
      <w:numFmt w:val="decimal"/>
      <w:lvlText w:val="%4)"/>
      <w:lvlJc w:val="left"/>
      <w:pPr>
        <w:ind w:left="720" w:hanging="720"/>
      </w:pPr>
      <w:rPr>
        <w:rFonts w:ascii="Times New Roman" w:eastAsia="Times New Roman" w:hAnsi="Times New Roman" w:cs="Times New Roman" w:hint="default"/>
        <w:b w:val="0"/>
        <w:color w:val="000000"/>
      </w:rPr>
    </w:lvl>
    <w:lvl w:ilvl="4">
      <w:start w:val="1"/>
      <w:numFmt w:val="decimal"/>
      <w:lvlText w:val="%1.%2.%3.%4.%5."/>
      <w:lvlJc w:val="left"/>
      <w:pPr>
        <w:ind w:left="1080" w:hanging="1080"/>
      </w:pPr>
      <w:rPr>
        <w:rFonts w:cs="Times New Roman" w:hint="default"/>
        <w:b w:val="0"/>
        <w:color w:val="000000"/>
      </w:rPr>
    </w:lvl>
    <w:lvl w:ilvl="5">
      <w:start w:val="1"/>
      <w:numFmt w:val="decimal"/>
      <w:lvlText w:val="%1.%2.%3.%4.%5.%6."/>
      <w:lvlJc w:val="left"/>
      <w:pPr>
        <w:ind w:left="1080" w:hanging="1080"/>
      </w:pPr>
      <w:rPr>
        <w:rFonts w:cs="Times New Roman" w:hint="default"/>
        <w:b w:val="0"/>
        <w:color w:val="000000"/>
      </w:rPr>
    </w:lvl>
    <w:lvl w:ilvl="6">
      <w:start w:val="1"/>
      <w:numFmt w:val="decimal"/>
      <w:lvlText w:val="%1.%2.%3.%4.%5.%6.%7."/>
      <w:lvlJc w:val="left"/>
      <w:pPr>
        <w:ind w:left="1440" w:hanging="1440"/>
      </w:pPr>
      <w:rPr>
        <w:rFonts w:cs="Times New Roman" w:hint="default"/>
        <w:b w:val="0"/>
        <w:color w:val="000000"/>
      </w:rPr>
    </w:lvl>
    <w:lvl w:ilvl="7">
      <w:start w:val="1"/>
      <w:numFmt w:val="decimal"/>
      <w:lvlText w:val="%1.%2.%3.%4.%5.%6.%7.%8."/>
      <w:lvlJc w:val="left"/>
      <w:pPr>
        <w:ind w:left="1440" w:hanging="1440"/>
      </w:pPr>
      <w:rPr>
        <w:rFonts w:cs="Times New Roman" w:hint="default"/>
        <w:b w:val="0"/>
        <w:color w:val="000000"/>
      </w:rPr>
    </w:lvl>
    <w:lvl w:ilvl="8">
      <w:start w:val="1"/>
      <w:numFmt w:val="decimal"/>
      <w:lvlText w:val="%1.%2.%3.%4.%5.%6.%7.%8.%9."/>
      <w:lvlJc w:val="left"/>
      <w:pPr>
        <w:ind w:left="1800" w:hanging="1800"/>
      </w:pPr>
      <w:rPr>
        <w:rFonts w:cs="Times New Roman" w:hint="default"/>
        <w:b w:val="0"/>
        <w:color w:val="000000"/>
      </w:rPr>
    </w:lvl>
  </w:abstractNum>
  <w:abstractNum w:abstractNumId="39">
    <w:nsid w:val="51C83751"/>
    <w:multiLevelType w:val="hybridMultilevel"/>
    <w:tmpl w:val="C112443E"/>
    <w:lvl w:ilvl="0" w:tplc="04190005">
      <w:start w:val="1"/>
      <w:numFmt w:val="bullet"/>
      <w:lvlText w:val=""/>
      <w:lvlJc w:val="left"/>
      <w:pPr>
        <w:ind w:left="1015" w:hanging="360"/>
      </w:pPr>
      <w:rPr>
        <w:rFonts w:ascii="Wingdings" w:hAnsi="Wingdings"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40">
    <w:nsid w:val="573545A8"/>
    <w:multiLevelType w:val="multilevel"/>
    <w:tmpl w:val="D102E06A"/>
    <w:lvl w:ilvl="0">
      <w:start w:val="9"/>
      <w:numFmt w:val="decimal"/>
      <w:lvlText w:val="%1."/>
      <w:lvlJc w:val="left"/>
      <w:pPr>
        <w:ind w:left="720" w:hanging="72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5A775CD0"/>
    <w:multiLevelType w:val="hybridMultilevel"/>
    <w:tmpl w:val="BC6C21D8"/>
    <w:lvl w:ilvl="0" w:tplc="41DAB57A">
      <w:start w:val="1"/>
      <w:numFmt w:val="decimal"/>
      <w:lvlText w:val="%1)"/>
      <w:lvlJc w:val="left"/>
      <w:pPr>
        <w:ind w:left="1429" w:hanging="360"/>
      </w:pPr>
      <w:rPr>
        <w:rFonts w:ascii="Times New Roman" w:eastAsia="Times New Roman" w:hAnsi="Times New Roman" w:cs="Times New Roman"/>
      </w:rPr>
    </w:lvl>
    <w:lvl w:ilvl="1" w:tplc="04190005">
      <w:start w:val="1"/>
      <w:numFmt w:val="bullet"/>
      <w:lvlText w:val=""/>
      <w:lvlJc w:val="left"/>
      <w:pPr>
        <w:ind w:left="2149" w:hanging="360"/>
      </w:pPr>
      <w:rPr>
        <w:rFonts w:ascii="Wingdings" w:hAnsi="Wingdings" w:hint="default"/>
      </w:rPr>
    </w:lvl>
    <w:lvl w:ilvl="2" w:tplc="DA5EE156">
      <w:start w:val="1"/>
      <w:numFmt w:val="lowerRoman"/>
      <w:lvlText w:val="%3)"/>
      <w:lvlJc w:val="left"/>
      <w:pPr>
        <w:ind w:left="3229" w:hanging="720"/>
      </w:pPr>
      <w:rPr>
        <w:rFont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5C463385"/>
    <w:multiLevelType w:val="multilevel"/>
    <w:tmpl w:val="914A6F7E"/>
    <w:lvl w:ilvl="0">
      <w:start w:val="1"/>
      <w:numFmt w:val="decimal"/>
      <w:lvlText w:val="10.1.%1"/>
      <w:lvlJc w:val="left"/>
      <w:pPr>
        <w:ind w:left="4472"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7.%3"/>
      <w:lvlJc w:val="left"/>
      <w:pPr>
        <w:ind w:left="1288" w:hanging="720"/>
      </w:pPr>
      <w:rPr>
        <w:rFonts w:hint="default"/>
        <w:b/>
        <w:color w:val="000000"/>
      </w:rPr>
    </w:lvl>
    <w:lvl w:ilvl="3">
      <w:start w:val="1"/>
      <w:numFmt w:val="decimal"/>
      <w:lvlText w:val="%4)"/>
      <w:lvlJc w:val="left"/>
      <w:pPr>
        <w:ind w:left="720" w:hanging="720"/>
      </w:pPr>
      <w:rPr>
        <w:rFonts w:ascii="Times New Roman" w:eastAsia="Times New Roman" w:hAnsi="Times New Roman" w:cs="Times New Roman" w:hint="default"/>
        <w:b w:val="0"/>
        <w:color w:val="000000"/>
      </w:rPr>
    </w:lvl>
    <w:lvl w:ilvl="4">
      <w:start w:val="1"/>
      <w:numFmt w:val="decimal"/>
      <w:lvlText w:val="%1.%2.%3.%4.%5."/>
      <w:lvlJc w:val="left"/>
      <w:pPr>
        <w:ind w:left="1080" w:hanging="1080"/>
      </w:pPr>
      <w:rPr>
        <w:rFonts w:cs="Times New Roman" w:hint="default"/>
        <w:b w:val="0"/>
        <w:color w:val="000000"/>
      </w:rPr>
    </w:lvl>
    <w:lvl w:ilvl="5">
      <w:start w:val="1"/>
      <w:numFmt w:val="decimal"/>
      <w:lvlText w:val="%1.%2.%3.%4.%5.%6."/>
      <w:lvlJc w:val="left"/>
      <w:pPr>
        <w:ind w:left="1080" w:hanging="1080"/>
      </w:pPr>
      <w:rPr>
        <w:rFonts w:cs="Times New Roman" w:hint="default"/>
        <w:b w:val="0"/>
        <w:color w:val="000000"/>
      </w:rPr>
    </w:lvl>
    <w:lvl w:ilvl="6">
      <w:start w:val="1"/>
      <w:numFmt w:val="decimal"/>
      <w:lvlText w:val="%1.%2.%3.%4.%5.%6.%7."/>
      <w:lvlJc w:val="left"/>
      <w:pPr>
        <w:ind w:left="1440" w:hanging="1440"/>
      </w:pPr>
      <w:rPr>
        <w:rFonts w:cs="Times New Roman" w:hint="default"/>
        <w:b w:val="0"/>
        <w:color w:val="000000"/>
      </w:rPr>
    </w:lvl>
    <w:lvl w:ilvl="7">
      <w:start w:val="1"/>
      <w:numFmt w:val="decimal"/>
      <w:lvlText w:val="%1.%2.%3.%4.%5.%6.%7.%8."/>
      <w:lvlJc w:val="left"/>
      <w:pPr>
        <w:ind w:left="1440" w:hanging="1440"/>
      </w:pPr>
      <w:rPr>
        <w:rFonts w:cs="Times New Roman" w:hint="default"/>
        <w:b w:val="0"/>
        <w:color w:val="000000"/>
      </w:rPr>
    </w:lvl>
    <w:lvl w:ilvl="8">
      <w:start w:val="1"/>
      <w:numFmt w:val="decimal"/>
      <w:lvlText w:val="%1.%2.%3.%4.%5.%6.%7.%8.%9."/>
      <w:lvlJc w:val="left"/>
      <w:pPr>
        <w:ind w:left="1800" w:hanging="1800"/>
      </w:pPr>
      <w:rPr>
        <w:rFonts w:cs="Times New Roman" w:hint="default"/>
        <w:b w:val="0"/>
        <w:color w:val="000000"/>
      </w:rPr>
    </w:lvl>
  </w:abstractNum>
  <w:abstractNum w:abstractNumId="43">
    <w:nsid w:val="5E290E04"/>
    <w:multiLevelType w:val="multilevel"/>
    <w:tmpl w:val="EE280226"/>
    <w:lvl w:ilvl="0">
      <w:start w:val="1"/>
      <w:numFmt w:val="decimal"/>
      <w:pStyle w:val="BMKScheduleHeading"/>
      <w:lvlText w:val="(%1)"/>
      <w:lvlJc w:val="left"/>
      <w:pPr>
        <w:tabs>
          <w:tab w:val="num" w:pos="720"/>
        </w:tabs>
        <w:ind w:left="720" w:hanging="72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nsid w:val="5F145666"/>
    <w:multiLevelType w:val="multilevel"/>
    <w:tmpl w:val="0419001F"/>
    <w:styleLink w:val="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635337BE"/>
    <w:multiLevelType w:val="multilevel"/>
    <w:tmpl w:val="0419001F"/>
    <w:styleLink w:val="1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2016"/>
        </w:tabs>
        <w:ind w:left="2016" w:hanging="576"/>
      </w:pPr>
      <w:rPr>
        <w:rFonts w:cs="Times New Roman" w:hint="default"/>
      </w:rPr>
    </w:lvl>
    <w:lvl w:ilvl="2">
      <w:start w:val="1"/>
      <w:numFmt w:val="none"/>
      <w:lvlText w:val=""/>
      <w:lvlJc w:val="left"/>
      <w:pPr>
        <w:tabs>
          <w:tab w:val="num" w:pos="2160"/>
        </w:tabs>
        <w:ind w:left="2160" w:hanging="720"/>
      </w:pPr>
      <w:rPr>
        <w:rFonts w:cs="Times New Roman" w:hint="default"/>
      </w:rPr>
    </w:lvl>
    <w:lvl w:ilvl="3">
      <w:start w:val="1"/>
      <w:numFmt w:val="none"/>
      <w:lvlText w:val=""/>
      <w:lvlJc w:val="left"/>
      <w:pPr>
        <w:tabs>
          <w:tab w:val="num" w:pos="2304"/>
        </w:tabs>
        <w:ind w:left="2304" w:hanging="864"/>
      </w:pPr>
      <w:rPr>
        <w:rFonts w:cs="Times New Roman" w:hint="default"/>
      </w:rPr>
    </w:lvl>
    <w:lvl w:ilvl="4">
      <w:start w:val="1"/>
      <w:numFmt w:val="none"/>
      <w:lvlText w:val=""/>
      <w:lvlJc w:val="left"/>
      <w:pPr>
        <w:tabs>
          <w:tab w:val="num" w:pos="2448"/>
        </w:tabs>
        <w:ind w:left="2448" w:hanging="1008"/>
      </w:pPr>
      <w:rPr>
        <w:rFonts w:cs="Times New Roman" w:hint="default"/>
      </w:rPr>
    </w:lvl>
    <w:lvl w:ilvl="5">
      <w:start w:val="1"/>
      <w:numFmt w:val="none"/>
      <w:lvlText w:val=""/>
      <w:lvlJc w:val="left"/>
      <w:pPr>
        <w:tabs>
          <w:tab w:val="num" w:pos="2592"/>
        </w:tabs>
        <w:ind w:left="2592" w:hanging="1152"/>
      </w:pPr>
      <w:rPr>
        <w:rFonts w:cs="Times New Roman" w:hint="default"/>
      </w:rPr>
    </w:lvl>
    <w:lvl w:ilvl="6">
      <w:start w:val="1"/>
      <w:numFmt w:val="none"/>
      <w:lvlText w:val=""/>
      <w:lvlJc w:val="left"/>
      <w:pPr>
        <w:tabs>
          <w:tab w:val="num" w:pos="2736"/>
        </w:tabs>
        <w:ind w:left="2736" w:hanging="1296"/>
      </w:pPr>
      <w:rPr>
        <w:rFonts w:cs="Times New Roman" w:hint="default"/>
      </w:rPr>
    </w:lvl>
    <w:lvl w:ilvl="7">
      <w:start w:val="1"/>
      <w:numFmt w:val="none"/>
      <w:lvlText w:val=""/>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47">
    <w:nsid w:val="68723D6F"/>
    <w:multiLevelType w:val="hybridMultilevel"/>
    <w:tmpl w:val="31C22C00"/>
    <w:lvl w:ilvl="0" w:tplc="22C64A7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A0C25C2"/>
    <w:multiLevelType w:val="multilevel"/>
    <w:tmpl w:val="9DFE9892"/>
    <w:lvl w:ilvl="0">
      <w:start w:val="1"/>
      <w:numFmt w:val="lowerLetter"/>
      <w:pStyle w:val="Roman2"/>
      <w:lvlText w:val="(%1)"/>
      <w:lvlJc w:val="left"/>
      <w:pPr>
        <w:tabs>
          <w:tab w:val="num" w:pos="1440"/>
        </w:tabs>
        <w:ind w:left="1440" w:hanging="720"/>
      </w:pPr>
      <w:rPr>
        <w:rFonts w:cs="Times New Roman" w:hint="default"/>
        <w:b w:val="0"/>
        <w:bCs w:val="0"/>
        <w:i w:val="0"/>
        <w:iCs w:val="0"/>
        <w:caps w:val="0"/>
        <w:smallCaps w:val="0"/>
        <w:strike w:val="0"/>
        <w:dstrike w:val="0"/>
        <w:vanish w:val="0"/>
        <w:color w:val="000000"/>
        <w:spacing w:val="0"/>
        <w:kern w:val="0"/>
        <w:position w:val="0"/>
        <w:sz w:val="22"/>
        <w:u w:val="none"/>
        <w:vertAlign w:val="baseline"/>
      </w:rPr>
    </w:lvl>
    <w:lvl w:ilvl="1">
      <w:start w:val="1"/>
      <w:numFmt w:val="none"/>
      <w:lvlText w:val=""/>
      <w:lvlJc w:val="left"/>
      <w:pPr>
        <w:tabs>
          <w:tab w:val="num" w:pos="1296"/>
        </w:tabs>
        <w:ind w:left="1296" w:hanging="576"/>
      </w:pPr>
      <w:rPr>
        <w:rFonts w:cs="Times New Roman" w:hint="default"/>
      </w:rPr>
    </w:lvl>
    <w:lvl w:ilvl="2">
      <w:start w:val="1"/>
      <w:numFmt w:val="none"/>
      <w:lvlText w:val=""/>
      <w:lvlJc w:val="left"/>
      <w:pPr>
        <w:tabs>
          <w:tab w:val="num" w:pos="1440"/>
        </w:tabs>
        <w:ind w:left="1440" w:hanging="720"/>
      </w:pPr>
      <w:rPr>
        <w:rFonts w:cs="Times New Roman" w:hint="default"/>
      </w:rPr>
    </w:lvl>
    <w:lvl w:ilvl="3">
      <w:start w:val="1"/>
      <w:numFmt w:val="none"/>
      <w:lvlText w:val=""/>
      <w:lvlJc w:val="left"/>
      <w:pPr>
        <w:tabs>
          <w:tab w:val="num" w:pos="1584"/>
        </w:tabs>
        <w:ind w:left="1584" w:hanging="864"/>
      </w:pPr>
      <w:rPr>
        <w:rFonts w:cs="Times New Roman" w:hint="default"/>
      </w:rPr>
    </w:lvl>
    <w:lvl w:ilvl="4">
      <w:start w:val="1"/>
      <w:numFmt w:val="none"/>
      <w:lvlText w:val=""/>
      <w:lvlJc w:val="left"/>
      <w:pPr>
        <w:tabs>
          <w:tab w:val="num" w:pos="1728"/>
        </w:tabs>
        <w:ind w:left="1728" w:hanging="1008"/>
      </w:pPr>
      <w:rPr>
        <w:rFonts w:cs="Times New Roman" w:hint="default"/>
      </w:rPr>
    </w:lvl>
    <w:lvl w:ilvl="5">
      <w:start w:val="1"/>
      <w:numFmt w:val="none"/>
      <w:lvlText w:val=""/>
      <w:lvlJc w:val="left"/>
      <w:pPr>
        <w:tabs>
          <w:tab w:val="num" w:pos="1872"/>
        </w:tabs>
        <w:ind w:left="1872" w:hanging="1152"/>
      </w:pPr>
      <w:rPr>
        <w:rFonts w:cs="Times New Roman" w:hint="default"/>
      </w:rPr>
    </w:lvl>
    <w:lvl w:ilvl="6">
      <w:start w:val="1"/>
      <w:numFmt w:val="none"/>
      <w:lvlText w:val=""/>
      <w:lvlJc w:val="left"/>
      <w:pPr>
        <w:tabs>
          <w:tab w:val="num" w:pos="2016"/>
        </w:tabs>
        <w:ind w:left="2016" w:hanging="1296"/>
      </w:pPr>
      <w:rPr>
        <w:rFonts w:cs="Times New Roman" w:hint="default"/>
      </w:rPr>
    </w:lvl>
    <w:lvl w:ilvl="7">
      <w:start w:val="1"/>
      <w:numFmt w:val="none"/>
      <w:lvlText w:val=""/>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49">
    <w:nsid w:val="6C083E50"/>
    <w:multiLevelType w:val="multilevel"/>
    <w:tmpl w:val="0419001F"/>
    <w:styleLink w:val="5"/>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0">
    <w:nsid w:val="6D5C27B1"/>
    <w:multiLevelType w:val="hybridMultilevel"/>
    <w:tmpl w:val="D5B0650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1">
    <w:nsid w:val="709F4AA7"/>
    <w:multiLevelType w:val="multilevel"/>
    <w:tmpl w:val="6148A0FC"/>
    <w:lvl w:ilvl="0">
      <w:start w:val="1"/>
      <w:numFmt w:val="upperRoman"/>
      <w:pStyle w:val="11"/>
      <w:lvlText w:val="Раздел %1."/>
      <w:lvlJc w:val="left"/>
      <w:pPr>
        <w:tabs>
          <w:tab w:val="num" w:pos="2268"/>
        </w:tabs>
        <w:ind w:left="2268" w:hanging="2268"/>
      </w:pPr>
      <w:rPr>
        <w:rFonts w:cs="Times New Roman" w:hint="default"/>
        <w:sz w:val="28"/>
        <w:szCs w:val="28"/>
      </w:rPr>
    </w:lvl>
    <w:lvl w:ilvl="1">
      <w:start w:val="1"/>
      <w:numFmt w:val="decimal"/>
      <w:pStyle w:val="2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2">
      <w:start w:val="1"/>
      <w:numFmt w:val="decimal"/>
      <w:pStyle w:val="30"/>
      <w:lvlText w:val="%2.%3."/>
      <w:lvlJc w:val="left"/>
      <w:pPr>
        <w:tabs>
          <w:tab w:val="num" w:pos="1134"/>
        </w:tabs>
        <w:ind w:left="1134" w:hanging="1134"/>
      </w:pPr>
      <w:rPr>
        <w:rFonts w:cs="Times New Roman" w:hint="default"/>
        <w:b/>
      </w:rPr>
    </w:lvl>
    <w:lvl w:ilvl="3">
      <w:start w:val="1"/>
      <w:numFmt w:val="decimal"/>
      <w:pStyle w:val="40"/>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2">
    <w:nsid w:val="711F7884"/>
    <w:multiLevelType w:val="hybridMultilevel"/>
    <w:tmpl w:val="9880D250"/>
    <w:lvl w:ilvl="0" w:tplc="41DAB57A">
      <w:start w:val="1"/>
      <w:numFmt w:val="decimal"/>
      <w:lvlText w:val="%1)"/>
      <w:lvlJc w:val="left"/>
      <w:pPr>
        <w:ind w:left="1429" w:hanging="360"/>
      </w:pPr>
      <w:rPr>
        <w:rFonts w:ascii="Times New Roman" w:eastAsia="Times New Roman" w:hAnsi="Times New Roman" w:cs="Times New Roman"/>
      </w:rPr>
    </w:lvl>
    <w:lvl w:ilvl="1" w:tplc="187A4CB8">
      <w:start w:val="1"/>
      <w:numFmt w:val="bullet"/>
      <w:lvlText w:val="-"/>
      <w:lvlJc w:val="left"/>
      <w:pPr>
        <w:ind w:left="2149" w:hanging="360"/>
      </w:pPr>
      <w:rPr>
        <w:rFonts w:ascii="Times New Roman" w:hAnsi="Times New Roman"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72492422"/>
    <w:multiLevelType w:val="hybridMultilevel"/>
    <w:tmpl w:val="52E0F32C"/>
    <w:lvl w:ilvl="0" w:tplc="8B024600">
      <w:start w:val="1"/>
      <w:numFmt w:val="decimal"/>
      <w:lvlText w:val="11.2.%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33A393F"/>
    <w:multiLevelType w:val="multilevel"/>
    <w:tmpl w:val="B1EE9EFC"/>
    <w:lvl w:ilvl="0">
      <w:start w:val="1"/>
      <w:numFmt w:val="none"/>
      <w:lvlText w:val="5."/>
      <w:lvlJc w:val="left"/>
      <w:pPr>
        <w:tabs>
          <w:tab w:val="num" w:pos="0"/>
        </w:tabs>
        <w:ind w:left="360" w:hanging="360"/>
      </w:pPr>
      <w:rPr>
        <w:rFonts w:cs="Times New Roman" w:hint="default"/>
        <w:b/>
      </w:rPr>
    </w:lvl>
    <w:lvl w:ilvl="1">
      <w:start w:val="1"/>
      <w:numFmt w:val="decimal"/>
      <w:lvlText w:val="%1.%2."/>
      <w:lvlJc w:val="left"/>
      <w:pPr>
        <w:tabs>
          <w:tab w:val="num" w:pos="0"/>
        </w:tabs>
        <w:ind w:left="1000" w:hanging="432"/>
      </w:pPr>
      <w:rPr>
        <w:rFonts w:ascii="Arial" w:hAnsi="Arial" w:cs="Times New Roman" w:hint="default"/>
        <w:b/>
      </w:rPr>
    </w:lvl>
    <w:lvl w:ilvl="2">
      <w:start w:val="1"/>
      <w:numFmt w:val="decimal"/>
      <w:pStyle w:val="111"/>
      <w:lvlText w:val="%1.%2.%3."/>
      <w:lvlJc w:val="left"/>
      <w:pPr>
        <w:tabs>
          <w:tab w:val="num" w:pos="0"/>
        </w:tabs>
        <w:ind w:left="1224" w:hanging="504"/>
      </w:pPr>
      <w:rPr>
        <w:rFonts w:ascii="Arial" w:hAnsi="Arial" w:cs="Times New Roman" w:hint="default"/>
        <w:b/>
      </w:rPr>
    </w:lvl>
    <w:lvl w:ilvl="3">
      <w:start w:val="1"/>
      <w:numFmt w:val="decimal"/>
      <w:lvlText w:val="%1.%2.%3.%4."/>
      <w:lvlJc w:val="left"/>
      <w:pPr>
        <w:tabs>
          <w:tab w:val="num" w:pos="0"/>
        </w:tabs>
        <w:ind w:left="1728" w:hanging="648"/>
      </w:pPr>
      <w:rPr>
        <w:rFonts w:ascii="Times New Roman" w:hAnsi="Times New Roman"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5">
    <w:nsid w:val="73486927"/>
    <w:multiLevelType w:val="multilevel"/>
    <w:tmpl w:val="EC6202A4"/>
    <w:lvl w:ilvl="0">
      <w:start w:val="5"/>
      <w:numFmt w:val="decimal"/>
      <w:lvlText w:val="%1."/>
      <w:lvlJc w:val="left"/>
      <w:pPr>
        <w:ind w:left="4472"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7.%3"/>
      <w:lvlJc w:val="left"/>
      <w:pPr>
        <w:ind w:left="1288" w:hanging="720"/>
      </w:pPr>
      <w:rPr>
        <w:rFonts w:hint="default"/>
        <w:b/>
        <w:color w:val="000000"/>
      </w:rPr>
    </w:lvl>
    <w:lvl w:ilvl="3">
      <w:start w:val="1"/>
      <w:numFmt w:val="decimal"/>
      <w:lvlText w:val="%4)"/>
      <w:lvlJc w:val="left"/>
      <w:pPr>
        <w:ind w:left="720" w:hanging="720"/>
      </w:pPr>
      <w:rPr>
        <w:rFonts w:ascii="Times New Roman" w:eastAsia="Times New Roman" w:hAnsi="Times New Roman" w:cs="Times New Roman"/>
        <w:b w:val="0"/>
        <w:color w:val="000000"/>
      </w:rPr>
    </w:lvl>
    <w:lvl w:ilvl="4">
      <w:start w:val="1"/>
      <w:numFmt w:val="decimal"/>
      <w:lvlText w:val="%1.%2.%3.%4.%5."/>
      <w:lvlJc w:val="left"/>
      <w:pPr>
        <w:ind w:left="1080" w:hanging="1080"/>
      </w:pPr>
      <w:rPr>
        <w:rFonts w:cs="Times New Roman" w:hint="default"/>
        <w:b w:val="0"/>
        <w:color w:val="000000"/>
      </w:rPr>
    </w:lvl>
    <w:lvl w:ilvl="5">
      <w:start w:val="1"/>
      <w:numFmt w:val="decimal"/>
      <w:lvlText w:val="%1.%2.%3.%4.%5.%6."/>
      <w:lvlJc w:val="left"/>
      <w:pPr>
        <w:ind w:left="1080" w:hanging="1080"/>
      </w:pPr>
      <w:rPr>
        <w:rFonts w:cs="Times New Roman" w:hint="default"/>
        <w:b w:val="0"/>
        <w:color w:val="000000"/>
      </w:rPr>
    </w:lvl>
    <w:lvl w:ilvl="6">
      <w:start w:val="1"/>
      <w:numFmt w:val="decimal"/>
      <w:lvlText w:val="%1.%2.%3.%4.%5.%6.%7."/>
      <w:lvlJc w:val="left"/>
      <w:pPr>
        <w:ind w:left="1440" w:hanging="1440"/>
      </w:pPr>
      <w:rPr>
        <w:rFonts w:cs="Times New Roman" w:hint="default"/>
        <w:b w:val="0"/>
        <w:color w:val="000000"/>
      </w:rPr>
    </w:lvl>
    <w:lvl w:ilvl="7">
      <w:start w:val="1"/>
      <w:numFmt w:val="decimal"/>
      <w:lvlText w:val="%1.%2.%3.%4.%5.%6.%7.%8."/>
      <w:lvlJc w:val="left"/>
      <w:pPr>
        <w:ind w:left="1440" w:hanging="1440"/>
      </w:pPr>
      <w:rPr>
        <w:rFonts w:cs="Times New Roman" w:hint="default"/>
        <w:b w:val="0"/>
        <w:color w:val="000000"/>
      </w:rPr>
    </w:lvl>
    <w:lvl w:ilvl="8">
      <w:start w:val="1"/>
      <w:numFmt w:val="decimal"/>
      <w:lvlText w:val="%1.%2.%3.%4.%5.%6.%7.%8.%9."/>
      <w:lvlJc w:val="left"/>
      <w:pPr>
        <w:ind w:left="1800" w:hanging="1800"/>
      </w:pPr>
      <w:rPr>
        <w:rFonts w:cs="Times New Roman" w:hint="default"/>
        <w:b w:val="0"/>
        <w:color w:val="000000"/>
      </w:rPr>
    </w:lvl>
  </w:abstractNum>
  <w:abstractNum w:abstractNumId="56">
    <w:nsid w:val="73C476D9"/>
    <w:multiLevelType w:val="multilevel"/>
    <w:tmpl w:val="1946D396"/>
    <w:numStyleLink w:val="4"/>
  </w:abstractNum>
  <w:abstractNum w:abstractNumId="57">
    <w:nsid w:val="73EF56A1"/>
    <w:multiLevelType w:val="multilevel"/>
    <w:tmpl w:val="1E528CF8"/>
    <w:lvl w:ilvl="0">
      <w:start w:val="11"/>
      <w:numFmt w:val="decimal"/>
      <w:lvlText w:val="%1."/>
      <w:lvlJc w:val="left"/>
      <w:pPr>
        <w:ind w:left="4472"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1.1.%3"/>
      <w:lvlJc w:val="left"/>
      <w:pPr>
        <w:ind w:left="1288" w:hanging="720"/>
      </w:pPr>
      <w:rPr>
        <w:rFonts w:cs="Times New Roman" w:hint="default"/>
        <w:b/>
        <w:color w:val="000000"/>
      </w:rPr>
    </w:lvl>
    <w:lvl w:ilvl="3">
      <w:start w:val="1"/>
      <w:numFmt w:val="decimal"/>
      <w:lvlText w:val="%4)"/>
      <w:lvlJc w:val="left"/>
      <w:pPr>
        <w:ind w:left="720" w:hanging="720"/>
      </w:pPr>
      <w:rPr>
        <w:rFonts w:ascii="Times New Roman" w:eastAsia="Times New Roman" w:hAnsi="Times New Roman" w:cs="Times New Roman" w:hint="default"/>
        <w:b w:val="0"/>
        <w:color w:val="000000"/>
      </w:rPr>
    </w:lvl>
    <w:lvl w:ilvl="4">
      <w:start w:val="1"/>
      <w:numFmt w:val="decimal"/>
      <w:lvlText w:val="%1.%2.%3.%4.%5."/>
      <w:lvlJc w:val="left"/>
      <w:pPr>
        <w:ind w:left="1080" w:hanging="1080"/>
      </w:pPr>
      <w:rPr>
        <w:rFonts w:cs="Times New Roman" w:hint="default"/>
        <w:b w:val="0"/>
        <w:color w:val="000000"/>
      </w:rPr>
    </w:lvl>
    <w:lvl w:ilvl="5">
      <w:start w:val="1"/>
      <w:numFmt w:val="decimal"/>
      <w:lvlText w:val="%1.%2.%3.%4.%5.%6."/>
      <w:lvlJc w:val="left"/>
      <w:pPr>
        <w:ind w:left="1080" w:hanging="1080"/>
      </w:pPr>
      <w:rPr>
        <w:rFonts w:cs="Times New Roman" w:hint="default"/>
        <w:b w:val="0"/>
        <w:color w:val="000000"/>
      </w:rPr>
    </w:lvl>
    <w:lvl w:ilvl="6">
      <w:start w:val="1"/>
      <w:numFmt w:val="decimal"/>
      <w:lvlText w:val="%1.%2.%3.%4.%5.%6.%7."/>
      <w:lvlJc w:val="left"/>
      <w:pPr>
        <w:ind w:left="1440" w:hanging="1440"/>
      </w:pPr>
      <w:rPr>
        <w:rFonts w:cs="Times New Roman" w:hint="default"/>
        <w:b w:val="0"/>
        <w:color w:val="000000"/>
      </w:rPr>
    </w:lvl>
    <w:lvl w:ilvl="7">
      <w:start w:val="1"/>
      <w:numFmt w:val="decimal"/>
      <w:lvlText w:val="%1.%2.%3.%4.%5.%6.%7.%8."/>
      <w:lvlJc w:val="left"/>
      <w:pPr>
        <w:ind w:left="1440" w:hanging="1440"/>
      </w:pPr>
      <w:rPr>
        <w:rFonts w:cs="Times New Roman" w:hint="default"/>
        <w:b w:val="0"/>
        <w:color w:val="000000"/>
      </w:rPr>
    </w:lvl>
    <w:lvl w:ilvl="8">
      <w:start w:val="1"/>
      <w:numFmt w:val="decimal"/>
      <w:lvlText w:val="%1.%2.%3.%4.%5.%6.%7.%8.%9."/>
      <w:lvlJc w:val="left"/>
      <w:pPr>
        <w:ind w:left="1800" w:hanging="1800"/>
      </w:pPr>
      <w:rPr>
        <w:rFonts w:cs="Times New Roman" w:hint="default"/>
        <w:b w:val="0"/>
        <w:color w:val="000000"/>
      </w:rPr>
    </w:lvl>
  </w:abstractNum>
  <w:abstractNum w:abstractNumId="58">
    <w:nsid w:val="73FC6DF0"/>
    <w:multiLevelType w:val="hybridMultilevel"/>
    <w:tmpl w:val="E5048C7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8"/>
  </w:num>
  <w:num w:numId="4">
    <w:abstractNumId w:val="54"/>
  </w:num>
  <w:num w:numId="5">
    <w:abstractNumId w:val="9"/>
  </w:num>
  <w:num w:numId="6">
    <w:abstractNumId w:val="44"/>
  </w:num>
  <w:num w:numId="7">
    <w:abstractNumId w:val="49"/>
  </w:num>
  <w:num w:numId="8">
    <w:abstractNumId w:val="7"/>
  </w:num>
  <w:num w:numId="9">
    <w:abstractNumId w:val="21"/>
  </w:num>
  <w:num w:numId="10">
    <w:abstractNumId w:val="43"/>
  </w:num>
  <w:num w:numId="11">
    <w:abstractNumId w:val="46"/>
  </w:num>
  <w:num w:numId="12">
    <w:abstractNumId w:val="25"/>
  </w:num>
  <w:num w:numId="13">
    <w:abstractNumId w:val="5"/>
  </w:num>
  <w:num w:numId="14">
    <w:abstractNumId w:val="1"/>
  </w:num>
  <w:num w:numId="15">
    <w:abstractNumId w:val="48"/>
  </w:num>
  <w:num w:numId="16">
    <w:abstractNumId w:val="17"/>
  </w:num>
  <w:num w:numId="17">
    <w:abstractNumId w:val="35"/>
  </w:num>
  <w:num w:numId="18">
    <w:abstractNumId w:val="4"/>
  </w:num>
  <w:num w:numId="19">
    <w:abstractNumId w:val="51"/>
  </w:num>
  <w:num w:numId="20">
    <w:abstractNumId w:val="0"/>
  </w:num>
  <w:num w:numId="21">
    <w:abstractNumId w:val="32"/>
  </w:num>
  <w:num w:numId="22">
    <w:abstractNumId w:val="26"/>
  </w:num>
  <w:num w:numId="23">
    <w:abstractNumId w:val="16"/>
  </w:num>
  <w:num w:numId="2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22"/>
  </w:num>
  <w:num w:numId="27">
    <w:abstractNumId w:val="45"/>
  </w:num>
  <w:num w:numId="28">
    <w:abstractNumId w:val="6"/>
  </w:num>
  <w:num w:numId="29">
    <w:abstractNumId w:val="55"/>
  </w:num>
  <w:num w:numId="30">
    <w:abstractNumId w:val="34"/>
  </w:num>
  <w:num w:numId="31">
    <w:abstractNumId w:val="29"/>
  </w:num>
  <w:num w:numId="32">
    <w:abstractNumId w:val="52"/>
  </w:num>
  <w:num w:numId="33">
    <w:abstractNumId w:val="18"/>
  </w:num>
  <w:num w:numId="34">
    <w:abstractNumId w:val="56"/>
  </w:num>
  <w:num w:numId="35">
    <w:abstractNumId w:val="39"/>
  </w:num>
  <w:num w:numId="36">
    <w:abstractNumId w:val="12"/>
  </w:num>
  <w:num w:numId="37">
    <w:abstractNumId w:val="13"/>
  </w:num>
  <w:num w:numId="38">
    <w:abstractNumId w:val="28"/>
  </w:num>
  <w:num w:numId="39">
    <w:abstractNumId w:val="30"/>
  </w:num>
  <w:num w:numId="40">
    <w:abstractNumId w:val="41"/>
  </w:num>
  <w:num w:numId="41">
    <w:abstractNumId w:val="14"/>
  </w:num>
  <w:num w:numId="42">
    <w:abstractNumId w:val="36"/>
  </w:num>
  <w:num w:numId="43">
    <w:abstractNumId w:val="50"/>
  </w:num>
  <w:num w:numId="44">
    <w:abstractNumId w:val="58"/>
  </w:num>
  <w:num w:numId="45">
    <w:abstractNumId w:val="37"/>
  </w:num>
  <w:num w:numId="46">
    <w:abstractNumId w:val="42"/>
  </w:num>
  <w:num w:numId="47">
    <w:abstractNumId w:val="57"/>
  </w:num>
  <w:num w:numId="48">
    <w:abstractNumId w:val="38"/>
  </w:num>
  <w:num w:numId="49">
    <w:abstractNumId w:val="53"/>
  </w:num>
  <w:num w:numId="50">
    <w:abstractNumId w:val="10"/>
  </w:num>
  <w:num w:numId="51">
    <w:abstractNumId w:val="20"/>
  </w:num>
  <w:num w:numId="52">
    <w:abstractNumId w:val="40"/>
  </w:num>
  <w:num w:numId="53">
    <w:abstractNumId w:val="19"/>
  </w:num>
  <w:num w:numId="54">
    <w:abstractNumId w:val="15"/>
  </w:num>
  <w:num w:numId="55">
    <w:abstractNumId w:val="47"/>
  </w:num>
  <w:num w:numId="56">
    <w:abstractNumId w:val="23"/>
  </w:num>
  <w:num w:numId="57">
    <w:abstractNumId w:val="33"/>
  </w:num>
  <w:num w:numId="58">
    <w:abstractNumId w:val="2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BA3"/>
    <w:rsid w:val="00000DF6"/>
    <w:rsid w:val="00001758"/>
    <w:rsid w:val="0000217E"/>
    <w:rsid w:val="0000296C"/>
    <w:rsid w:val="00002D43"/>
    <w:rsid w:val="00002E2D"/>
    <w:rsid w:val="0000438B"/>
    <w:rsid w:val="00004C52"/>
    <w:rsid w:val="00005001"/>
    <w:rsid w:val="0000653B"/>
    <w:rsid w:val="000075DD"/>
    <w:rsid w:val="00010284"/>
    <w:rsid w:val="000106E7"/>
    <w:rsid w:val="00011254"/>
    <w:rsid w:val="00011948"/>
    <w:rsid w:val="00011CD5"/>
    <w:rsid w:val="00012CF5"/>
    <w:rsid w:val="00013EEB"/>
    <w:rsid w:val="0001456B"/>
    <w:rsid w:val="00016575"/>
    <w:rsid w:val="0001691D"/>
    <w:rsid w:val="0001761A"/>
    <w:rsid w:val="0001786C"/>
    <w:rsid w:val="00017B3A"/>
    <w:rsid w:val="00017B5E"/>
    <w:rsid w:val="00017B69"/>
    <w:rsid w:val="000203B2"/>
    <w:rsid w:val="00021D04"/>
    <w:rsid w:val="0002295B"/>
    <w:rsid w:val="00022D90"/>
    <w:rsid w:val="00022FF8"/>
    <w:rsid w:val="000232E5"/>
    <w:rsid w:val="00023EFD"/>
    <w:rsid w:val="000249DC"/>
    <w:rsid w:val="00024F36"/>
    <w:rsid w:val="00025103"/>
    <w:rsid w:val="0002576C"/>
    <w:rsid w:val="00025EEF"/>
    <w:rsid w:val="0002612A"/>
    <w:rsid w:val="00026370"/>
    <w:rsid w:val="00027181"/>
    <w:rsid w:val="00027485"/>
    <w:rsid w:val="00030014"/>
    <w:rsid w:val="00031C68"/>
    <w:rsid w:val="00032222"/>
    <w:rsid w:val="00032A68"/>
    <w:rsid w:val="00032AA9"/>
    <w:rsid w:val="00032AEE"/>
    <w:rsid w:val="00033647"/>
    <w:rsid w:val="00033C3A"/>
    <w:rsid w:val="000346D3"/>
    <w:rsid w:val="000347A2"/>
    <w:rsid w:val="0003524B"/>
    <w:rsid w:val="0003676C"/>
    <w:rsid w:val="00036C40"/>
    <w:rsid w:val="0004080C"/>
    <w:rsid w:val="00040A06"/>
    <w:rsid w:val="00040BF7"/>
    <w:rsid w:val="00040CDC"/>
    <w:rsid w:val="000410E6"/>
    <w:rsid w:val="00041DE5"/>
    <w:rsid w:val="00041EB8"/>
    <w:rsid w:val="00043A29"/>
    <w:rsid w:val="00045B6C"/>
    <w:rsid w:val="0005187B"/>
    <w:rsid w:val="0005225F"/>
    <w:rsid w:val="00052D37"/>
    <w:rsid w:val="00052EE6"/>
    <w:rsid w:val="00052FF5"/>
    <w:rsid w:val="0005349E"/>
    <w:rsid w:val="00053962"/>
    <w:rsid w:val="0005397F"/>
    <w:rsid w:val="000548D2"/>
    <w:rsid w:val="00055482"/>
    <w:rsid w:val="000557EE"/>
    <w:rsid w:val="00055D05"/>
    <w:rsid w:val="000576D3"/>
    <w:rsid w:val="00057788"/>
    <w:rsid w:val="0006154C"/>
    <w:rsid w:val="000623ED"/>
    <w:rsid w:val="0006258D"/>
    <w:rsid w:val="000641EA"/>
    <w:rsid w:val="00067A03"/>
    <w:rsid w:val="00070894"/>
    <w:rsid w:val="00070B01"/>
    <w:rsid w:val="00070DFF"/>
    <w:rsid w:val="000738A2"/>
    <w:rsid w:val="00073916"/>
    <w:rsid w:val="00073F83"/>
    <w:rsid w:val="00074828"/>
    <w:rsid w:val="00074CC9"/>
    <w:rsid w:val="00074D21"/>
    <w:rsid w:val="00077166"/>
    <w:rsid w:val="00077CBE"/>
    <w:rsid w:val="000801C5"/>
    <w:rsid w:val="00080727"/>
    <w:rsid w:val="000807C5"/>
    <w:rsid w:val="00080F77"/>
    <w:rsid w:val="00081064"/>
    <w:rsid w:val="00081B2C"/>
    <w:rsid w:val="00081DEA"/>
    <w:rsid w:val="0008227E"/>
    <w:rsid w:val="00082C07"/>
    <w:rsid w:val="000849E9"/>
    <w:rsid w:val="000850AC"/>
    <w:rsid w:val="00085225"/>
    <w:rsid w:val="00086DF0"/>
    <w:rsid w:val="000873E4"/>
    <w:rsid w:val="00090F76"/>
    <w:rsid w:val="00090FC9"/>
    <w:rsid w:val="00090FDA"/>
    <w:rsid w:val="000916CE"/>
    <w:rsid w:val="00091A04"/>
    <w:rsid w:val="00092C43"/>
    <w:rsid w:val="00092EB9"/>
    <w:rsid w:val="000936AD"/>
    <w:rsid w:val="00093779"/>
    <w:rsid w:val="00094025"/>
    <w:rsid w:val="000940F2"/>
    <w:rsid w:val="00094212"/>
    <w:rsid w:val="000942A3"/>
    <w:rsid w:val="00094869"/>
    <w:rsid w:val="00094A8B"/>
    <w:rsid w:val="00094B01"/>
    <w:rsid w:val="00094E43"/>
    <w:rsid w:val="0009518C"/>
    <w:rsid w:val="000954C0"/>
    <w:rsid w:val="000958D6"/>
    <w:rsid w:val="00095DBC"/>
    <w:rsid w:val="000960B3"/>
    <w:rsid w:val="000961BD"/>
    <w:rsid w:val="000967FA"/>
    <w:rsid w:val="00096931"/>
    <w:rsid w:val="00096F0F"/>
    <w:rsid w:val="00097CB2"/>
    <w:rsid w:val="000A010D"/>
    <w:rsid w:val="000A0144"/>
    <w:rsid w:val="000A0522"/>
    <w:rsid w:val="000A0FB5"/>
    <w:rsid w:val="000A13CB"/>
    <w:rsid w:val="000A472D"/>
    <w:rsid w:val="000A4BAC"/>
    <w:rsid w:val="000A4BC3"/>
    <w:rsid w:val="000A58EB"/>
    <w:rsid w:val="000A5949"/>
    <w:rsid w:val="000A5FA4"/>
    <w:rsid w:val="000A7128"/>
    <w:rsid w:val="000B022A"/>
    <w:rsid w:val="000B26C3"/>
    <w:rsid w:val="000B2AFB"/>
    <w:rsid w:val="000B3AB3"/>
    <w:rsid w:val="000B45F6"/>
    <w:rsid w:val="000B4B16"/>
    <w:rsid w:val="000B507B"/>
    <w:rsid w:val="000B5804"/>
    <w:rsid w:val="000B6401"/>
    <w:rsid w:val="000B6873"/>
    <w:rsid w:val="000B6DC1"/>
    <w:rsid w:val="000B774C"/>
    <w:rsid w:val="000B7992"/>
    <w:rsid w:val="000B7FC5"/>
    <w:rsid w:val="000C05F0"/>
    <w:rsid w:val="000C0D06"/>
    <w:rsid w:val="000C184E"/>
    <w:rsid w:val="000C34E7"/>
    <w:rsid w:val="000C3A28"/>
    <w:rsid w:val="000C4178"/>
    <w:rsid w:val="000C46E8"/>
    <w:rsid w:val="000C52E8"/>
    <w:rsid w:val="000C5F5E"/>
    <w:rsid w:val="000C6067"/>
    <w:rsid w:val="000C7B6F"/>
    <w:rsid w:val="000C7D29"/>
    <w:rsid w:val="000D09DD"/>
    <w:rsid w:val="000D0EB4"/>
    <w:rsid w:val="000D2907"/>
    <w:rsid w:val="000D2F7D"/>
    <w:rsid w:val="000D5C2C"/>
    <w:rsid w:val="000D6145"/>
    <w:rsid w:val="000D6812"/>
    <w:rsid w:val="000D7954"/>
    <w:rsid w:val="000E08E1"/>
    <w:rsid w:val="000E19DC"/>
    <w:rsid w:val="000E1D8F"/>
    <w:rsid w:val="000E22CF"/>
    <w:rsid w:val="000E31AE"/>
    <w:rsid w:val="000E31F3"/>
    <w:rsid w:val="000E4514"/>
    <w:rsid w:val="000E4FBB"/>
    <w:rsid w:val="000E54D8"/>
    <w:rsid w:val="000E76C1"/>
    <w:rsid w:val="000F0059"/>
    <w:rsid w:val="000F0D80"/>
    <w:rsid w:val="000F1202"/>
    <w:rsid w:val="000F16B1"/>
    <w:rsid w:val="000F1A55"/>
    <w:rsid w:val="000F1DE4"/>
    <w:rsid w:val="000F23AD"/>
    <w:rsid w:val="000F3ED4"/>
    <w:rsid w:val="000F44F6"/>
    <w:rsid w:val="000F4A43"/>
    <w:rsid w:val="000F4BEE"/>
    <w:rsid w:val="000F4DF7"/>
    <w:rsid w:val="000F53D6"/>
    <w:rsid w:val="000F5470"/>
    <w:rsid w:val="000F56A0"/>
    <w:rsid w:val="000F58D0"/>
    <w:rsid w:val="000F612B"/>
    <w:rsid w:val="000F6B32"/>
    <w:rsid w:val="000F6EEA"/>
    <w:rsid w:val="000F716B"/>
    <w:rsid w:val="000F7780"/>
    <w:rsid w:val="00100B8D"/>
    <w:rsid w:val="001010C0"/>
    <w:rsid w:val="001014AC"/>
    <w:rsid w:val="0010184C"/>
    <w:rsid w:val="00101DC8"/>
    <w:rsid w:val="0010204F"/>
    <w:rsid w:val="0010282B"/>
    <w:rsid w:val="001028D2"/>
    <w:rsid w:val="00102D7C"/>
    <w:rsid w:val="00103B25"/>
    <w:rsid w:val="0010445E"/>
    <w:rsid w:val="00104705"/>
    <w:rsid w:val="00104E15"/>
    <w:rsid w:val="00105656"/>
    <w:rsid w:val="00105A5E"/>
    <w:rsid w:val="00106C20"/>
    <w:rsid w:val="00107004"/>
    <w:rsid w:val="00107BEE"/>
    <w:rsid w:val="00107C03"/>
    <w:rsid w:val="00110344"/>
    <w:rsid w:val="001107A8"/>
    <w:rsid w:val="00110D15"/>
    <w:rsid w:val="00111185"/>
    <w:rsid w:val="00111D80"/>
    <w:rsid w:val="00113DC0"/>
    <w:rsid w:val="00113DF1"/>
    <w:rsid w:val="00113E34"/>
    <w:rsid w:val="0011480A"/>
    <w:rsid w:val="00115486"/>
    <w:rsid w:val="00115E28"/>
    <w:rsid w:val="001161C3"/>
    <w:rsid w:val="001163E9"/>
    <w:rsid w:val="001166CF"/>
    <w:rsid w:val="001169C9"/>
    <w:rsid w:val="0011729A"/>
    <w:rsid w:val="00117B2D"/>
    <w:rsid w:val="0012057D"/>
    <w:rsid w:val="00120A12"/>
    <w:rsid w:val="00120A55"/>
    <w:rsid w:val="001212CE"/>
    <w:rsid w:val="00122044"/>
    <w:rsid w:val="00122C3A"/>
    <w:rsid w:val="00123016"/>
    <w:rsid w:val="0012313B"/>
    <w:rsid w:val="001239D6"/>
    <w:rsid w:val="00123AE3"/>
    <w:rsid w:val="001240C7"/>
    <w:rsid w:val="0012429E"/>
    <w:rsid w:val="0012528F"/>
    <w:rsid w:val="00125C3D"/>
    <w:rsid w:val="00126238"/>
    <w:rsid w:val="001266A2"/>
    <w:rsid w:val="0012672D"/>
    <w:rsid w:val="001269F3"/>
    <w:rsid w:val="00131A31"/>
    <w:rsid w:val="001323BD"/>
    <w:rsid w:val="00133461"/>
    <w:rsid w:val="001336C4"/>
    <w:rsid w:val="00133752"/>
    <w:rsid w:val="001354E0"/>
    <w:rsid w:val="00135E61"/>
    <w:rsid w:val="001361DC"/>
    <w:rsid w:val="001364AA"/>
    <w:rsid w:val="00136684"/>
    <w:rsid w:val="001368EF"/>
    <w:rsid w:val="00137685"/>
    <w:rsid w:val="00137B58"/>
    <w:rsid w:val="00137D05"/>
    <w:rsid w:val="00140397"/>
    <w:rsid w:val="0014076A"/>
    <w:rsid w:val="00140967"/>
    <w:rsid w:val="0014109E"/>
    <w:rsid w:val="0014184C"/>
    <w:rsid w:val="0014269B"/>
    <w:rsid w:val="00143D02"/>
    <w:rsid w:val="00143E51"/>
    <w:rsid w:val="00144FBA"/>
    <w:rsid w:val="0014540A"/>
    <w:rsid w:val="001456AF"/>
    <w:rsid w:val="00145792"/>
    <w:rsid w:val="00145A60"/>
    <w:rsid w:val="00145B02"/>
    <w:rsid w:val="00145FFA"/>
    <w:rsid w:val="00146893"/>
    <w:rsid w:val="00147558"/>
    <w:rsid w:val="0014784E"/>
    <w:rsid w:val="00147EF4"/>
    <w:rsid w:val="001501E4"/>
    <w:rsid w:val="001507FD"/>
    <w:rsid w:val="001509B6"/>
    <w:rsid w:val="00150D39"/>
    <w:rsid w:val="00150FFB"/>
    <w:rsid w:val="0015189E"/>
    <w:rsid w:val="00152F65"/>
    <w:rsid w:val="00154230"/>
    <w:rsid w:val="00156211"/>
    <w:rsid w:val="00156979"/>
    <w:rsid w:val="00156DD1"/>
    <w:rsid w:val="0016028F"/>
    <w:rsid w:val="00160C57"/>
    <w:rsid w:val="00160CCA"/>
    <w:rsid w:val="001612C1"/>
    <w:rsid w:val="001612C9"/>
    <w:rsid w:val="0016151B"/>
    <w:rsid w:val="00161B7F"/>
    <w:rsid w:val="001627AC"/>
    <w:rsid w:val="001628D0"/>
    <w:rsid w:val="00162E01"/>
    <w:rsid w:val="001630CF"/>
    <w:rsid w:val="00163547"/>
    <w:rsid w:val="00163A87"/>
    <w:rsid w:val="00163BB2"/>
    <w:rsid w:val="00164E90"/>
    <w:rsid w:val="00164EE0"/>
    <w:rsid w:val="00165C91"/>
    <w:rsid w:val="00166A08"/>
    <w:rsid w:val="00166FC6"/>
    <w:rsid w:val="0016749C"/>
    <w:rsid w:val="001674CE"/>
    <w:rsid w:val="00170076"/>
    <w:rsid w:val="0017056F"/>
    <w:rsid w:val="00170AF5"/>
    <w:rsid w:val="001713D8"/>
    <w:rsid w:val="00171C6E"/>
    <w:rsid w:val="00171FFF"/>
    <w:rsid w:val="001720E8"/>
    <w:rsid w:val="0017326A"/>
    <w:rsid w:val="00173BC7"/>
    <w:rsid w:val="00174562"/>
    <w:rsid w:val="00174626"/>
    <w:rsid w:val="00174B4E"/>
    <w:rsid w:val="00175C3C"/>
    <w:rsid w:val="0017617A"/>
    <w:rsid w:val="00176F44"/>
    <w:rsid w:val="00177FB0"/>
    <w:rsid w:val="0018108C"/>
    <w:rsid w:val="001836F8"/>
    <w:rsid w:val="001869F6"/>
    <w:rsid w:val="00186CD3"/>
    <w:rsid w:val="001872F4"/>
    <w:rsid w:val="001878D7"/>
    <w:rsid w:val="00187D14"/>
    <w:rsid w:val="00187F30"/>
    <w:rsid w:val="00190340"/>
    <w:rsid w:val="001903CC"/>
    <w:rsid w:val="001907B2"/>
    <w:rsid w:val="00192697"/>
    <w:rsid w:val="0019446F"/>
    <w:rsid w:val="001968D0"/>
    <w:rsid w:val="00196985"/>
    <w:rsid w:val="00196D76"/>
    <w:rsid w:val="001A0858"/>
    <w:rsid w:val="001A0C0F"/>
    <w:rsid w:val="001A13DB"/>
    <w:rsid w:val="001A1707"/>
    <w:rsid w:val="001A1835"/>
    <w:rsid w:val="001A18BA"/>
    <w:rsid w:val="001A1C90"/>
    <w:rsid w:val="001A1F63"/>
    <w:rsid w:val="001A32FD"/>
    <w:rsid w:val="001A4AA2"/>
    <w:rsid w:val="001A4B1D"/>
    <w:rsid w:val="001A4CF7"/>
    <w:rsid w:val="001A52DC"/>
    <w:rsid w:val="001A768F"/>
    <w:rsid w:val="001A7997"/>
    <w:rsid w:val="001A7F08"/>
    <w:rsid w:val="001B00B3"/>
    <w:rsid w:val="001B0569"/>
    <w:rsid w:val="001B1472"/>
    <w:rsid w:val="001B1E5F"/>
    <w:rsid w:val="001B1F90"/>
    <w:rsid w:val="001B2269"/>
    <w:rsid w:val="001B2CF8"/>
    <w:rsid w:val="001B383D"/>
    <w:rsid w:val="001B4046"/>
    <w:rsid w:val="001B5483"/>
    <w:rsid w:val="001B5FAE"/>
    <w:rsid w:val="001B601B"/>
    <w:rsid w:val="001B6895"/>
    <w:rsid w:val="001B68FE"/>
    <w:rsid w:val="001B77FA"/>
    <w:rsid w:val="001B7E3C"/>
    <w:rsid w:val="001C0717"/>
    <w:rsid w:val="001C0B8A"/>
    <w:rsid w:val="001C0E39"/>
    <w:rsid w:val="001C1247"/>
    <w:rsid w:val="001C18F4"/>
    <w:rsid w:val="001C1AC6"/>
    <w:rsid w:val="001C2A9E"/>
    <w:rsid w:val="001C2AF9"/>
    <w:rsid w:val="001C30BA"/>
    <w:rsid w:val="001C33CC"/>
    <w:rsid w:val="001C3949"/>
    <w:rsid w:val="001C51E5"/>
    <w:rsid w:val="001C6303"/>
    <w:rsid w:val="001C63FB"/>
    <w:rsid w:val="001C65D5"/>
    <w:rsid w:val="001C6A1D"/>
    <w:rsid w:val="001C6AE2"/>
    <w:rsid w:val="001C7031"/>
    <w:rsid w:val="001D045E"/>
    <w:rsid w:val="001D26BD"/>
    <w:rsid w:val="001D3957"/>
    <w:rsid w:val="001D3D62"/>
    <w:rsid w:val="001D418D"/>
    <w:rsid w:val="001D49FD"/>
    <w:rsid w:val="001D4D3D"/>
    <w:rsid w:val="001D5B44"/>
    <w:rsid w:val="001D5E54"/>
    <w:rsid w:val="001D73BC"/>
    <w:rsid w:val="001D792D"/>
    <w:rsid w:val="001E0A83"/>
    <w:rsid w:val="001E0B7D"/>
    <w:rsid w:val="001E1B48"/>
    <w:rsid w:val="001E1D83"/>
    <w:rsid w:val="001E22BE"/>
    <w:rsid w:val="001E2D88"/>
    <w:rsid w:val="001E3A01"/>
    <w:rsid w:val="001E444D"/>
    <w:rsid w:val="001E4B38"/>
    <w:rsid w:val="001E5223"/>
    <w:rsid w:val="001E55E3"/>
    <w:rsid w:val="001E572B"/>
    <w:rsid w:val="001E5899"/>
    <w:rsid w:val="001E6590"/>
    <w:rsid w:val="001E6922"/>
    <w:rsid w:val="001E7D18"/>
    <w:rsid w:val="001F00E3"/>
    <w:rsid w:val="001F046C"/>
    <w:rsid w:val="001F1266"/>
    <w:rsid w:val="001F12DA"/>
    <w:rsid w:val="001F195B"/>
    <w:rsid w:val="001F1CF1"/>
    <w:rsid w:val="001F26F7"/>
    <w:rsid w:val="001F2F9B"/>
    <w:rsid w:val="001F3341"/>
    <w:rsid w:val="001F3537"/>
    <w:rsid w:val="001F3812"/>
    <w:rsid w:val="001F4E2E"/>
    <w:rsid w:val="001F5EF4"/>
    <w:rsid w:val="001F5EFB"/>
    <w:rsid w:val="001F7AF4"/>
    <w:rsid w:val="001F7FB2"/>
    <w:rsid w:val="00200841"/>
    <w:rsid w:val="00200DAC"/>
    <w:rsid w:val="00201E0F"/>
    <w:rsid w:val="0020272F"/>
    <w:rsid w:val="00202989"/>
    <w:rsid w:val="00203221"/>
    <w:rsid w:val="0020408F"/>
    <w:rsid w:val="002046C3"/>
    <w:rsid w:val="00204F0C"/>
    <w:rsid w:val="00205C83"/>
    <w:rsid w:val="00206A30"/>
    <w:rsid w:val="002074F1"/>
    <w:rsid w:val="00207660"/>
    <w:rsid w:val="0021054C"/>
    <w:rsid w:val="002112F4"/>
    <w:rsid w:val="00212455"/>
    <w:rsid w:val="002125CD"/>
    <w:rsid w:val="00212C2F"/>
    <w:rsid w:val="00213C4E"/>
    <w:rsid w:val="002148B6"/>
    <w:rsid w:val="0021767E"/>
    <w:rsid w:val="00220782"/>
    <w:rsid w:val="00220C8B"/>
    <w:rsid w:val="002212EA"/>
    <w:rsid w:val="002215B6"/>
    <w:rsid w:val="00221720"/>
    <w:rsid w:val="002221FA"/>
    <w:rsid w:val="0022257D"/>
    <w:rsid w:val="00222E8F"/>
    <w:rsid w:val="00223624"/>
    <w:rsid w:val="0022429F"/>
    <w:rsid w:val="00224842"/>
    <w:rsid w:val="002249F1"/>
    <w:rsid w:val="00226145"/>
    <w:rsid w:val="002268E3"/>
    <w:rsid w:val="0022798A"/>
    <w:rsid w:val="00227B3B"/>
    <w:rsid w:val="00230D02"/>
    <w:rsid w:val="00230D20"/>
    <w:rsid w:val="00231AC0"/>
    <w:rsid w:val="00231E82"/>
    <w:rsid w:val="00232676"/>
    <w:rsid w:val="00232DDB"/>
    <w:rsid w:val="0023327C"/>
    <w:rsid w:val="002335CE"/>
    <w:rsid w:val="002365D4"/>
    <w:rsid w:val="002375B3"/>
    <w:rsid w:val="00242438"/>
    <w:rsid w:val="002432BA"/>
    <w:rsid w:val="00244188"/>
    <w:rsid w:val="002449B2"/>
    <w:rsid w:val="00246A66"/>
    <w:rsid w:val="00246ABB"/>
    <w:rsid w:val="00246C9F"/>
    <w:rsid w:val="00246E46"/>
    <w:rsid w:val="002472BE"/>
    <w:rsid w:val="0024734F"/>
    <w:rsid w:val="00247529"/>
    <w:rsid w:val="0024797A"/>
    <w:rsid w:val="00247AFE"/>
    <w:rsid w:val="0025065C"/>
    <w:rsid w:val="00251009"/>
    <w:rsid w:val="00251787"/>
    <w:rsid w:val="00251C1E"/>
    <w:rsid w:val="00252423"/>
    <w:rsid w:val="0025351C"/>
    <w:rsid w:val="0025357C"/>
    <w:rsid w:val="00253D4C"/>
    <w:rsid w:val="00254564"/>
    <w:rsid w:val="00255B9C"/>
    <w:rsid w:val="00256504"/>
    <w:rsid w:val="00256533"/>
    <w:rsid w:val="0025683F"/>
    <w:rsid w:val="00256E12"/>
    <w:rsid w:val="0025704B"/>
    <w:rsid w:val="0026081B"/>
    <w:rsid w:val="00260C27"/>
    <w:rsid w:val="00261F7E"/>
    <w:rsid w:val="002628EA"/>
    <w:rsid w:val="00263359"/>
    <w:rsid w:val="002640F8"/>
    <w:rsid w:val="00264210"/>
    <w:rsid w:val="00264AB3"/>
    <w:rsid w:val="00265162"/>
    <w:rsid w:val="00265A7C"/>
    <w:rsid w:val="00265BC8"/>
    <w:rsid w:val="00266715"/>
    <w:rsid w:val="002705EF"/>
    <w:rsid w:val="00270C48"/>
    <w:rsid w:val="00271780"/>
    <w:rsid w:val="002722A2"/>
    <w:rsid w:val="00273A64"/>
    <w:rsid w:val="00273ABC"/>
    <w:rsid w:val="00273C15"/>
    <w:rsid w:val="00273DE4"/>
    <w:rsid w:val="00274069"/>
    <w:rsid w:val="002746A9"/>
    <w:rsid w:val="00275968"/>
    <w:rsid w:val="00276D39"/>
    <w:rsid w:val="00277275"/>
    <w:rsid w:val="002778D5"/>
    <w:rsid w:val="00281449"/>
    <w:rsid w:val="002828B8"/>
    <w:rsid w:val="00283A3E"/>
    <w:rsid w:val="00283B8B"/>
    <w:rsid w:val="00283BD7"/>
    <w:rsid w:val="00284396"/>
    <w:rsid w:val="002847F8"/>
    <w:rsid w:val="002849EE"/>
    <w:rsid w:val="00284FB1"/>
    <w:rsid w:val="002850EB"/>
    <w:rsid w:val="002857BF"/>
    <w:rsid w:val="00286109"/>
    <w:rsid w:val="00286C3B"/>
    <w:rsid w:val="002871DA"/>
    <w:rsid w:val="00287CE8"/>
    <w:rsid w:val="002909A3"/>
    <w:rsid w:val="00290A2F"/>
    <w:rsid w:val="00290F63"/>
    <w:rsid w:val="0029226F"/>
    <w:rsid w:val="00292867"/>
    <w:rsid w:val="00292E4D"/>
    <w:rsid w:val="00293903"/>
    <w:rsid w:val="00294B4C"/>
    <w:rsid w:val="00294ED2"/>
    <w:rsid w:val="00294F79"/>
    <w:rsid w:val="00295112"/>
    <w:rsid w:val="00295552"/>
    <w:rsid w:val="00296240"/>
    <w:rsid w:val="002966D8"/>
    <w:rsid w:val="00296CDD"/>
    <w:rsid w:val="00297289"/>
    <w:rsid w:val="00297952"/>
    <w:rsid w:val="00297CFD"/>
    <w:rsid w:val="002A0B77"/>
    <w:rsid w:val="002A1109"/>
    <w:rsid w:val="002A24A8"/>
    <w:rsid w:val="002A2B2B"/>
    <w:rsid w:val="002A4A2D"/>
    <w:rsid w:val="002A4EB7"/>
    <w:rsid w:val="002A5040"/>
    <w:rsid w:val="002A56A0"/>
    <w:rsid w:val="002A5EC4"/>
    <w:rsid w:val="002A6B56"/>
    <w:rsid w:val="002B11ED"/>
    <w:rsid w:val="002B1901"/>
    <w:rsid w:val="002B19A2"/>
    <w:rsid w:val="002B2144"/>
    <w:rsid w:val="002B2F11"/>
    <w:rsid w:val="002B3A02"/>
    <w:rsid w:val="002B4869"/>
    <w:rsid w:val="002B49AC"/>
    <w:rsid w:val="002B5822"/>
    <w:rsid w:val="002B5AA8"/>
    <w:rsid w:val="002B5C5E"/>
    <w:rsid w:val="002B61C5"/>
    <w:rsid w:val="002B65CB"/>
    <w:rsid w:val="002B6900"/>
    <w:rsid w:val="002B6B22"/>
    <w:rsid w:val="002B7B57"/>
    <w:rsid w:val="002B7BAE"/>
    <w:rsid w:val="002C07F4"/>
    <w:rsid w:val="002C13B4"/>
    <w:rsid w:val="002C1B01"/>
    <w:rsid w:val="002C2715"/>
    <w:rsid w:val="002C33B8"/>
    <w:rsid w:val="002C3880"/>
    <w:rsid w:val="002C3B1E"/>
    <w:rsid w:val="002C42F1"/>
    <w:rsid w:val="002C4DC4"/>
    <w:rsid w:val="002C6DB3"/>
    <w:rsid w:val="002C7964"/>
    <w:rsid w:val="002C7D8C"/>
    <w:rsid w:val="002D07B8"/>
    <w:rsid w:val="002D1FB0"/>
    <w:rsid w:val="002D2528"/>
    <w:rsid w:val="002D2F35"/>
    <w:rsid w:val="002D2FCD"/>
    <w:rsid w:val="002D357E"/>
    <w:rsid w:val="002D3C52"/>
    <w:rsid w:val="002D409A"/>
    <w:rsid w:val="002D464E"/>
    <w:rsid w:val="002D5812"/>
    <w:rsid w:val="002D6B30"/>
    <w:rsid w:val="002D70FA"/>
    <w:rsid w:val="002E0351"/>
    <w:rsid w:val="002E0D6F"/>
    <w:rsid w:val="002E2ED2"/>
    <w:rsid w:val="002E39A4"/>
    <w:rsid w:val="002E3C3A"/>
    <w:rsid w:val="002E471A"/>
    <w:rsid w:val="002E4773"/>
    <w:rsid w:val="002E47A4"/>
    <w:rsid w:val="002E4E70"/>
    <w:rsid w:val="002E6319"/>
    <w:rsid w:val="002E72B6"/>
    <w:rsid w:val="002F099B"/>
    <w:rsid w:val="002F0D97"/>
    <w:rsid w:val="002F1119"/>
    <w:rsid w:val="002F17AC"/>
    <w:rsid w:val="002F1964"/>
    <w:rsid w:val="002F218F"/>
    <w:rsid w:val="002F24C9"/>
    <w:rsid w:val="002F2745"/>
    <w:rsid w:val="002F3C1A"/>
    <w:rsid w:val="002F3DC4"/>
    <w:rsid w:val="002F3E9E"/>
    <w:rsid w:val="002F3FC2"/>
    <w:rsid w:val="002F41E7"/>
    <w:rsid w:val="002F580C"/>
    <w:rsid w:val="002F585D"/>
    <w:rsid w:val="002F5B25"/>
    <w:rsid w:val="002F63C5"/>
    <w:rsid w:val="002F6668"/>
    <w:rsid w:val="002F6EAD"/>
    <w:rsid w:val="002F736A"/>
    <w:rsid w:val="002F73A0"/>
    <w:rsid w:val="002F73F3"/>
    <w:rsid w:val="002F7516"/>
    <w:rsid w:val="00301490"/>
    <w:rsid w:val="003016DE"/>
    <w:rsid w:val="00301996"/>
    <w:rsid w:val="00301FC8"/>
    <w:rsid w:val="0030243F"/>
    <w:rsid w:val="003025A4"/>
    <w:rsid w:val="00302F22"/>
    <w:rsid w:val="00303164"/>
    <w:rsid w:val="0030367A"/>
    <w:rsid w:val="00303948"/>
    <w:rsid w:val="00303E75"/>
    <w:rsid w:val="00304064"/>
    <w:rsid w:val="00304ED3"/>
    <w:rsid w:val="003051F2"/>
    <w:rsid w:val="0030642F"/>
    <w:rsid w:val="00306604"/>
    <w:rsid w:val="0030664B"/>
    <w:rsid w:val="00307CE1"/>
    <w:rsid w:val="00307F07"/>
    <w:rsid w:val="00310407"/>
    <w:rsid w:val="0031054C"/>
    <w:rsid w:val="003117DB"/>
    <w:rsid w:val="00311BF3"/>
    <w:rsid w:val="00312143"/>
    <w:rsid w:val="00313048"/>
    <w:rsid w:val="00314372"/>
    <w:rsid w:val="00314A04"/>
    <w:rsid w:val="00314FAD"/>
    <w:rsid w:val="00317360"/>
    <w:rsid w:val="00317798"/>
    <w:rsid w:val="00317A4A"/>
    <w:rsid w:val="00320E6B"/>
    <w:rsid w:val="0032106B"/>
    <w:rsid w:val="00321805"/>
    <w:rsid w:val="003218B1"/>
    <w:rsid w:val="00321A94"/>
    <w:rsid w:val="00321E93"/>
    <w:rsid w:val="0032265F"/>
    <w:rsid w:val="00322B33"/>
    <w:rsid w:val="003230C7"/>
    <w:rsid w:val="003231D7"/>
    <w:rsid w:val="003232BB"/>
    <w:rsid w:val="00323A17"/>
    <w:rsid w:val="003240C1"/>
    <w:rsid w:val="0032489F"/>
    <w:rsid w:val="003259EC"/>
    <w:rsid w:val="00325CB7"/>
    <w:rsid w:val="00325D3D"/>
    <w:rsid w:val="00325D64"/>
    <w:rsid w:val="00326804"/>
    <w:rsid w:val="00326E15"/>
    <w:rsid w:val="00327818"/>
    <w:rsid w:val="00330C93"/>
    <w:rsid w:val="003314B2"/>
    <w:rsid w:val="00332F59"/>
    <w:rsid w:val="003338D0"/>
    <w:rsid w:val="00333A94"/>
    <w:rsid w:val="0033414F"/>
    <w:rsid w:val="0033436D"/>
    <w:rsid w:val="003344C2"/>
    <w:rsid w:val="0033452D"/>
    <w:rsid w:val="00334730"/>
    <w:rsid w:val="003351AE"/>
    <w:rsid w:val="003352DE"/>
    <w:rsid w:val="00335957"/>
    <w:rsid w:val="003360AB"/>
    <w:rsid w:val="0033681B"/>
    <w:rsid w:val="0033684A"/>
    <w:rsid w:val="00336B8A"/>
    <w:rsid w:val="003372F8"/>
    <w:rsid w:val="00337C95"/>
    <w:rsid w:val="00337F8F"/>
    <w:rsid w:val="003416F1"/>
    <w:rsid w:val="00342AA5"/>
    <w:rsid w:val="00343268"/>
    <w:rsid w:val="00343884"/>
    <w:rsid w:val="00343A97"/>
    <w:rsid w:val="00343B9E"/>
    <w:rsid w:val="00343E7A"/>
    <w:rsid w:val="00344236"/>
    <w:rsid w:val="00344446"/>
    <w:rsid w:val="003448D4"/>
    <w:rsid w:val="00344CED"/>
    <w:rsid w:val="00345263"/>
    <w:rsid w:val="0034542A"/>
    <w:rsid w:val="0034599C"/>
    <w:rsid w:val="003464B9"/>
    <w:rsid w:val="00347334"/>
    <w:rsid w:val="003475B9"/>
    <w:rsid w:val="0035064B"/>
    <w:rsid w:val="00350789"/>
    <w:rsid w:val="00350856"/>
    <w:rsid w:val="0035164B"/>
    <w:rsid w:val="00351D1F"/>
    <w:rsid w:val="00353F5D"/>
    <w:rsid w:val="00354274"/>
    <w:rsid w:val="00354759"/>
    <w:rsid w:val="00354AD4"/>
    <w:rsid w:val="00354EEE"/>
    <w:rsid w:val="00354F0D"/>
    <w:rsid w:val="00355BB7"/>
    <w:rsid w:val="00355CD5"/>
    <w:rsid w:val="00355E75"/>
    <w:rsid w:val="003578C7"/>
    <w:rsid w:val="00360485"/>
    <w:rsid w:val="0036283B"/>
    <w:rsid w:val="00362938"/>
    <w:rsid w:val="003632DC"/>
    <w:rsid w:val="0036394D"/>
    <w:rsid w:val="00363A44"/>
    <w:rsid w:val="0036460A"/>
    <w:rsid w:val="00365FEB"/>
    <w:rsid w:val="00366473"/>
    <w:rsid w:val="003665A5"/>
    <w:rsid w:val="00366A6C"/>
    <w:rsid w:val="003672CE"/>
    <w:rsid w:val="00367EDC"/>
    <w:rsid w:val="0037002A"/>
    <w:rsid w:val="00370340"/>
    <w:rsid w:val="003705BC"/>
    <w:rsid w:val="003708FA"/>
    <w:rsid w:val="003714E8"/>
    <w:rsid w:val="00371C5E"/>
    <w:rsid w:val="00371C7C"/>
    <w:rsid w:val="00371DAE"/>
    <w:rsid w:val="00372930"/>
    <w:rsid w:val="00372E8A"/>
    <w:rsid w:val="00373808"/>
    <w:rsid w:val="0037418A"/>
    <w:rsid w:val="003743E7"/>
    <w:rsid w:val="003746A7"/>
    <w:rsid w:val="00374BA6"/>
    <w:rsid w:val="00375154"/>
    <w:rsid w:val="00375430"/>
    <w:rsid w:val="0037569B"/>
    <w:rsid w:val="00375C30"/>
    <w:rsid w:val="00376012"/>
    <w:rsid w:val="0037619F"/>
    <w:rsid w:val="003769B5"/>
    <w:rsid w:val="00380DF0"/>
    <w:rsid w:val="00380E80"/>
    <w:rsid w:val="00381DDB"/>
    <w:rsid w:val="00381E0E"/>
    <w:rsid w:val="003832B7"/>
    <w:rsid w:val="00383BA9"/>
    <w:rsid w:val="00383D6B"/>
    <w:rsid w:val="00384DA4"/>
    <w:rsid w:val="00384FC6"/>
    <w:rsid w:val="00385679"/>
    <w:rsid w:val="00385F3A"/>
    <w:rsid w:val="003872BC"/>
    <w:rsid w:val="00387EFF"/>
    <w:rsid w:val="00390520"/>
    <w:rsid w:val="00390D24"/>
    <w:rsid w:val="0039187E"/>
    <w:rsid w:val="00391EE0"/>
    <w:rsid w:val="00392104"/>
    <w:rsid w:val="003929CB"/>
    <w:rsid w:val="00392BF9"/>
    <w:rsid w:val="00393339"/>
    <w:rsid w:val="0039367B"/>
    <w:rsid w:val="003939F0"/>
    <w:rsid w:val="00394048"/>
    <w:rsid w:val="00394CF2"/>
    <w:rsid w:val="00396499"/>
    <w:rsid w:val="0039679B"/>
    <w:rsid w:val="003A018D"/>
    <w:rsid w:val="003A1A5A"/>
    <w:rsid w:val="003A1D01"/>
    <w:rsid w:val="003A23C9"/>
    <w:rsid w:val="003A23D2"/>
    <w:rsid w:val="003A2A8E"/>
    <w:rsid w:val="003A3866"/>
    <w:rsid w:val="003A3C9C"/>
    <w:rsid w:val="003A4B29"/>
    <w:rsid w:val="003A4C85"/>
    <w:rsid w:val="003A52C4"/>
    <w:rsid w:val="003A55BC"/>
    <w:rsid w:val="003A6545"/>
    <w:rsid w:val="003A666D"/>
    <w:rsid w:val="003A6892"/>
    <w:rsid w:val="003A752A"/>
    <w:rsid w:val="003B0C38"/>
    <w:rsid w:val="003B0CF1"/>
    <w:rsid w:val="003B1A9F"/>
    <w:rsid w:val="003B1CF8"/>
    <w:rsid w:val="003B213E"/>
    <w:rsid w:val="003B2513"/>
    <w:rsid w:val="003B4C77"/>
    <w:rsid w:val="003B4F70"/>
    <w:rsid w:val="003B5157"/>
    <w:rsid w:val="003B54DC"/>
    <w:rsid w:val="003B72B5"/>
    <w:rsid w:val="003C0F58"/>
    <w:rsid w:val="003C1959"/>
    <w:rsid w:val="003C1E2D"/>
    <w:rsid w:val="003C1F16"/>
    <w:rsid w:val="003C2B44"/>
    <w:rsid w:val="003C2F23"/>
    <w:rsid w:val="003C3329"/>
    <w:rsid w:val="003C3384"/>
    <w:rsid w:val="003C3561"/>
    <w:rsid w:val="003C3E2D"/>
    <w:rsid w:val="003C4252"/>
    <w:rsid w:val="003C4547"/>
    <w:rsid w:val="003C5DC9"/>
    <w:rsid w:val="003C6612"/>
    <w:rsid w:val="003C6741"/>
    <w:rsid w:val="003C6D47"/>
    <w:rsid w:val="003C6D7E"/>
    <w:rsid w:val="003C7D0A"/>
    <w:rsid w:val="003D0115"/>
    <w:rsid w:val="003D058C"/>
    <w:rsid w:val="003D2151"/>
    <w:rsid w:val="003D3367"/>
    <w:rsid w:val="003D33A8"/>
    <w:rsid w:val="003D3634"/>
    <w:rsid w:val="003D42C0"/>
    <w:rsid w:val="003D4747"/>
    <w:rsid w:val="003D4959"/>
    <w:rsid w:val="003D4A2C"/>
    <w:rsid w:val="003D4F70"/>
    <w:rsid w:val="003D561C"/>
    <w:rsid w:val="003D6160"/>
    <w:rsid w:val="003D6262"/>
    <w:rsid w:val="003D63DD"/>
    <w:rsid w:val="003D6508"/>
    <w:rsid w:val="003D6FF7"/>
    <w:rsid w:val="003D742F"/>
    <w:rsid w:val="003D7514"/>
    <w:rsid w:val="003D7894"/>
    <w:rsid w:val="003E0C74"/>
    <w:rsid w:val="003E21D6"/>
    <w:rsid w:val="003E2A8D"/>
    <w:rsid w:val="003E3A95"/>
    <w:rsid w:val="003E3F0C"/>
    <w:rsid w:val="003E403C"/>
    <w:rsid w:val="003E41F4"/>
    <w:rsid w:val="003E4741"/>
    <w:rsid w:val="003E5902"/>
    <w:rsid w:val="003E5FFF"/>
    <w:rsid w:val="003E728C"/>
    <w:rsid w:val="003E75B8"/>
    <w:rsid w:val="003E7673"/>
    <w:rsid w:val="003F0701"/>
    <w:rsid w:val="003F0CD3"/>
    <w:rsid w:val="003F23A9"/>
    <w:rsid w:val="003F2534"/>
    <w:rsid w:val="003F39E7"/>
    <w:rsid w:val="003F4703"/>
    <w:rsid w:val="003F4CF2"/>
    <w:rsid w:val="003F651F"/>
    <w:rsid w:val="003F65BF"/>
    <w:rsid w:val="003F68CF"/>
    <w:rsid w:val="00400957"/>
    <w:rsid w:val="00400FD8"/>
    <w:rsid w:val="00401860"/>
    <w:rsid w:val="004019DD"/>
    <w:rsid w:val="00402178"/>
    <w:rsid w:val="00402C53"/>
    <w:rsid w:val="00403313"/>
    <w:rsid w:val="0040446D"/>
    <w:rsid w:val="00404881"/>
    <w:rsid w:val="00404F80"/>
    <w:rsid w:val="00405EA2"/>
    <w:rsid w:val="004066CF"/>
    <w:rsid w:val="0040730C"/>
    <w:rsid w:val="00407E75"/>
    <w:rsid w:val="004100C2"/>
    <w:rsid w:val="004109D5"/>
    <w:rsid w:val="00410D9D"/>
    <w:rsid w:val="004110D3"/>
    <w:rsid w:val="00411774"/>
    <w:rsid w:val="00411B77"/>
    <w:rsid w:val="00411B79"/>
    <w:rsid w:val="0041223B"/>
    <w:rsid w:val="0041361F"/>
    <w:rsid w:val="00413799"/>
    <w:rsid w:val="00413E9E"/>
    <w:rsid w:val="00413F55"/>
    <w:rsid w:val="00416AD3"/>
    <w:rsid w:val="00416E21"/>
    <w:rsid w:val="004171BF"/>
    <w:rsid w:val="004179AE"/>
    <w:rsid w:val="00417AE0"/>
    <w:rsid w:val="004206CE"/>
    <w:rsid w:val="00421065"/>
    <w:rsid w:val="00421DFF"/>
    <w:rsid w:val="004224CF"/>
    <w:rsid w:val="004228EF"/>
    <w:rsid w:val="0042348B"/>
    <w:rsid w:val="00423CBD"/>
    <w:rsid w:val="004244D1"/>
    <w:rsid w:val="004245FC"/>
    <w:rsid w:val="0042530A"/>
    <w:rsid w:val="00425A4C"/>
    <w:rsid w:val="00425D11"/>
    <w:rsid w:val="00425FCC"/>
    <w:rsid w:val="00426423"/>
    <w:rsid w:val="00426627"/>
    <w:rsid w:val="004268E4"/>
    <w:rsid w:val="00426956"/>
    <w:rsid w:val="004278CC"/>
    <w:rsid w:val="00427C57"/>
    <w:rsid w:val="00427D52"/>
    <w:rsid w:val="00431C71"/>
    <w:rsid w:val="00431E11"/>
    <w:rsid w:val="004335F9"/>
    <w:rsid w:val="00433BDE"/>
    <w:rsid w:val="00433CA9"/>
    <w:rsid w:val="00435011"/>
    <w:rsid w:val="00435663"/>
    <w:rsid w:val="00435DD7"/>
    <w:rsid w:val="004365F1"/>
    <w:rsid w:val="004372D1"/>
    <w:rsid w:val="0043752B"/>
    <w:rsid w:val="00437DA2"/>
    <w:rsid w:val="00440AEA"/>
    <w:rsid w:val="00442153"/>
    <w:rsid w:val="00443192"/>
    <w:rsid w:val="00443E23"/>
    <w:rsid w:val="00444153"/>
    <w:rsid w:val="00445DA9"/>
    <w:rsid w:val="00450221"/>
    <w:rsid w:val="004516C5"/>
    <w:rsid w:val="00451A65"/>
    <w:rsid w:val="0045301E"/>
    <w:rsid w:val="00453317"/>
    <w:rsid w:val="0045418A"/>
    <w:rsid w:val="004542C9"/>
    <w:rsid w:val="00454501"/>
    <w:rsid w:val="0045522A"/>
    <w:rsid w:val="00455B3E"/>
    <w:rsid w:val="0045665B"/>
    <w:rsid w:val="004567BC"/>
    <w:rsid w:val="0045694C"/>
    <w:rsid w:val="00456C86"/>
    <w:rsid w:val="0045718A"/>
    <w:rsid w:val="00457FF8"/>
    <w:rsid w:val="004604E8"/>
    <w:rsid w:val="00460504"/>
    <w:rsid w:val="00460F68"/>
    <w:rsid w:val="004614B7"/>
    <w:rsid w:val="00462180"/>
    <w:rsid w:val="00462264"/>
    <w:rsid w:val="00462BB7"/>
    <w:rsid w:val="00464435"/>
    <w:rsid w:val="00464977"/>
    <w:rsid w:val="00465134"/>
    <w:rsid w:val="004659D8"/>
    <w:rsid w:val="00465ACE"/>
    <w:rsid w:val="00465CB8"/>
    <w:rsid w:val="004661E0"/>
    <w:rsid w:val="00466C85"/>
    <w:rsid w:val="00470938"/>
    <w:rsid w:val="00471556"/>
    <w:rsid w:val="004730D5"/>
    <w:rsid w:val="00473157"/>
    <w:rsid w:val="00473949"/>
    <w:rsid w:val="00473B5E"/>
    <w:rsid w:val="00474179"/>
    <w:rsid w:val="00474ADA"/>
    <w:rsid w:val="00474ED3"/>
    <w:rsid w:val="00474FC4"/>
    <w:rsid w:val="0047500C"/>
    <w:rsid w:val="004769CA"/>
    <w:rsid w:val="00476E73"/>
    <w:rsid w:val="00477528"/>
    <w:rsid w:val="004777F1"/>
    <w:rsid w:val="00477A66"/>
    <w:rsid w:val="00477A8C"/>
    <w:rsid w:val="00480649"/>
    <w:rsid w:val="004806B4"/>
    <w:rsid w:val="004808C2"/>
    <w:rsid w:val="00480B3D"/>
    <w:rsid w:val="00481190"/>
    <w:rsid w:val="004813F0"/>
    <w:rsid w:val="0048143A"/>
    <w:rsid w:val="004818C8"/>
    <w:rsid w:val="00481AC8"/>
    <w:rsid w:val="00481D21"/>
    <w:rsid w:val="00481FE5"/>
    <w:rsid w:val="004832AD"/>
    <w:rsid w:val="00483F7A"/>
    <w:rsid w:val="00484399"/>
    <w:rsid w:val="0048467F"/>
    <w:rsid w:val="00484CAB"/>
    <w:rsid w:val="00485C1B"/>
    <w:rsid w:val="00485F4C"/>
    <w:rsid w:val="0048658B"/>
    <w:rsid w:val="00486E6A"/>
    <w:rsid w:val="00487DD8"/>
    <w:rsid w:val="0049026C"/>
    <w:rsid w:val="00490580"/>
    <w:rsid w:val="00490791"/>
    <w:rsid w:val="00491348"/>
    <w:rsid w:val="0049153C"/>
    <w:rsid w:val="00491A9C"/>
    <w:rsid w:val="00491F0F"/>
    <w:rsid w:val="00492192"/>
    <w:rsid w:val="00492663"/>
    <w:rsid w:val="00492D6A"/>
    <w:rsid w:val="004930B9"/>
    <w:rsid w:val="0049354E"/>
    <w:rsid w:val="00493902"/>
    <w:rsid w:val="00494001"/>
    <w:rsid w:val="00494913"/>
    <w:rsid w:val="00494993"/>
    <w:rsid w:val="004950AF"/>
    <w:rsid w:val="004965C8"/>
    <w:rsid w:val="00496C9E"/>
    <w:rsid w:val="00496FD0"/>
    <w:rsid w:val="0049759D"/>
    <w:rsid w:val="0049769D"/>
    <w:rsid w:val="00497AB5"/>
    <w:rsid w:val="004A0294"/>
    <w:rsid w:val="004A05DB"/>
    <w:rsid w:val="004A1471"/>
    <w:rsid w:val="004A1602"/>
    <w:rsid w:val="004A1C80"/>
    <w:rsid w:val="004A1CBA"/>
    <w:rsid w:val="004A431E"/>
    <w:rsid w:val="004A43C0"/>
    <w:rsid w:val="004A5137"/>
    <w:rsid w:val="004A771E"/>
    <w:rsid w:val="004B0690"/>
    <w:rsid w:val="004B162A"/>
    <w:rsid w:val="004B1B11"/>
    <w:rsid w:val="004B1F64"/>
    <w:rsid w:val="004B1FDA"/>
    <w:rsid w:val="004B298B"/>
    <w:rsid w:val="004B2EDB"/>
    <w:rsid w:val="004B3740"/>
    <w:rsid w:val="004B384C"/>
    <w:rsid w:val="004B46A4"/>
    <w:rsid w:val="004B493A"/>
    <w:rsid w:val="004B5193"/>
    <w:rsid w:val="004B5578"/>
    <w:rsid w:val="004B5900"/>
    <w:rsid w:val="004B6A74"/>
    <w:rsid w:val="004B7AAF"/>
    <w:rsid w:val="004B7D4E"/>
    <w:rsid w:val="004B7F36"/>
    <w:rsid w:val="004C12AF"/>
    <w:rsid w:val="004C1A27"/>
    <w:rsid w:val="004C211C"/>
    <w:rsid w:val="004C2F6D"/>
    <w:rsid w:val="004C3935"/>
    <w:rsid w:val="004C3B0D"/>
    <w:rsid w:val="004C3DD2"/>
    <w:rsid w:val="004C487F"/>
    <w:rsid w:val="004C56CB"/>
    <w:rsid w:val="004C5EEE"/>
    <w:rsid w:val="004C73A6"/>
    <w:rsid w:val="004C7F31"/>
    <w:rsid w:val="004D0542"/>
    <w:rsid w:val="004D2396"/>
    <w:rsid w:val="004D2496"/>
    <w:rsid w:val="004D343D"/>
    <w:rsid w:val="004D44E1"/>
    <w:rsid w:val="004D5363"/>
    <w:rsid w:val="004D56A4"/>
    <w:rsid w:val="004D68C6"/>
    <w:rsid w:val="004D6B9D"/>
    <w:rsid w:val="004D6C77"/>
    <w:rsid w:val="004D72EC"/>
    <w:rsid w:val="004D75AE"/>
    <w:rsid w:val="004D789A"/>
    <w:rsid w:val="004D7AF8"/>
    <w:rsid w:val="004E080F"/>
    <w:rsid w:val="004E0C63"/>
    <w:rsid w:val="004E1660"/>
    <w:rsid w:val="004E1730"/>
    <w:rsid w:val="004E1732"/>
    <w:rsid w:val="004E190C"/>
    <w:rsid w:val="004E1F43"/>
    <w:rsid w:val="004E5129"/>
    <w:rsid w:val="004E5469"/>
    <w:rsid w:val="004E5745"/>
    <w:rsid w:val="004E5B24"/>
    <w:rsid w:val="004E5F34"/>
    <w:rsid w:val="004E5F47"/>
    <w:rsid w:val="004E612F"/>
    <w:rsid w:val="004E6DC8"/>
    <w:rsid w:val="004E6ED5"/>
    <w:rsid w:val="004E7828"/>
    <w:rsid w:val="004E7C0B"/>
    <w:rsid w:val="004E7F11"/>
    <w:rsid w:val="004F0125"/>
    <w:rsid w:val="004F0CC1"/>
    <w:rsid w:val="004F1510"/>
    <w:rsid w:val="004F180A"/>
    <w:rsid w:val="004F211C"/>
    <w:rsid w:val="004F3B9A"/>
    <w:rsid w:val="004F41DC"/>
    <w:rsid w:val="004F4481"/>
    <w:rsid w:val="004F4674"/>
    <w:rsid w:val="004F4A34"/>
    <w:rsid w:val="004F589F"/>
    <w:rsid w:val="004F6282"/>
    <w:rsid w:val="004F6562"/>
    <w:rsid w:val="004F6CBB"/>
    <w:rsid w:val="004F7785"/>
    <w:rsid w:val="005001CE"/>
    <w:rsid w:val="00500538"/>
    <w:rsid w:val="005005E9"/>
    <w:rsid w:val="00500BC6"/>
    <w:rsid w:val="005011EA"/>
    <w:rsid w:val="005014FD"/>
    <w:rsid w:val="00501725"/>
    <w:rsid w:val="005018A7"/>
    <w:rsid w:val="00501AFA"/>
    <w:rsid w:val="00501C57"/>
    <w:rsid w:val="005041D5"/>
    <w:rsid w:val="00505103"/>
    <w:rsid w:val="005051BD"/>
    <w:rsid w:val="00505312"/>
    <w:rsid w:val="00510EF2"/>
    <w:rsid w:val="005117BE"/>
    <w:rsid w:val="00512942"/>
    <w:rsid w:val="005129F3"/>
    <w:rsid w:val="005138A5"/>
    <w:rsid w:val="005148D2"/>
    <w:rsid w:val="00514E67"/>
    <w:rsid w:val="00515036"/>
    <w:rsid w:val="00515787"/>
    <w:rsid w:val="0051582B"/>
    <w:rsid w:val="00515AC5"/>
    <w:rsid w:val="00516010"/>
    <w:rsid w:val="00517043"/>
    <w:rsid w:val="00517444"/>
    <w:rsid w:val="0051764D"/>
    <w:rsid w:val="005176BD"/>
    <w:rsid w:val="00517736"/>
    <w:rsid w:val="00520051"/>
    <w:rsid w:val="005203E4"/>
    <w:rsid w:val="00520F66"/>
    <w:rsid w:val="0052140F"/>
    <w:rsid w:val="00521B7B"/>
    <w:rsid w:val="005240A0"/>
    <w:rsid w:val="005240CE"/>
    <w:rsid w:val="005241B5"/>
    <w:rsid w:val="00524422"/>
    <w:rsid w:val="005258D1"/>
    <w:rsid w:val="005259B9"/>
    <w:rsid w:val="00525D35"/>
    <w:rsid w:val="00526CDE"/>
    <w:rsid w:val="0053093D"/>
    <w:rsid w:val="0053227D"/>
    <w:rsid w:val="00533087"/>
    <w:rsid w:val="00533943"/>
    <w:rsid w:val="0053404B"/>
    <w:rsid w:val="00534FE1"/>
    <w:rsid w:val="00535289"/>
    <w:rsid w:val="005354ED"/>
    <w:rsid w:val="0053550F"/>
    <w:rsid w:val="005358E3"/>
    <w:rsid w:val="00535FFC"/>
    <w:rsid w:val="00536129"/>
    <w:rsid w:val="005373EA"/>
    <w:rsid w:val="005375E6"/>
    <w:rsid w:val="00540011"/>
    <w:rsid w:val="005400CB"/>
    <w:rsid w:val="005402CB"/>
    <w:rsid w:val="005402E5"/>
    <w:rsid w:val="00540C8C"/>
    <w:rsid w:val="0054113F"/>
    <w:rsid w:val="005411A3"/>
    <w:rsid w:val="00541F86"/>
    <w:rsid w:val="00543077"/>
    <w:rsid w:val="00543122"/>
    <w:rsid w:val="005444E2"/>
    <w:rsid w:val="0054450E"/>
    <w:rsid w:val="00544D47"/>
    <w:rsid w:val="00544ECC"/>
    <w:rsid w:val="00545DB5"/>
    <w:rsid w:val="00545EF2"/>
    <w:rsid w:val="005461FC"/>
    <w:rsid w:val="00546D7C"/>
    <w:rsid w:val="00546FDD"/>
    <w:rsid w:val="00547672"/>
    <w:rsid w:val="00547F04"/>
    <w:rsid w:val="00550624"/>
    <w:rsid w:val="00550DB6"/>
    <w:rsid w:val="0055154F"/>
    <w:rsid w:val="00551AB3"/>
    <w:rsid w:val="00551B8C"/>
    <w:rsid w:val="00553996"/>
    <w:rsid w:val="00553B42"/>
    <w:rsid w:val="005540DE"/>
    <w:rsid w:val="00554195"/>
    <w:rsid w:val="00554425"/>
    <w:rsid w:val="00554617"/>
    <w:rsid w:val="00554900"/>
    <w:rsid w:val="00554A7B"/>
    <w:rsid w:val="00555180"/>
    <w:rsid w:val="0055535F"/>
    <w:rsid w:val="00555EA2"/>
    <w:rsid w:val="00556B01"/>
    <w:rsid w:val="00560DFF"/>
    <w:rsid w:val="00560FFD"/>
    <w:rsid w:val="0056198D"/>
    <w:rsid w:val="00561F02"/>
    <w:rsid w:val="0056246D"/>
    <w:rsid w:val="00562EDC"/>
    <w:rsid w:val="0056311F"/>
    <w:rsid w:val="005634C2"/>
    <w:rsid w:val="0056391D"/>
    <w:rsid w:val="00563B92"/>
    <w:rsid w:val="0056418C"/>
    <w:rsid w:val="00564314"/>
    <w:rsid w:val="00564516"/>
    <w:rsid w:val="00564F82"/>
    <w:rsid w:val="00565DE2"/>
    <w:rsid w:val="00565F30"/>
    <w:rsid w:val="00565F93"/>
    <w:rsid w:val="0056616C"/>
    <w:rsid w:val="005664E8"/>
    <w:rsid w:val="00566C1E"/>
    <w:rsid w:val="00567140"/>
    <w:rsid w:val="005677A6"/>
    <w:rsid w:val="005704D9"/>
    <w:rsid w:val="00571A1D"/>
    <w:rsid w:val="00571F4E"/>
    <w:rsid w:val="005724E8"/>
    <w:rsid w:val="00572890"/>
    <w:rsid w:val="005731B8"/>
    <w:rsid w:val="005734B2"/>
    <w:rsid w:val="0057473B"/>
    <w:rsid w:val="005749A7"/>
    <w:rsid w:val="00576A71"/>
    <w:rsid w:val="00576D1A"/>
    <w:rsid w:val="00577183"/>
    <w:rsid w:val="0057769A"/>
    <w:rsid w:val="00577A45"/>
    <w:rsid w:val="00577F58"/>
    <w:rsid w:val="00577FA7"/>
    <w:rsid w:val="005804B1"/>
    <w:rsid w:val="0058090D"/>
    <w:rsid w:val="005814A7"/>
    <w:rsid w:val="00581500"/>
    <w:rsid w:val="00581D20"/>
    <w:rsid w:val="00581DDC"/>
    <w:rsid w:val="00581FBB"/>
    <w:rsid w:val="00581FC4"/>
    <w:rsid w:val="00582DFD"/>
    <w:rsid w:val="0058333E"/>
    <w:rsid w:val="00583466"/>
    <w:rsid w:val="005842FE"/>
    <w:rsid w:val="00584793"/>
    <w:rsid w:val="00584E22"/>
    <w:rsid w:val="0058574A"/>
    <w:rsid w:val="00585D05"/>
    <w:rsid w:val="00587539"/>
    <w:rsid w:val="0058797C"/>
    <w:rsid w:val="00590121"/>
    <w:rsid w:val="0059020C"/>
    <w:rsid w:val="005917D3"/>
    <w:rsid w:val="00595700"/>
    <w:rsid w:val="00595890"/>
    <w:rsid w:val="00595B2D"/>
    <w:rsid w:val="00595BE8"/>
    <w:rsid w:val="00595C56"/>
    <w:rsid w:val="00595C94"/>
    <w:rsid w:val="00596154"/>
    <w:rsid w:val="0059663D"/>
    <w:rsid w:val="00597CA7"/>
    <w:rsid w:val="005A00DB"/>
    <w:rsid w:val="005A026E"/>
    <w:rsid w:val="005A10AA"/>
    <w:rsid w:val="005A141C"/>
    <w:rsid w:val="005A23F4"/>
    <w:rsid w:val="005A2BF3"/>
    <w:rsid w:val="005A38E5"/>
    <w:rsid w:val="005A3B97"/>
    <w:rsid w:val="005A4616"/>
    <w:rsid w:val="005A507C"/>
    <w:rsid w:val="005A521C"/>
    <w:rsid w:val="005A5336"/>
    <w:rsid w:val="005A646A"/>
    <w:rsid w:val="005A65E6"/>
    <w:rsid w:val="005A73A4"/>
    <w:rsid w:val="005A7FE7"/>
    <w:rsid w:val="005B0631"/>
    <w:rsid w:val="005B0A43"/>
    <w:rsid w:val="005B0E0C"/>
    <w:rsid w:val="005B1585"/>
    <w:rsid w:val="005B22F3"/>
    <w:rsid w:val="005B5527"/>
    <w:rsid w:val="005B6663"/>
    <w:rsid w:val="005B72C7"/>
    <w:rsid w:val="005C0687"/>
    <w:rsid w:val="005C1109"/>
    <w:rsid w:val="005C2265"/>
    <w:rsid w:val="005C236B"/>
    <w:rsid w:val="005C268F"/>
    <w:rsid w:val="005C279F"/>
    <w:rsid w:val="005C2A07"/>
    <w:rsid w:val="005C2D64"/>
    <w:rsid w:val="005C4D7A"/>
    <w:rsid w:val="005C570C"/>
    <w:rsid w:val="005C69CE"/>
    <w:rsid w:val="005C6DC9"/>
    <w:rsid w:val="005C74BD"/>
    <w:rsid w:val="005C7DCC"/>
    <w:rsid w:val="005D008A"/>
    <w:rsid w:val="005D028B"/>
    <w:rsid w:val="005D182A"/>
    <w:rsid w:val="005D3FCB"/>
    <w:rsid w:val="005D408E"/>
    <w:rsid w:val="005D433A"/>
    <w:rsid w:val="005D451C"/>
    <w:rsid w:val="005D5F6C"/>
    <w:rsid w:val="005D6236"/>
    <w:rsid w:val="005D62FA"/>
    <w:rsid w:val="005D730E"/>
    <w:rsid w:val="005D7B17"/>
    <w:rsid w:val="005E0530"/>
    <w:rsid w:val="005E0A0A"/>
    <w:rsid w:val="005E0DAD"/>
    <w:rsid w:val="005E126D"/>
    <w:rsid w:val="005E2DFA"/>
    <w:rsid w:val="005E2E61"/>
    <w:rsid w:val="005E3663"/>
    <w:rsid w:val="005E36FE"/>
    <w:rsid w:val="005E41E9"/>
    <w:rsid w:val="005E4F8B"/>
    <w:rsid w:val="005E57AA"/>
    <w:rsid w:val="005E5ABD"/>
    <w:rsid w:val="005E5C9D"/>
    <w:rsid w:val="005E65E1"/>
    <w:rsid w:val="005E6821"/>
    <w:rsid w:val="005E748F"/>
    <w:rsid w:val="005E7AE9"/>
    <w:rsid w:val="005E7B53"/>
    <w:rsid w:val="005F01A8"/>
    <w:rsid w:val="005F0AAE"/>
    <w:rsid w:val="005F0BF4"/>
    <w:rsid w:val="005F251C"/>
    <w:rsid w:val="005F2590"/>
    <w:rsid w:val="005F3839"/>
    <w:rsid w:val="005F3E97"/>
    <w:rsid w:val="005F5645"/>
    <w:rsid w:val="005F5A08"/>
    <w:rsid w:val="005F5A89"/>
    <w:rsid w:val="005F5D78"/>
    <w:rsid w:val="005F5ED6"/>
    <w:rsid w:val="005F6122"/>
    <w:rsid w:val="005F6564"/>
    <w:rsid w:val="005F70B6"/>
    <w:rsid w:val="005F764F"/>
    <w:rsid w:val="0060013E"/>
    <w:rsid w:val="0060128B"/>
    <w:rsid w:val="00601828"/>
    <w:rsid w:val="00602CE4"/>
    <w:rsid w:val="0060437A"/>
    <w:rsid w:val="00604422"/>
    <w:rsid w:val="00604754"/>
    <w:rsid w:val="00604A4A"/>
    <w:rsid w:val="00605285"/>
    <w:rsid w:val="006061C8"/>
    <w:rsid w:val="006062C3"/>
    <w:rsid w:val="00607A6A"/>
    <w:rsid w:val="0061046B"/>
    <w:rsid w:val="00610BD1"/>
    <w:rsid w:val="00610D27"/>
    <w:rsid w:val="00611021"/>
    <w:rsid w:val="00613848"/>
    <w:rsid w:val="00614722"/>
    <w:rsid w:val="006153D8"/>
    <w:rsid w:val="0061586F"/>
    <w:rsid w:val="006158DF"/>
    <w:rsid w:val="006166D5"/>
    <w:rsid w:val="00616F1C"/>
    <w:rsid w:val="00617A4A"/>
    <w:rsid w:val="00617B3E"/>
    <w:rsid w:val="0062051D"/>
    <w:rsid w:val="006211EE"/>
    <w:rsid w:val="00621530"/>
    <w:rsid w:val="0062258A"/>
    <w:rsid w:val="006228DC"/>
    <w:rsid w:val="00622B6A"/>
    <w:rsid w:val="00622E7A"/>
    <w:rsid w:val="006231C9"/>
    <w:rsid w:val="006233EA"/>
    <w:rsid w:val="006249E5"/>
    <w:rsid w:val="00624F55"/>
    <w:rsid w:val="0062547F"/>
    <w:rsid w:val="006262AF"/>
    <w:rsid w:val="006263F0"/>
    <w:rsid w:val="006263F2"/>
    <w:rsid w:val="00626BC5"/>
    <w:rsid w:val="00627CB5"/>
    <w:rsid w:val="00630EF9"/>
    <w:rsid w:val="0063320C"/>
    <w:rsid w:val="00633216"/>
    <w:rsid w:val="006332B0"/>
    <w:rsid w:val="00633E88"/>
    <w:rsid w:val="006342DF"/>
    <w:rsid w:val="00634A72"/>
    <w:rsid w:val="00634F5A"/>
    <w:rsid w:val="00636117"/>
    <w:rsid w:val="006361C1"/>
    <w:rsid w:val="0063691E"/>
    <w:rsid w:val="00636B67"/>
    <w:rsid w:val="00637141"/>
    <w:rsid w:val="0064074A"/>
    <w:rsid w:val="00640782"/>
    <w:rsid w:val="00640A8D"/>
    <w:rsid w:val="00640ABF"/>
    <w:rsid w:val="00641536"/>
    <w:rsid w:val="006415EE"/>
    <w:rsid w:val="006417FE"/>
    <w:rsid w:val="00641AB5"/>
    <w:rsid w:val="00642149"/>
    <w:rsid w:val="00642364"/>
    <w:rsid w:val="006430AA"/>
    <w:rsid w:val="00643399"/>
    <w:rsid w:val="006435E7"/>
    <w:rsid w:val="00643840"/>
    <w:rsid w:val="00644373"/>
    <w:rsid w:val="00644C12"/>
    <w:rsid w:val="00644D26"/>
    <w:rsid w:val="006451B6"/>
    <w:rsid w:val="006454C5"/>
    <w:rsid w:val="00646893"/>
    <w:rsid w:val="00646EF8"/>
    <w:rsid w:val="006501FC"/>
    <w:rsid w:val="0065109E"/>
    <w:rsid w:val="006519E3"/>
    <w:rsid w:val="0065255A"/>
    <w:rsid w:val="00652719"/>
    <w:rsid w:val="0065290E"/>
    <w:rsid w:val="0065302D"/>
    <w:rsid w:val="00653306"/>
    <w:rsid w:val="006534E7"/>
    <w:rsid w:val="00653F1A"/>
    <w:rsid w:val="00653F1B"/>
    <w:rsid w:val="00653FEC"/>
    <w:rsid w:val="00655FA1"/>
    <w:rsid w:val="00655FF3"/>
    <w:rsid w:val="006562BB"/>
    <w:rsid w:val="006569CE"/>
    <w:rsid w:val="00657E00"/>
    <w:rsid w:val="00661263"/>
    <w:rsid w:val="00661842"/>
    <w:rsid w:val="00661848"/>
    <w:rsid w:val="00662349"/>
    <w:rsid w:val="00662435"/>
    <w:rsid w:val="00662A81"/>
    <w:rsid w:val="00663923"/>
    <w:rsid w:val="00664161"/>
    <w:rsid w:val="00664C5B"/>
    <w:rsid w:val="00664CFA"/>
    <w:rsid w:val="00664FB9"/>
    <w:rsid w:val="00664FCE"/>
    <w:rsid w:val="00666270"/>
    <w:rsid w:val="006662D6"/>
    <w:rsid w:val="00666CF8"/>
    <w:rsid w:val="00666D8A"/>
    <w:rsid w:val="006670D0"/>
    <w:rsid w:val="00667A7D"/>
    <w:rsid w:val="00667F25"/>
    <w:rsid w:val="0067002D"/>
    <w:rsid w:val="006700A3"/>
    <w:rsid w:val="006706EA"/>
    <w:rsid w:val="006709A7"/>
    <w:rsid w:val="0067140C"/>
    <w:rsid w:val="006720BC"/>
    <w:rsid w:val="006720D9"/>
    <w:rsid w:val="006725CD"/>
    <w:rsid w:val="00672955"/>
    <w:rsid w:val="00672EFB"/>
    <w:rsid w:val="0067302C"/>
    <w:rsid w:val="00675C81"/>
    <w:rsid w:val="00676E6B"/>
    <w:rsid w:val="00677093"/>
    <w:rsid w:val="006803C0"/>
    <w:rsid w:val="006804F8"/>
    <w:rsid w:val="00680B0B"/>
    <w:rsid w:val="00680BC4"/>
    <w:rsid w:val="00681798"/>
    <w:rsid w:val="00682D7C"/>
    <w:rsid w:val="00683395"/>
    <w:rsid w:val="00683501"/>
    <w:rsid w:val="00684B41"/>
    <w:rsid w:val="006850C3"/>
    <w:rsid w:val="00685E31"/>
    <w:rsid w:val="00686D0F"/>
    <w:rsid w:val="00687110"/>
    <w:rsid w:val="006874B6"/>
    <w:rsid w:val="006877B4"/>
    <w:rsid w:val="00687B86"/>
    <w:rsid w:val="006902CE"/>
    <w:rsid w:val="0069033E"/>
    <w:rsid w:val="0069180C"/>
    <w:rsid w:val="0069240D"/>
    <w:rsid w:val="00692863"/>
    <w:rsid w:val="00692D1B"/>
    <w:rsid w:val="006934AB"/>
    <w:rsid w:val="00693861"/>
    <w:rsid w:val="006939BE"/>
    <w:rsid w:val="006943BA"/>
    <w:rsid w:val="0069568F"/>
    <w:rsid w:val="0069583C"/>
    <w:rsid w:val="00696533"/>
    <w:rsid w:val="006965F4"/>
    <w:rsid w:val="00696847"/>
    <w:rsid w:val="00696AC8"/>
    <w:rsid w:val="00696F34"/>
    <w:rsid w:val="006977BD"/>
    <w:rsid w:val="0069793F"/>
    <w:rsid w:val="006A0552"/>
    <w:rsid w:val="006A15C2"/>
    <w:rsid w:val="006A1C82"/>
    <w:rsid w:val="006A20A7"/>
    <w:rsid w:val="006A2200"/>
    <w:rsid w:val="006A3B30"/>
    <w:rsid w:val="006A4988"/>
    <w:rsid w:val="006A4C07"/>
    <w:rsid w:val="006A5395"/>
    <w:rsid w:val="006A564F"/>
    <w:rsid w:val="006A57C9"/>
    <w:rsid w:val="006A5FAB"/>
    <w:rsid w:val="006A6B28"/>
    <w:rsid w:val="006A6C7E"/>
    <w:rsid w:val="006A70C5"/>
    <w:rsid w:val="006B01AF"/>
    <w:rsid w:val="006B052B"/>
    <w:rsid w:val="006B0BB3"/>
    <w:rsid w:val="006B19D9"/>
    <w:rsid w:val="006B1A6A"/>
    <w:rsid w:val="006B1E45"/>
    <w:rsid w:val="006B235A"/>
    <w:rsid w:val="006B253E"/>
    <w:rsid w:val="006B253F"/>
    <w:rsid w:val="006B26EA"/>
    <w:rsid w:val="006B29FE"/>
    <w:rsid w:val="006B2C02"/>
    <w:rsid w:val="006B3D81"/>
    <w:rsid w:val="006B4096"/>
    <w:rsid w:val="006B4863"/>
    <w:rsid w:val="006B50F4"/>
    <w:rsid w:val="006B56E8"/>
    <w:rsid w:val="006B5948"/>
    <w:rsid w:val="006B5CD6"/>
    <w:rsid w:val="006B5E70"/>
    <w:rsid w:val="006B6440"/>
    <w:rsid w:val="006B662A"/>
    <w:rsid w:val="006B6753"/>
    <w:rsid w:val="006B79F1"/>
    <w:rsid w:val="006C0223"/>
    <w:rsid w:val="006C08BE"/>
    <w:rsid w:val="006C1210"/>
    <w:rsid w:val="006C1C47"/>
    <w:rsid w:val="006C2229"/>
    <w:rsid w:val="006C2485"/>
    <w:rsid w:val="006C2768"/>
    <w:rsid w:val="006C44BA"/>
    <w:rsid w:val="006C5AED"/>
    <w:rsid w:val="006C5B68"/>
    <w:rsid w:val="006C5F55"/>
    <w:rsid w:val="006C6668"/>
    <w:rsid w:val="006C69DE"/>
    <w:rsid w:val="006C7858"/>
    <w:rsid w:val="006D06E4"/>
    <w:rsid w:val="006D0738"/>
    <w:rsid w:val="006D0A13"/>
    <w:rsid w:val="006D24CB"/>
    <w:rsid w:val="006D29B8"/>
    <w:rsid w:val="006D3646"/>
    <w:rsid w:val="006D3A17"/>
    <w:rsid w:val="006D3E66"/>
    <w:rsid w:val="006D4A73"/>
    <w:rsid w:val="006D4B96"/>
    <w:rsid w:val="006D50BD"/>
    <w:rsid w:val="006D517C"/>
    <w:rsid w:val="006D52C5"/>
    <w:rsid w:val="006D5A89"/>
    <w:rsid w:val="006D67E4"/>
    <w:rsid w:val="006D72BA"/>
    <w:rsid w:val="006D73AA"/>
    <w:rsid w:val="006E0F03"/>
    <w:rsid w:val="006E2332"/>
    <w:rsid w:val="006E2447"/>
    <w:rsid w:val="006E2455"/>
    <w:rsid w:val="006E3A24"/>
    <w:rsid w:val="006E3C0D"/>
    <w:rsid w:val="006E3D3A"/>
    <w:rsid w:val="006E53AF"/>
    <w:rsid w:val="006E53F6"/>
    <w:rsid w:val="006E5EFB"/>
    <w:rsid w:val="006E685E"/>
    <w:rsid w:val="006F027A"/>
    <w:rsid w:val="006F03A5"/>
    <w:rsid w:val="006F074E"/>
    <w:rsid w:val="006F0831"/>
    <w:rsid w:val="006F0A64"/>
    <w:rsid w:val="006F2130"/>
    <w:rsid w:val="006F345C"/>
    <w:rsid w:val="006F3566"/>
    <w:rsid w:val="006F3722"/>
    <w:rsid w:val="006F4F4B"/>
    <w:rsid w:val="006F515B"/>
    <w:rsid w:val="006F5F48"/>
    <w:rsid w:val="006F65D3"/>
    <w:rsid w:val="006F7C9A"/>
    <w:rsid w:val="007001CF"/>
    <w:rsid w:val="007003C8"/>
    <w:rsid w:val="0070049E"/>
    <w:rsid w:val="007005B3"/>
    <w:rsid w:val="0070122A"/>
    <w:rsid w:val="007014B6"/>
    <w:rsid w:val="00701615"/>
    <w:rsid w:val="00701AFB"/>
    <w:rsid w:val="0070239E"/>
    <w:rsid w:val="00702F74"/>
    <w:rsid w:val="007033EA"/>
    <w:rsid w:val="00703AEF"/>
    <w:rsid w:val="00703F34"/>
    <w:rsid w:val="007055EE"/>
    <w:rsid w:val="00706737"/>
    <w:rsid w:val="00706872"/>
    <w:rsid w:val="00706C04"/>
    <w:rsid w:val="00706FFB"/>
    <w:rsid w:val="00707313"/>
    <w:rsid w:val="0070796C"/>
    <w:rsid w:val="00707EEA"/>
    <w:rsid w:val="00710D96"/>
    <w:rsid w:val="00711274"/>
    <w:rsid w:val="00711895"/>
    <w:rsid w:val="00712127"/>
    <w:rsid w:val="007127F9"/>
    <w:rsid w:val="00713285"/>
    <w:rsid w:val="00713AD8"/>
    <w:rsid w:val="00713B3E"/>
    <w:rsid w:val="007144B7"/>
    <w:rsid w:val="007147CA"/>
    <w:rsid w:val="007151BB"/>
    <w:rsid w:val="00715C77"/>
    <w:rsid w:val="0071784C"/>
    <w:rsid w:val="0072062C"/>
    <w:rsid w:val="007208AB"/>
    <w:rsid w:val="00721B83"/>
    <w:rsid w:val="00721BEE"/>
    <w:rsid w:val="00722044"/>
    <w:rsid w:val="007228CE"/>
    <w:rsid w:val="00722CCC"/>
    <w:rsid w:val="00722FCB"/>
    <w:rsid w:val="007233FD"/>
    <w:rsid w:val="00723FE4"/>
    <w:rsid w:val="00724A39"/>
    <w:rsid w:val="00725603"/>
    <w:rsid w:val="0072605C"/>
    <w:rsid w:val="00726AAF"/>
    <w:rsid w:val="00727F39"/>
    <w:rsid w:val="00730D28"/>
    <w:rsid w:val="00731059"/>
    <w:rsid w:val="0073129C"/>
    <w:rsid w:val="00731C06"/>
    <w:rsid w:val="00731C25"/>
    <w:rsid w:val="007329AA"/>
    <w:rsid w:val="00732B4D"/>
    <w:rsid w:val="007334E8"/>
    <w:rsid w:val="0073526E"/>
    <w:rsid w:val="007366FA"/>
    <w:rsid w:val="00736768"/>
    <w:rsid w:val="0073699E"/>
    <w:rsid w:val="007377C1"/>
    <w:rsid w:val="00737AED"/>
    <w:rsid w:val="00740240"/>
    <w:rsid w:val="00741454"/>
    <w:rsid w:val="007414A9"/>
    <w:rsid w:val="00742739"/>
    <w:rsid w:val="00742F00"/>
    <w:rsid w:val="007439F4"/>
    <w:rsid w:val="00743B5E"/>
    <w:rsid w:val="00744849"/>
    <w:rsid w:val="00744895"/>
    <w:rsid w:val="007449D8"/>
    <w:rsid w:val="00744F56"/>
    <w:rsid w:val="007467B2"/>
    <w:rsid w:val="00746FE2"/>
    <w:rsid w:val="00747404"/>
    <w:rsid w:val="007475D9"/>
    <w:rsid w:val="0075027B"/>
    <w:rsid w:val="00750CD3"/>
    <w:rsid w:val="00750D6B"/>
    <w:rsid w:val="0075217D"/>
    <w:rsid w:val="0075224E"/>
    <w:rsid w:val="00753AAF"/>
    <w:rsid w:val="00756D57"/>
    <w:rsid w:val="00756DA9"/>
    <w:rsid w:val="00757291"/>
    <w:rsid w:val="00757569"/>
    <w:rsid w:val="00757C3B"/>
    <w:rsid w:val="0076024F"/>
    <w:rsid w:val="007612DB"/>
    <w:rsid w:val="007617E9"/>
    <w:rsid w:val="00762132"/>
    <w:rsid w:val="00762954"/>
    <w:rsid w:val="007633D2"/>
    <w:rsid w:val="0076417D"/>
    <w:rsid w:val="00765A93"/>
    <w:rsid w:val="007675A4"/>
    <w:rsid w:val="00767B0D"/>
    <w:rsid w:val="00770C9D"/>
    <w:rsid w:val="00772190"/>
    <w:rsid w:val="0077237F"/>
    <w:rsid w:val="0077368C"/>
    <w:rsid w:val="00773DA4"/>
    <w:rsid w:val="00774127"/>
    <w:rsid w:val="00774342"/>
    <w:rsid w:val="0077469F"/>
    <w:rsid w:val="00774DB2"/>
    <w:rsid w:val="00775270"/>
    <w:rsid w:val="00775D98"/>
    <w:rsid w:val="00775EBD"/>
    <w:rsid w:val="00775F13"/>
    <w:rsid w:val="00776292"/>
    <w:rsid w:val="0077677F"/>
    <w:rsid w:val="007769DE"/>
    <w:rsid w:val="007769DF"/>
    <w:rsid w:val="00776FD6"/>
    <w:rsid w:val="007777C1"/>
    <w:rsid w:val="00780659"/>
    <w:rsid w:val="00780954"/>
    <w:rsid w:val="00781314"/>
    <w:rsid w:val="00782135"/>
    <w:rsid w:val="00783417"/>
    <w:rsid w:val="00783CC4"/>
    <w:rsid w:val="00783E7F"/>
    <w:rsid w:val="00783F73"/>
    <w:rsid w:val="00784400"/>
    <w:rsid w:val="00784538"/>
    <w:rsid w:val="007848FE"/>
    <w:rsid w:val="0078536F"/>
    <w:rsid w:val="00786007"/>
    <w:rsid w:val="007860DB"/>
    <w:rsid w:val="00786840"/>
    <w:rsid w:val="007871C3"/>
    <w:rsid w:val="0078722C"/>
    <w:rsid w:val="00787CA3"/>
    <w:rsid w:val="00787E32"/>
    <w:rsid w:val="00787FD1"/>
    <w:rsid w:val="00790182"/>
    <w:rsid w:val="00790AE1"/>
    <w:rsid w:val="00790F83"/>
    <w:rsid w:val="007914EC"/>
    <w:rsid w:val="00792326"/>
    <w:rsid w:val="007923A2"/>
    <w:rsid w:val="00792738"/>
    <w:rsid w:val="00793577"/>
    <w:rsid w:val="00793BD8"/>
    <w:rsid w:val="0079549D"/>
    <w:rsid w:val="00795D4C"/>
    <w:rsid w:val="00796955"/>
    <w:rsid w:val="007969C7"/>
    <w:rsid w:val="007974DE"/>
    <w:rsid w:val="00797910"/>
    <w:rsid w:val="007A04D7"/>
    <w:rsid w:val="007A0EB3"/>
    <w:rsid w:val="007A20B9"/>
    <w:rsid w:val="007A2163"/>
    <w:rsid w:val="007A2B27"/>
    <w:rsid w:val="007A2D96"/>
    <w:rsid w:val="007A40BD"/>
    <w:rsid w:val="007A4EC2"/>
    <w:rsid w:val="007A54EB"/>
    <w:rsid w:val="007A5BF1"/>
    <w:rsid w:val="007A76C0"/>
    <w:rsid w:val="007A7F63"/>
    <w:rsid w:val="007B1F8A"/>
    <w:rsid w:val="007B2059"/>
    <w:rsid w:val="007B27DB"/>
    <w:rsid w:val="007B393F"/>
    <w:rsid w:val="007B47BF"/>
    <w:rsid w:val="007B5436"/>
    <w:rsid w:val="007B5B71"/>
    <w:rsid w:val="007B5F0B"/>
    <w:rsid w:val="007B7B01"/>
    <w:rsid w:val="007C08E1"/>
    <w:rsid w:val="007C108F"/>
    <w:rsid w:val="007C377B"/>
    <w:rsid w:val="007C39BB"/>
    <w:rsid w:val="007C495F"/>
    <w:rsid w:val="007C4D81"/>
    <w:rsid w:val="007C51E0"/>
    <w:rsid w:val="007C5783"/>
    <w:rsid w:val="007C67C9"/>
    <w:rsid w:val="007C747D"/>
    <w:rsid w:val="007C7860"/>
    <w:rsid w:val="007D0307"/>
    <w:rsid w:val="007D0703"/>
    <w:rsid w:val="007D0EA4"/>
    <w:rsid w:val="007D12DD"/>
    <w:rsid w:val="007D1C4F"/>
    <w:rsid w:val="007D2CD9"/>
    <w:rsid w:val="007D2D6E"/>
    <w:rsid w:val="007D4075"/>
    <w:rsid w:val="007D4A4F"/>
    <w:rsid w:val="007D4C09"/>
    <w:rsid w:val="007D5A73"/>
    <w:rsid w:val="007D5C29"/>
    <w:rsid w:val="007D5ED5"/>
    <w:rsid w:val="007D5FF6"/>
    <w:rsid w:val="007D6CD5"/>
    <w:rsid w:val="007D7113"/>
    <w:rsid w:val="007D7656"/>
    <w:rsid w:val="007E0897"/>
    <w:rsid w:val="007E15D6"/>
    <w:rsid w:val="007E1778"/>
    <w:rsid w:val="007E202A"/>
    <w:rsid w:val="007E266A"/>
    <w:rsid w:val="007E37EA"/>
    <w:rsid w:val="007E3FD3"/>
    <w:rsid w:val="007E45F7"/>
    <w:rsid w:val="007E5259"/>
    <w:rsid w:val="007E56D2"/>
    <w:rsid w:val="007E6ED3"/>
    <w:rsid w:val="007E7EC1"/>
    <w:rsid w:val="007F088D"/>
    <w:rsid w:val="007F09EC"/>
    <w:rsid w:val="007F0A00"/>
    <w:rsid w:val="007F0AEB"/>
    <w:rsid w:val="007F0BF0"/>
    <w:rsid w:val="007F0C2B"/>
    <w:rsid w:val="007F11AA"/>
    <w:rsid w:val="007F13B6"/>
    <w:rsid w:val="007F1B96"/>
    <w:rsid w:val="007F2247"/>
    <w:rsid w:val="007F2824"/>
    <w:rsid w:val="007F3035"/>
    <w:rsid w:val="007F33C5"/>
    <w:rsid w:val="007F3DEF"/>
    <w:rsid w:val="007F3FC6"/>
    <w:rsid w:val="007F5D51"/>
    <w:rsid w:val="007F7EBD"/>
    <w:rsid w:val="00800560"/>
    <w:rsid w:val="00800A62"/>
    <w:rsid w:val="0080158A"/>
    <w:rsid w:val="008019D0"/>
    <w:rsid w:val="00801CBE"/>
    <w:rsid w:val="00802DE6"/>
    <w:rsid w:val="00803274"/>
    <w:rsid w:val="00803CF2"/>
    <w:rsid w:val="00803F0D"/>
    <w:rsid w:val="00803FFE"/>
    <w:rsid w:val="00804515"/>
    <w:rsid w:val="00804920"/>
    <w:rsid w:val="00805685"/>
    <w:rsid w:val="00805743"/>
    <w:rsid w:val="0080590E"/>
    <w:rsid w:val="00806658"/>
    <w:rsid w:val="00806E7D"/>
    <w:rsid w:val="00806F14"/>
    <w:rsid w:val="00807C66"/>
    <w:rsid w:val="00812459"/>
    <w:rsid w:val="008137E6"/>
    <w:rsid w:val="00813922"/>
    <w:rsid w:val="00814536"/>
    <w:rsid w:val="008146EC"/>
    <w:rsid w:val="00814B89"/>
    <w:rsid w:val="00815A29"/>
    <w:rsid w:val="00815AB9"/>
    <w:rsid w:val="00816BD1"/>
    <w:rsid w:val="00817083"/>
    <w:rsid w:val="00817D18"/>
    <w:rsid w:val="008208FF"/>
    <w:rsid w:val="00821558"/>
    <w:rsid w:val="008217E1"/>
    <w:rsid w:val="00821A94"/>
    <w:rsid w:val="00821CC5"/>
    <w:rsid w:val="00821EDB"/>
    <w:rsid w:val="00822416"/>
    <w:rsid w:val="008224FD"/>
    <w:rsid w:val="008225A7"/>
    <w:rsid w:val="00822648"/>
    <w:rsid w:val="0082266F"/>
    <w:rsid w:val="008226DF"/>
    <w:rsid w:val="008228F9"/>
    <w:rsid w:val="00822B13"/>
    <w:rsid w:val="00823D82"/>
    <w:rsid w:val="00824D77"/>
    <w:rsid w:val="008258FA"/>
    <w:rsid w:val="00825C08"/>
    <w:rsid w:val="00826A60"/>
    <w:rsid w:val="0082712D"/>
    <w:rsid w:val="0082714D"/>
    <w:rsid w:val="0083191B"/>
    <w:rsid w:val="00831C72"/>
    <w:rsid w:val="00832137"/>
    <w:rsid w:val="00832746"/>
    <w:rsid w:val="00832AA0"/>
    <w:rsid w:val="008336FA"/>
    <w:rsid w:val="00833E94"/>
    <w:rsid w:val="008341D0"/>
    <w:rsid w:val="00834782"/>
    <w:rsid w:val="0083497F"/>
    <w:rsid w:val="00834E44"/>
    <w:rsid w:val="00834E48"/>
    <w:rsid w:val="008358B0"/>
    <w:rsid w:val="00835F0B"/>
    <w:rsid w:val="008365D3"/>
    <w:rsid w:val="00837B54"/>
    <w:rsid w:val="00837FAC"/>
    <w:rsid w:val="008401CD"/>
    <w:rsid w:val="008407CC"/>
    <w:rsid w:val="008408AB"/>
    <w:rsid w:val="00844545"/>
    <w:rsid w:val="008448DF"/>
    <w:rsid w:val="0084499D"/>
    <w:rsid w:val="00844DD7"/>
    <w:rsid w:val="008452C1"/>
    <w:rsid w:val="00845F5E"/>
    <w:rsid w:val="008460FE"/>
    <w:rsid w:val="00847539"/>
    <w:rsid w:val="00847C13"/>
    <w:rsid w:val="00850506"/>
    <w:rsid w:val="0085119F"/>
    <w:rsid w:val="008514BB"/>
    <w:rsid w:val="0085169C"/>
    <w:rsid w:val="0085192C"/>
    <w:rsid w:val="00851951"/>
    <w:rsid w:val="00851E95"/>
    <w:rsid w:val="008522AD"/>
    <w:rsid w:val="008526AE"/>
    <w:rsid w:val="0085275A"/>
    <w:rsid w:val="00852E9E"/>
    <w:rsid w:val="0085312A"/>
    <w:rsid w:val="00853624"/>
    <w:rsid w:val="0085435A"/>
    <w:rsid w:val="00855518"/>
    <w:rsid w:val="00855AE9"/>
    <w:rsid w:val="00855C90"/>
    <w:rsid w:val="00855D7B"/>
    <w:rsid w:val="0085683F"/>
    <w:rsid w:val="0086044C"/>
    <w:rsid w:val="00860F31"/>
    <w:rsid w:val="008615D4"/>
    <w:rsid w:val="00862403"/>
    <w:rsid w:val="0086290B"/>
    <w:rsid w:val="00864A21"/>
    <w:rsid w:val="00864F8C"/>
    <w:rsid w:val="00865832"/>
    <w:rsid w:val="00865F28"/>
    <w:rsid w:val="00866365"/>
    <w:rsid w:val="00866DE4"/>
    <w:rsid w:val="00866F57"/>
    <w:rsid w:val="0086739F"/>
    <w:rsid w:val="00870A26"/>
    <w:rsid w:val="00871515"/>
    <w:rsid w:val="0087234B"/>
    <w:rsid w:val="00872755"/>
    <w:rsid w:val="00872DD8"/>
    <w:rsid w:val="0087311B"/>
    <w:rsid w:val="00873F02"/>
    <w:rsid w:val="008740D1"/>
    <w:rsid w:val="008749FA"/>
    <w:rsid w:val="00874BBF"/>
    <w:rsid w:val="00874BFE"/>
    <w:rsid w:val="00880256"/>
    <w:rsid w:val="008814E8"/>
    <w:rsid w:val="008826E2"/>
    <w:rsid w:val="00882907"/>
    <w:rsid w:val="00882D19"/>
    <w:rsid w:val="008831FC"/>
    <w:rsid w:val="0088323D"/>
    <w:rsid w:val="00884D0E"/>
    <w:rsid w:val="00886FD8"/>
    <w:rsid w:val="008876D3"/>
    <w:rsid w:val="00887D5B"/>
    <w:rsid w:val="00890251"/>
    <w:rsid w:val="00890C8F"/>
    <w:rsid w:val="00890EAB"/>
    <w:rsid w:val="008919F4"/>
    <w:rsid w:val="00891A34"/>
    <w:rsid w:val="00892E64"/>
    <w:rsid w:val="00893724"/>
    <w:rsid w:val="00895437"/>
    <w:rsid w:val="0089553E"/>
    <w:rsid w:val="00895E8D"/>
    <w:rsid w:val="0089736E"/>
    <w:rsid w:val="00897646"/>
    <w:rsid w:val="00897752"/>
    <w:rsid w:val="008A0B51"/>
    <w:rsid w:val="008A0B8F"/>
    <w:rsid w:val="008A1B63"/>
    <w:rsid w:val="008A3C94"/>
    <w:rsid w:val="008A4C15"/>
    <w:rsid w:val="008A50EA"/>
    <w:rsid w:val="008A58E8"/>
    <w:rsid w:val="008A5BAD"/>
    <w:rsid w:val="008A5E8F"/>
    <w:rsid w:val="008A6912"/>
    <w:rsid w:val="008A693E"/>
    <w:rsid w:val="008A6D7F"/>
    <w:rsid w:val="008A6EDA"/>
    <w:rsid w:val="008A7532"/>
    <w:rsid w:val="008B0EEA"/>
    <w:rsid w:val="008B1031"/>
    <w:rsid w:val="008B1FFD"/>
    <w:rsid w:val="008B216A"/>
    <w:rsid w:val="008B2279"/>
    <w:rsid w:val="008B2BB1"/>
    <w:rsid w:val="008B2BEC"/>
    <w:rsid w:val="008B37C2"/>
    <w:rsid w:val="008B58B2"/>
    <w:rsid w:val="008B6FD1"/>
    <w:rsid w:val="008B71C2"/>
    <w:rsid w:val="008C029A"/>
    <w:rsid w:val="008C21DF"/>
    <w:rsid w:val="008C24A5"/>
    <w:rsid w:val="008C2C21"/>
    <w:rsid w:val="008C3617"/>
    <w:rsid w:val="008C3912"/>
    <w:rsid w:val="008C3BC9"/>
    <w:rsid w:val="008C4062"/>
    <w:rsid w:val="008C45CB"/>
    <w:rsid w:val="008C4AEB"/>
    <w:rsid w:val="008C4F5C"/>
    <w:rsid w:val="008C5193"/>
    <w:rsid w:val="008C5229"/>
    <w:rsid w:val="008C537A"/>
    <w:rsid w:val="008C561A"/>
    <w:rsid w:val="008C57F0"/>
    <w:rsid w:val="008C6196"/>
    <w:rsid w:val="008C64BC"/>
    <w:rsid w:val="008C65EC"/>
    <w:rsid w:val="008C6796"/>
    <w:rsid w:val="008C72F4"/>
    <w:rsid w:val="008C7ECF"/>
    <w:rsid w:val="008D0CBA"/>
    <w:rsid w:val="008D277A"/>
    <w:rsid w:val="008D3D09"/>
    <w:rsid w:val="008D3D9C"/>
    <w:rsid w:val="008D3E4E"/>
    <w:rsid w:val="008D4259"/>
    <w:rsid w:val="008D4648"/>
    <w:rsid w:val="008D48AB"/>
    <w:rsid w:val="008D4E2B"/>
    <w:rsid w:val="008D5DF7"/>
    <w:rsid w:val="008D65C4"/>
    <w:rsid w:val="008D6AB1"/>
    <w:rsid w:val="008D6E66"/>
    <w:rsid w:val="008D7199"/>
    <w:rsid w:val="008D786C"/>
    <w:rsid w:val="008E007E"/>
    <w:rsid w:val="008E022E"/>
    <w:rsid w:val="008E0294"/>
    <w:rsid w:val="008E0B8D"/>
    <w:rsid w:val="008E109D"/>
    <w:rsid w:val="008E2A03"/>
    <w:rsid w:val="008E2F79"/>
    <w:rsid w:val="008E33D8"/>
    <w:rsid w:val="008E39DA"/>
    <w:rsid w:val="008E3B5E"/>
    <w:rsid w:val="008E4216"/>
    <w:rsid w:val="008E4F31"/>
    <w:rsid w:val="008E52AB"/>
    <w:rsid w:val="008E619B"/>
    <w:rsid w:val="008E6211"/>
    <w:rsid w:val="008E68E7"/>
    <w:rsid w:val="008E772F"/>
    <w:rsid w:val="008E7877"/>
    <w:rsid w:val="008F059D"/>
    <w:rsid w:val="008F0F98"/>
    <w:rsid w:val="008F18A1"/>
    <w:rsid w:val="008F1FCD"/>
    <w:rsid w:val="008F2566"/>
    <w:rsid w:val="008F3C44"/>
    <w:rsid w:val="008F3C71"/>
    <w:rsid w:val="008F4911"/>
    <w:rsid w:val="008F6BAB"/>
    <w:rsid w:val="008F7147"/>
    <w:rsid w:val="008F761F"/>
    <w:rsid w:val="008F77FE"/>
    <w:rsid w:val="008F7CAA"/>
    <w:rsid w:val="00900526"/>
    <w:rsid w:val="009009BB"/>
    <w:rsid w:val="00901AB0"/>
    <w:rsid w:val="0090205B"/>
    <w:rsid w:val="00902DC7"/>
    <w:rsid w:val="0090348A"/>
    <w:rsid w:val="009038DC"/>
    <w:rsid w:val="00903FD8"/>
    <w:rsid w:val="009050E9"/>
    <w:rsid w:val="0090554E"/>
    <w:rsid w:val="00906272"/>
    <w:rsid w:val="009064B6"/>
    <w:rsid w:val="00906CA5"/>
    <w:rsid w:val="00910A88"/>
    <w:rsid w:val="009111CA"/>
    <w:rsid w:val="009136BE"/>
    <w:rsid w:val="00913CEB"/>
    <w:rsid w:val="00913F9A"/>
    <w:rsid w:val="00914349"/>
    <w:rsid w:val="00914559"/>
    <w:rsid w:val="0091581C"/>
    <w:rsid w:val="009162C7"/>
    <w:rsid w:val="00916884"/>
    <w:rsid w:val="00917F12"/>
    <w:rsid w:val="00922B49"/>
    <w:rsid w:val="00923299"/>
    <w:rsid w:val="009240AF"/>
    <w:rsid w:val="00924488"/>
    <w:rsid w:val="00924B36"/>
    <w:rsid w:val="00925904"/>
    <w:rsid w:val="0092667F"/>
    <w:rsid w:val="00926C3B"/>
    <w:rsid w:val="00927276"/>
    <w:rsid w:val="009279D8"/>
    <w:rsid w:val="009300E4"/>
    <w:rsid w:val="00931606"/>
    <w:rsid w:val="0093183C"/>
    <w:rsid w:val="00932486"/>
    <w:rsid w:val="00932778"/>
    <w:rsid w:val="009328B3"/>
    <w:rsid w:val="0093309B"/>
    <w:rsid w:val="00933166"/>
    <w:rsid w:val="009332A1"/>
    <w:rsid w:val="00933AE2"/>
    <w:rsid w:val="0093454A"/>
    <w:rsid w:val="0093465B"/>
    <w:rsid w:val="00934893"/>
    <w:rsid w:val="009353F3"/>
    <w:rsid w:val="00935D9C"/>
    <w:rsid w:val="00935DDE"/>
    <w:rsid w:val="009361F8"/>
    <w:rsid w:val="00937E2A"/>
    <w:rsid w:val="00940743"/>
    <w:rsid w:val="00941116"/>
    <w:rsid w:val="0094181A"/>
    <w:rsid w:val="00941B12"/>
    <w:rsid w:val="00942124"/>
    <w:rsid w:val="0094240A"/>
    <w:rsid w:val="00944C1B"/>
    <w:rsid w:val="00944C59"/>
    <w:rsid w:val="00946FA2"/>
    <w:rsid w:val="0094704A"/>
    <w:rsid w:val="0094760F"/>
    <w:rsid w:val="00947715"/>
    <w:rsid w:val="00947B10"/>
    <w:rsid w:val="00947FF2"/>
    <w:rsid w:val="0095090B"/>
    <w:rsid w:val="009509C4"/>
    <w:rsid w:val="00950CDD"/>
    <w:rsid w:val="00950E5E"/>
    <w:rsid w:val="00951739"/>
    <w:rsid w:val="009526ED"/>
    <w:rsid w:val="0095271C"/>
    <w:rsid w:val="009529EC"/>
    <w:rsid w:val="00953667"/>
    <w:rsid w:val="00955750"/>
    <w:rsid w:val="00956FB9"/>
    <w:rsid w:val="00957019"/>
    <w:rsid w:val="00957118"/>
    <w:rsid w:val="009576C3"/>
    <w:rsid w:val="009579ED"/>
    <w:rsid w:val="00957CBE"/>
    <w:rsid w:val="00957F05"/>
    <w:rsid w:val="00957F96"/>
    <w:rsid w:val="00960DC1"/>
    <w:rsid w:val="00960F9D"/>
    <w:rsid w:val="00961075"/>
    <w:rsid w:val="00962821"/>
    <w:rsid w:val="00962CB3"/>
    <w:rsid w:val="00962EE5"/>
    <w:rsid w:val="009637D4"/>
    <w:rsid w:val="00963A85"/>
    <w:rsid w:val="00963DD2"/>
    <w:rsid w:val="00967848"/>
    <w:rsid w:val="00971259"/>
    <w:rsid w:val="00973BFD"/>
    <w:rsid w:val="00973D3D"/>
    <w:rsid w:val="009744B0"/>
    <w:rsid w:val="009754CF"/>
    <w:rsid w:val="009755B2"/>
    <w:rsid w:val="009763EB"/>
    <w:rsid w:val="00980380"/>
    <w:rsid w:val="009810F8"/>
    <w:rsid w:val="009828E7"/>
    <w:rsid w:val="00982BF4"/>
    <w:rsid w:val="009841CF"/>
    <w:rsid w:val="00984429"/>
    <w:rsid w:val="00984CA3"/>
    <w:rsid w:val="00985274"/>
    <w:rsid w:val="009854B2"/>
    <w:rsid w:val="00985A38"/>
    <w:rsid w:val="00987390"/>
    <w:rsid w:val="009905F1"/>
    <w:rsid w:val="009907E9"/>
    <w:rsid w:val="009911F7"/>
    <w:rsid w:val="00992246"/>
    <w:rsid w:val="009923DC"/>
    <w:rsid w:val="009925AB"/>
    <w:rsid w:val="009937EF"/>
    <w:rsid w:val="00994860"/>
    <w:rsid w:val="00994A8B"/>
    <w:rsid w:val="00994E1D"/>
    <w:rsid w:val="00994E75"/>
    <w:rsid w:val="009954AB"/>
    <w:rsid w:val="00995A70"/>
    <w:rsid w:val="00996216"/>
    <w:rsid w:val="0099630B"/>
    <w:rsid w:val="0099649A"/>
    <w:rsid w:val="0099759D"/>
    <w:rsid w:val="009975AA"/>
    <w:rsid w:val="00997872"/>
    <w:rsid w:val="00997FAE"/>
    <w:rsid w:val="009A0B44"/>
    <w:rsid w:val="009A0CB4"/>
    <w:rsid w:val="009A105C"/>
    <w:rsid w:val="009A1C1D"/>
    <w:rsid w:val="009A2CC9"/>
    <w:rsid w:val="009A3942"/>
    <w:rsid w:val="009A3A8D"/>
    <w:rsid w:val="009A42F3"/>
    <w:rsid w:val="009A4952"/>
    <w:rsid w:val="009A4C5C"/>
    <w:rsid w:val="009A670D"/>
    <w:rsid w:val="009A7459"/>
    <w:rsid w:val="009A7A8A"/>
    <w:rsid w:val="009B14DD"/>
    <w:rsid w:val="009B24CD"/>
    <w:rsid w:val="009B2709"/>
    <w:rsid w:val="009B2788"/>
    <w:rsid w:val="009B3CCF"/>
    <w:rsid w:val="009B42F5"/>
    <w:rsid w:val="009B4BDB"/>
    <w:rsid w:val="009B5C1E"/>
    <w:rsid w:val="009B5C6A"/>
    <w:rsid w:val="009B5EF9"/>
    <w:rsid w:val="009B6B23"/>
    <w:rsid w:val="009B6FFD"/>
    <w:rsid w:val="009B74C1"/>
    <w:rsid w:val="009B7920"/>
    <w:rsid w:val="009C00BA"/>
    <w:rsid w:val="009C0300"/>
    <w:rsid w:val="009C1370"/>
    <w:rsid w:val="009C18EC"/>
    <w:rsid w:val="009C1EB8"/>
    <w:rsid w:val="009C1F09"/>
    <w:rsid w:val="009C236C"/>
    <w:rsid w:val="009C3741"/>
    <w:rsid w:val="009C377C"/>
    <w:rsid w:val="009C433C"/>
    <w:rsid w:val="009C4349"/>
    <w:rsid w:val="009C480A"/>
    <w:rsid w:val="009C5BBB"/>
    <w:rsid w:val="009C600A"/>
    <w:rsid w:val="009C6024"/>
    <w:rsid w:val="009C6DA9"/>
    <w:rsid w:val="009C740B"/>
    <w:rsid w:val="009C7DAD"/>
    <w:rsid w:val="009D02AA"/>
    <w:rsid w:val="009D0702"/>
    <w:rsid w:val="009D0BBF"/>
    <w:rsid w:val="009D1CA7"/>
    <w:rsid w:val="009D2350"/>
    <w:rsid w:val="009D2A17"/>
    <w:rsid w:val="009D3499"/>
    <w:rsid w:val="009D3C8A"/>
    <w:rsid w:val="009D3D06"/>
    <w:rsid w:val="009D540F"/>
    <w:rsid w:val="009D5A40"/>
    <w:rsid w:val="009D5E37"/>
    <w:rsid w:val="009D6155"/>
    <w:rsid w:val="009D6944"/>
    <w:rsid w:val="009D7F04"/>
    <w:rsid w:val="009E008B"/>
    <w:rsid w:val="009E063B"/>
    <w:rsid w:val="009E0A5D"/>
    <w:rsid w:val="009E1200"/>
    <w:rsid w:val="009E18F3"/>
    <w:rsid w:val="009E2547"/>
    <w:rsid w:val="009E2E38"/>
    <w:rsid w:val="009E3823"/>
    <w:rsid w:val="009E4DFD"/>
    <w:rsid w:val="009E5C67"/>
    <w:rsid w:val="009E5E78"/>
    <w:rsid w:val="009E6995"/>
    <w:rsid w:val="009E6C9B"/>
    <w:rsid w:val="009E737C"/>
    <w:rsid w:val="009E796A"/>
    <w:rsid w:val="009E7DFE"/>
    <w:rsid w:val="009F0158"/>
    <w:rsid w:val="009F07C9"/>
    <w:rsid w:val="009F18BB"/>
    <w:rsid w:val="009F213F"/>
    <w:rsid w:val="009F325C"/>
    <w:rsid w:val="009F3B54"/>
    <w:rsid w:val="009F3D05"/>
    <w:rsid w:val="009F4BEB"/>
    <w:rsid w:val="009F770D"/>
    <w:rsid w:val="009F7968"/>
    <w:rsid w:val="00A004FA"/>
    <w:rsid w:val="00A00A3B"/>
    <w:rsid w:val="00A01469"/>
    <w:rsid w:val="00A01B89"/>
    <w:rsid w:val="00A027B7"/>
    <w:rsid w:val="00A02B41"/>
    <w:rsid w:val="00A03350"/>
    <w:rsid w:val="00A03FB3"/>
    <w:rsid w:val="00A047B2"/>
    <w:rsid w:val="00A04FA3"/>
    <w:rsid w:val="00A0584E"/>
    <w:rsid w:val="00A05D3A"/>
    <w:rsid w:val="00A060BD"/>
    <w:rsid w:val="00A069D4"/>
    <w:rsid w:val="00A06B2A"/>
    <w:rsid w:val="00A07DF0"/>
    <w:rsid w:val="00A07F36"/>
    <w:rsid w:val="00A10E6A"/>
    <w:rsid w:val="00A11207"/>
    <w:rsid w:val="00A11F99"/>
    <w:rsid w:val="00A12B14"/>
    <w:rsid w:val="00A12BD2"/>
    <w:rsid w:val="00A12CD6"/>
    <w:rsid w:val="00A13CE1"/>
    <w:rsid w:val="00A1484A"/>
    <w:rsid w:val="00A14AD7"/>
    <w:rsid w:val="00A156D2"/>
    <w:rsid w:val="00A15875"/>
    <w:rsid w:val="00A15AEE"/>
    <w:rsid w:val="00A15B8D"/>
    <w:rsid w:val="00A15DBD"/>
    <w:rsid w:val="00A16EFA"/>
    <w:rsid w:val="00A17088"/>
    <w:rsid w:val="00A17B3C"/>
    <w:rsid w:val="00A201AD"/>
    <w:rsid w:val="00A201B1"/>
    <w:rsid w:val="00A203D7"/>
    <w:rsid w:val="00A20521"/>
    <w:rsid w:val="00A20C04"/>
    <w:rsid w:val="00A20EE9"/>
    <w:rsid w:val="00A21ACB"/>
    <w:rsid w:val="00A24219"/>
    <w:rsid w:val="00A24F5A"/>
    <w:rsid w:val="00A254EA"/>
    <w:rsid w:val="00A26DC3"/>
    <w:rsid w:val="00A27932"/>
    <w:rsid w:val="00A27F3A"/>
    <w:rsid w:val="00A27FC1"/>
    <w:rsid w:val="00A301F7"/>
    <w:rsid w:val="00A30335"/>
    <w:rsid w:val="00A316CD"/>
    <w:rsid w:val="00A31E55"/>
    <w:rsid w:val="00A321EA"/>
    <w:rsid w:val="00A326C0"/>
    <w:rsid w:val="00A32C21"/>
    <w:rsid w:val="00A336A9"/>
    <w:rsid w:val="00A337EB"/>
    <w:rsid w:val="00A33ACB"/>
    <w:rsid w:val="00A33B17"/>
    <w:rsid w:val="00A33B9C"/>
    <w:rsid w:val="00A33BAF"/>
    <w:rsid w:val="00A33F8D"/>
    <w:rsid w:val="00A3590C"/>
    <w:rsid w:val="00A35F71"/>
    <w:rsid w:val="00A3607D"/>
    <w:rsid w:val="00A3755C"/>
    <w:rsid w:val="00A37E1C"/>
    <w:rsid w:val="00A40032"/>
    <w:rsid w:val="00A42FD1"/>
    <w:rsid w:val="00A4318F"/>
    <w:rsid w:val="00A434E9"/>
    <w:rsid w:val="00A435B4"/>
    <w:rsid w:val="00A436E1"/>
    <w:rsid w:val="00A451CB"/>
    <w:rsid w:val="00A45618"/>
    <w:rsid w:val="00A457A4"/>
    <w:rsid w:val="00A45C65"/>
    <w:rsid w:val="00A501E1"/>
    <w:rsid w:val="00A5042D"/>
    <w:rsid w:val="00A50D2F"/>
    <w:rsid w:val="00A50E71"/>
    <w:rsid w:val="00A51E96"/>
    <w:rsid w:val="00A521F1"/>
    <w:rsid w:val="00A52812"/>
    <w:rsid w:val="00A52A18"/>
    <w:rsid w:val="00A52B34"/>
    <w:rsid w:val="00A5336C"/>
    <w:rsid w:val="00A533E2"/>
    <w:rsid w:val="00A534FD"/>
    <w:rsid w:val="00A53663"/>
    <w:rsid w:val="00A53B99"/>
    <w:rsid w:val="00A546D8"/>
    <w:rsid w:val="00A54CC0"/>
    <w:rsid w:val="00A54F8D"/>
    <w:rsid w:val="00A553B8"/>
    <w:rsid w:val="00A55605"/>
    <w:rsid w:val="00A55DF4"/>
    <w:rsid w:val="00A560DE"/>
    <w:rsid w:val="00A56424"/>
    <w:rsid w:val="00A5666E"/>
    <w:rsid w:val="00A56BC6"/>
    <w:rsid w:val="00A573CF"/>
    <w:rsid w:val="00A57468"/>
    <w:rsid w:val="00A5753A"/>
    <w:rsid w:val="00A601D9"/>
    <w:rsid w:val="00A60E5A"/>
    <w:rsid w:val="00A61A23"/>
    <w:rsid w:val="00A621E6"/>
    <w:rsid w:val="00A62818"/>
    <w:rsid w:val="00A64481"/>
    <w:rsid w:val="00A646E3"/>
    <w:rsid w:val="00A64AC2"/>
    <w:rsid w:val="00A6522F"/>
    <w:rsid w:val="00A65464"/>
    <w:rsid w:val="00A6766E"/>
    <w:rsid w:val="00A71A85"/>
    <w:rsid w:val="00A71C4D"/>
    <w:rsid w:val="00A73BA9"/>
    <w:rsid w:val="00A73EDA"/>
    <w:rsid w:val="00A74B81"/>
    <w:rsid w:val="00A75D05"/>
    <w:rsid w:val="00A761AA"/>
    <w:rsid w:val="00A761D8"/>
    <w:rsid w:val="00A770B9"/>
    <w:rsid w:val="00A77261"/>
    <w:rsid w:val="00A80A5A"/>
    <w:rsid w:val="00A80CD4"/>
    <w:rsid w:val="00A81778"/>
    <w:rsid w:val="00A81853"/>
    <w:rsid w:val="00A82018"/>
    <w:rsid w:val="00A8218D"/>
    <w:rsid w:val="00A826B3"/>
    <w:rsid w:val="00A82F29"/>
    <w:rsid w:val="00A8343F"/>
    <w:rsid w:val="00A84562"/>
    <w:rsid w:val="00A85740"/>
    <w:rsid w:val="00A85C1A"/>
    <w:rsid w:val="00A86CA9"/>
    <w:rsid w:val="00A87D07"/>
    <w:rsid w:val="00A87F5B"/>
    <w:rsid w:val="00A90FAA"/>
    <w:rsid w:val="00A91316"/>
    <w:rsid w:val="00A91632"/>
    <w:rsid w:val="00A91731"/>
    <w:rsid w:val="00A91856"/>
    <w:rsid w:val="00A92982"/>
    <w:rsid w:val="00A93415"/>
    <w:rsid w:val="00A937B9"/>
    <w:rsid w:val="00A94C99"/>
    <w:rsid w:val="00A94D69"/>
    <w:rsid w:val="00A94F85"/>
    <w:rsid w:val="00A96A9F"/>
    <w:rsid w:val="00A97125"/>
    <w:rsid w:val="00AA12D0"/>
    <w:rsid w:val="00AA1365"/>
    <w:rsid w:val="00AA212C"/>
    <w:rsid w:val="00AA24AE"/>
    <w:rsid w:val="00AA2923"/>
    <w:rsid w:val="00AA2E7B"/>
    <w:rsid w:val="00AA32AE"/>
    <w:rsid w:val="00AA377B"/>
    <w:rsid w:val="00AA4216"/>
    <w:rsid w:val="00AA4DB9"/>
    <w:rsid w:val="00AA5B34"/>
    <w:rsid w:val="00AA6D69"/>
    <w:rsid w:val="00AA6F89"/>
    <w:rsid w:val="00AA7068"/>
    <w:rsid w:val="00AB0DAE"/>
    <w:rsid w:val="00AB12C6"/>
    <w:rsid w:val="00AB1370"/>
    <w:rsid w:val="00AB16BF"/>
    <w:rsid w:val="00AB16C0"/>
    <w:rsid w:val="00AB1985"/>
    <w:rsid w:val="00AB287F"/>
    <w:rsid w:val="00AB4088"/>
    <w:rsid w:val="00AB5FA9"/>
    <w:rsid w:val="00AB6372"/>
    <w:rsid w:val="00AB6FC6"/>
    <w:rsid w:val="00AB755F"/>
    <w:rsid w:val="00AC07E0"/>
    <w:rsid w:val="00AC0E7E"/>
    <w:rsid w:val="00AC1109"/>
    <w:rsid w:val="00AC160D"/>
    <w:rsid w:val="00AC217B"/>
    <w:rsid w:val="00AC24FE"/>
    <w:rsid w:val="00AC4D6C"/>
    <w:rsid w:val="00AC51E2"/>
    <w:rsid w:val="00AC5BA6"/>
    <w:rsid w:val="00AC651C"/>
    <w:rsid w:val="00AC65AB"/>
    <w:rsid w:val="00AC7E8F"/>
    <w:rsid w:val="00AD0AF7"/>
    <w:rsid w:val="00AD0E56"/>
    <w:rsid w:val="00AD0F57"/>
    <w:rsid w:val="00AD1280"/>
    <w:rsid w:val="00AD194C"/>
    <w:rsid w:val="00AD1957"/>
    <w:rsid w:val="00AD1DEA"/>
    <w:rsid w:val="00AD31C1"/>
    <w:rsid w:val="00AD422E"/>
    <w:rsid w:val="00AD4D2A"/>
    <w:rsid w:val="00AD4E6A"/>
    <w:rsid w:val="00AD4EA8"/>
    <w:rsid w:val="00AD5488"/>
    <w:rsid w:val="00AD5B6F"/>
    <w:rsid w:val="00AD5EB7"/>
    <w:rsid w:val="00AD66F0"/>
    <w:rsid w:val="00AD697A"/>
    <w:rsid w:val="00AD6EB5"/>
    <w:rsid w:val="00AD7104"/>
    <w:rsid w:val="00AE0126"/>
    <w:rsid w:val="00AE017B"/>
    <w:rsid w:val="00AE1149"/>
    <w:rsid w:val="00AE2A6A"/>
    <w:rsid w:val="00AE31A0"/>
    <w:rsid w:val="00AE3714"/>
    <w:rsid w:val="00AE3FFD"/>
    <w:rsid w:val="00AE6B3A"/>
    <w:rsid w:val="00AE7109"/>
    <w:rsid w:val="00AE743B"/>
    <w:rsid w:val="00AE7A02"/>
    <w:rsid w:val="00AF030E"/>
    <w:rsid w:val="00AF0671"/>
    <w:rsid w:val="00AF1EDF"/>
    <w:rsid w:val="00AF468A"/>
    <w:rsid w:val="00AF4A91"/>
    <w:rsid w:val="00AF4FE9"/>
    <w:rsid w:val="00AF5ADB"/>
    <w:rsid w:val="00AF6CB2"/>
    <w:rsid w:val="00B008A3"/>
    <w:rsid w:val="00B00A2B"/>
    <w:rsid w:val="00B01695"/>
    <w:rsid w:val="00B02152"/>
    <w:rsid w:val="00B05FB7"/>
    <w:rsid w:val="00B06CD3"/>
    <w:rsid w:val="00B0715C"/>
    <w:rsid w:val="00B07495"/>
    <w:rsid w:val="00B07568"/>
    <w:rsid w:val="00B1045B"/>
    <w:rsid w:val="00B110B9"/>
    <w:rsid w:val="00B117FD"/>
    <w:rsid w:val="00B11844"/>
    <w:rsid w:val="00B120C8"/>
    <w:rsid w:val="00B12296"/>
    <w:rsid w:val="00B133BA"/>
    <w:rsid w:val="00B13958"/>
    <w:rsid w:val="00B13AC1"/>
    <w:rsid w:val="00B14A4C"/>
    <w:rsid w:val="00B154DC"/>
    <w:rsid w:val="00B15A26"/>
    <w:rsid w:val="00B15C39"/>
    <w:rsid w:val="00B16734"/>
    <w:rsid w:val="00B16E4C"/>
    <w:rsid w:val="00B17440"/>
    <w:rsid w:val="00B20EFC"/>
    <w:rsid w:val="00B2107B"/>
    <w:rsid w:val="00B215BE"/>
    <w:rsid w:val="00B2331D"/>
    <w:rsid w:val="00B237BB"/>
    <w:rsid w:val="00B23F7F"/>
    <w:rsid w:val="00B2616B"/>
    <w:rsid w:val="00B271B9"/>
    <w:rsid w:val="00B2743A"/>
    <w:rsid w:val="00B278F4"/>
    <w:rsid w:val="00B27CDA"/>
    <w:rsid w:val="00B3058B"/>
    <w:rsid w:val="00B30F9A"/>
    <w:rsid w:val="00B321F0"/>
    <w:rsid w:val="00B333B4"/>
    <w:rsid w:val="00B33995"/>
    <w:rsid w:val="00B3443C"/>
    <w:rsid w:val="00B34508"/>
    <w:rsid w:val="00B34963"/>
    <w:rsid w:val="00B355BE"/>
    <w:rsid w:val="00B35D2A"/>
    <w:rsid w:val="00B36824"/>
    <w:rsid w:val="00B368DB"/>
    <w:rsid w:val="00B37CA7"/>
    <w:rsid w:val="00B37CC7"/>
    <w:rsid w:val="00B40203"/>
    <w:rsid w:val="00B41815"/>
    <w:rsid w:val="00B424BA"/>
    <w:rsid w:val="00B424F0"/>
    <w:rsid w:val="00B42E6A"/>
    <w:rsid w:val="00B43DF1"/>
    <w:rsid w:val="00B4497C"/>
    <w:rsid w:val="00B45455"/>
    <w:rsid w:val="00B45F3B"/>
    <w:rsid w:val="00B46020"/>
    <w:rsid w:val="00B46202"/>
    <w:rsid w:val="00B46433"/>
    <w:rsid w:val="00B4646A"/>
    <w:rsid w:val="00B4647D"/>
    <w:rsid w:val="00B479D2"/>
    <w:rsid w:val="00B47F75"/>
    <w:rsid w:val="00B5099E"/>
    <w:rsid w:val="00B5256A"/>
    <w:rsid w:val="00B5293C"/>
    <w:rsid w:val="00B530FA"/>
    <w:rsid w:val="00B5370B"/>
    <w:rsid w:val="00B55D15"/>
    <w:rsid w:val="00B55FCA"/>
    <w:rsid w:val="00B56821"/>
    <w:rsid w:val="00B570E3"/>
    <w:rsid w:val="00B60AC5"/>
    <w:rsid w:val="00B61F53"/>
    <w:rsid w:val="00B6286F"/>
    <w:rsid w:val="00B6313F"/>
    <w:rsid w:val="00B6336E"/>
    <w:rsid w:val="00B63B3B"/>
    <w:rsid w:val="00B63C25"/>
    <w:rsid w:val="00B66870"/>
    <w:rsid w:val="00B66EE7"/>
    <w:rsid w:val="00B7008E"/>
    <w:rsid w:val="00B71CC3"/>
    <w:rsid w:val="00B7282F"/>
    <w:rsid w:val="00B74463"/>
    <w:rsid w:val="00B7467C"/>
    <w:rsid w:val="00B749C5"/>
    <w:rsid w:val="00B74ECC"/>
    <w:rsid w:val="00B75746"/>
    <w:rsid w:val="00B757CB"/>
    <w:rsid w:val="00B7582D"/>
    <w:rsid w:val="00B75A7D"/>
    <w:rsid w:val="00B76277"/>
    <w:rsid w:val="00B774D1"/>
    <w:rsid w:val="00B775AA"/>
    <w:rsid w:val="00B77693"/>
    <w:rsid w:val="00B7796D"/>
    <w:rsid w:val="00B77FB3"/>
    <w:rsid w:val="00B800CA"/>
    <w:rsid w:val="00B8040B"/>
    <w:rsid w:val="00B80597"/>
    <w:rsid w:val="00B81D01"/>
    <w:rsid w:val="00B82609"/>
    <w:rsid w:val="00B83777"/>
    <w:rsid w:val="00B838B1"/>
    <w:rsid w:val="00B83E7E"/>
    <w:rsid w:val="00B84073"/>
    <w:rsid w:val="00B8413C"/>
    <w:rsid w:val="00B8467D"/>
    <w:rsid w:val="00B84783"/>
    <w:rsid w:val="00B853FC"/>
    <w:rsid w:val="00B85522"/>
    <w:rsid w:val="00B8586B"/>
    <w:rsid w:val="00B85EA1"/>
    <w:rsid w:val="00B861ED"/>
    <w:rsid w:val="00B8755B"/>
    <w:rsid w:val="00B87583"/>
    <w:rsid w:val="00B87B90"/>
    <w:rsid w:val="00B87DF7"/>
    <w:rsid w:val="00B90462"/>
    <w:rsid w:val="00B924E9"/>
    <w:rsid w:val="00B92698"/>
    <w:rsid w:val="00B929A6"/>
    <w:rsid w:val="00B92E28"/>
    <w:rsid w:val="00B9312F"/>
    <w:rsid w:val="00B93198"/>
    <w:rsid w:val="00B933F3"/>
    <w:rsid w:val="00B953DD"/>
    <w:rsid w:val="00B95689"/>
    <w:rsid w:val="00B95B89"/>
    <w:rsid w:val="00B96076"/>
    <w:rsid w:val="00B9684F"/>
    <w:rsid w:val="00B96B34"/>
    <w:rsid w:val="00B97905"/>
    <w:rsid w:val="00BA0879"/>
    <w:rsid w:val="00BA091B"/>
    <w:rsid w:val="00BA09B0"/>
    <w:rsid w:val="00BA0FCD"/>
    <w:rsid w:val="00BA2251"/>
    <w:rsid w:val="00BA2DC7"/>
    <w:rsid w:val="00BA30CD"/>
    <w:rsid w:val="00BA38FE"/>
    <w:rsid w:val="00BA4378"/>
    <w:rsid w:val="00BA441C"/>
    <w:rsid w:val="00BA4989"/>
    <w:rsid w:val="00BA4A5C"/>
    <w:rsid w:val="00BA5117"/>
    <w:rsid w:val="00BA548C"/>
    <w:rsid w:val="00BA584C"/>
    <w:rsid w:val="00BA5E66"/>
    <w:rsid w:val="00BA5FDC"/>
    <w:rsid w:val="00BA62FC"/>
    <w:rsid w:val="00BA6E6C"/>
    <w:rsid w:val="00BA70AE"/>
    <w:rsid w:val="00BA7BEC"/>
    <w:rsid w:val="00BA7EAA"/>
    <w:rsid w:val="00BB0B8D"/>
    <w:rsid w:val="00BB0DF7"/>
    <w:rsid w:val="00BB0F73"/>
    <w:rsid w:val="00BB32DD"/>
    <w:rsid w:val="00BB3C06"/>
    <w:rsid w:val="00BB727A"/>
    <w:rsid w:val="00BB7DD8"/>
    <w:rsid w:val="00BC0897"/>
    <w:rsid w:val="00BC1973"/>
    <w:rsid w:val="00BC2C59"/>
    <w:rsid w:val="00BC2E8E"/>
    <w:rsid w:val="00BC2ECA"/>
    <w:rsid w:val="00BC3941"/>
    <w:rsid w:val="00BC3959"/>
    <w:rsid w:val="00BC45EE"/>
    <w:rsid w:val="00BC4724"/>
    <w:rsid w:val="00BC5712"/>
    <w:rsid w:val="00BC57C2"/>
    <w:rsid w:val="00BC68CE"/>
    <w:rsid w:val="00BC6F68"/>
    <w:rsid w:val="00BC73FA"/>
    <w:rsid w:val="00BD1089"/>
    <w:rsid w:val="00BD11A9"/>
    <w:rsid w:val="00BD2613"/>
    <w:rsid w:val="00BD31D8"/>
    <w:rsid w:val="00BD3B30"/>
    <w:rsid w:val="00BD4001"/>
    <w:rsid w:val="00BD4724"/>
    <w:rsid w:val="00BD5511"/>
    <w:rsid w:val="00BD5BE6"/>
    <w:rsid w:val="00BD6263"/>
    <w:rsid w:val="00BD7945"/>
    <w:rsid w:val="00BD7BCE"/>
    <w:rsid w:val="00BD7EED"/>
    <w:rsid w:val="00BE1148"/>
    <w:rsid w:val="00BE1375"/>
    <w:rsid w:val="00BE2464"/>
    <w:rsid w:val="00BE2F97"/>
    <w:rsid w:val="00BE35A3"/>
    <w:rsid w:val="00BE4C9C"/>
    <w:rsid w:val="00BE53FB"/>
    <w:rsid w:val="00BE5D99"/>
    <w:rsid w:val="00BE674C"/>
    <w:rsid w:val="00BE73BC"/>
    <w:rsid w:val="00BE76B0"/>
    <w:rsid w:val="00BE77EB"/>
    <w:rsid w:val="00BF0246"/>
    <w:rsid w:val="00BF0BEC"/>
    <w:rsid w:val="00BF0FDE"/>
    <w:rsid w:val="00BF106D"/>
    <w:rsid w:val="00BF1220"/>
    <w:rsid w:val="00BF137D"/>
    <w:rsid w:val="00BF205F"/>
    <w:rsid w:val="00BF2882"/>
    <w:rsid w:val="00BF4A5C"/>
    <w:rsid w:val="00BF55AA"/>
    <w:rsid w:val="00BF577C"/>
    <w:rsid w:val="00BF6FF9"/>
    <w:rsid w:val="00BF760F"/>
    <w:rsid w:val="00BF7E46"/>
    <w:rsid w:val="00C00A8D"/>
    <w:rsid w:val="00C01101"/>
    <w:rsid w:val="00C01783"/>
    <w:rsid w:val="00C01A37"/>
    <w:rsid w:val="00C02378"/>
    <w:rsid w:val="00C02BE4"/>
    <w:rsid w:val="00C032CC"/>
    <w:rsid w:val="00C03342"/>
    <w:rsid w:val="00C0344E"/>
    <w:rsid w:val="00C03E04"/>
    <w:rsid w:val="00C047C5"/>
    <w:rsid w:val="00C05328"/>
    <w:rsid w:val="00C059CE"/>
    <w:rsid w:val="00C05F83"/>
    <w:rsid w:val="00C0672C"/>
    <w:rsid w:val="00C07D7D"/>
    <w:rsid w:val="00C07E78"/>
    <w:rsid w:val="00C109FD"/>
    <w:rsid w:val="00C11B9B"/>
    <w:rsid w:val="00C11BF3"/>
    <w:rsid w:val="00C11ECD"/>
    <w:rsid w:val="00C12757"/>
    <w:rsid w:val="00C12851"/>
    <w:rsid w:val="00C131BC"/>
    <w:rsid w:val="00C13ACA"/>
    <w:rsid w:val="00C14C6A"/>
    <w:rsid w:val="00C14DC6"/>
    <w:rsid w:val="00C14E91"/>
    <w:rsid w:val="00C1654E"/>
    <w:rsid w:val="00C16CE8"/>
    <w:rsid w:val="00C17246"/>
    <w:rsid w:val="00C178B1"/>
    <w:rsid w:val="00C20786"/>
    <w:rsid w:val="00C20F12"/>
    <w:rsid w:val="00C20FD6"/>
    <w:rsid w:val="00C24518"/>
    <w:rsid w:val="00C247B5"/>
    <w:rsid w:val="00C25AF6"/>
    <w:rsid w:val="00C26DD1"/>
    <w:rsid w:val="00C26E89"/>
    <w:rsid w:val="00C27644"/>
    <w:rsid w:val="00C3151E"/>
    <w:rsid w:val="00C326BB"/>
    <w:rsid w:val="00C326D4"/>
    <w:rsid w:val="00C33C4E"/>
    <w:rsid w:val="00C34806"/>
    <w:rsid w:val="00C35743"/>
    <w:rsid w:val="00C3601F"/>
    <w:rsid w:val="00C40118"/>
    <w:rsid w:val="00C40309"/>
    <w:rsid w:val="00C40B5A"/>
    <w:rsid w:val="00C417F1"/>
    <w:rsid w:val="00C41EF7"/>
    <w:rsid w:val="00C41FD5"/>
    <w:rsid w:val="00C42105"/>
    <w:rsid w:val="00C4231D"/>
    <w:rsid w:val="00C4277F"/>
    <w:rsid w:val="00C42DBB"/>
    <w:rsid w:val="00C43A50"/>
    <w:rsid w:val="00C43ECD"/>
    <w:rsid w:val="00C44193"/>
    <w:rsid w:val="00C44669"/>
    <w:rsid w:val="00C4486D"/>
    <w:rsid w:val="00C44FD8"/>
    <w:rsid w:val="00C45237"/>
    <w:rsid w:val="00C45568"/>
    <w:rsid w:val="00C46205"/>
    <w:rsid w:val="00C46631"/>
    <w:rsid w:val="00C46BE3"/>
    <w:rsid w:val="00C4731F"/>
    <w:rsid w:val="00C47B4A"/>
    <w:rsid w:val="00C502E2"/>
    <w:rsid w:val="00C5066A"/>
    <w:rsid w:val="00C50863"/>
    <w:rsid w:val="00C5089A"/>
    <w:rsid w:val="00C53DCE"/>
    <w:rsid w:val="00C54141"/>
    <w:rsid w:val="00C543F5"/>
    <w:rsid w:val="00C546BA"/>
    <w:rsid w:val="00C547E8"/>
    <w:rsid w:val="00C54BD5"/>
    <w:rsid w:val="00C54D51"/>
    <w:rsid w:val="00C5598C"/>
    <w:rsid w:val="00C568A4"/>
    <w:rsid w:val="00C56D63"/>
    <w:rsid w:val="00C571A3"/>
    <w:rsid w:val="00C57352"/>
    <w:rsid w:val="00C57490"/>
    <w:rsid w:val="00C5780D"/>
    <w:rsid w:val="00C61B72"/>
    <w:rsid w:val="00C61D2E"/>
    <w:rsid w:val="00C63476"/>
    <w:rsid w:val="00C6372A"/>
    <w:rsid w:val="00C63BFA"/>
    <w:rsid w:val="00C64071"/>
    <w:rsid w:val="00C64240"/>
    <w:rsid w:val="00C64A78"/>
    <w:rsid w:val="00C64E7D"/>
    <w:rsid w:val="00C6548F"/>
    <w:rsid w:val="00C6581E"/>
    <w:rsid w:val="00C66758"/>
    <w:rsid w:val="00C669E1"/>
    <w:rsid w:val="00C70531"/>
    <w:rsid w:val="00C70B23"/>
    <w:rsid w:val="00C71385"/>
    <w:rsid w:val="00C73A0D"/>
    <w:rsid w:val="00C75253"/>
    <w:rsid w:val="00C75719"/>
    <w:rsid w:val="00C76804"/>
    <w:rsid w:val="00C76A2D"/>
    <w:rsid w:val="00C77465"/>
    <w:rsid w:val="00C77AA3"/>
    <w:rsid w:val="00C77E06"/>
    <w:rsid w:val="00C8024E"/>
    <w:rsid w:val="00C80653"/>
    <w:rsid w:val="00C81228"/>
    <w:rsid w:val="00C81248"/>
    <w:rsid w:val="00C81B74"/>
    <w:rsid w:val="00C81DA2"/>
    <w:rsid w:val="00C83049"/>
    <w:rsid w:val="00C83583"/>
    <w:rsid w:val="00C8467B"/>
    <w:rsid w:val="00C84745"/>
    <w:rsid w:val="00C84954"/>
    <w:rsid w:val="00C85B2B"/>
    <w:rsid w:val="00C8614B"/>
    <w:rsid w:val="00C86376"/>
    <w:rsid w:val="00C87E70"/>
    <w:rsid w:val="00C87E89"/>
    <w:rsid w:val="00C90128"/>
    <w:rsid w:val="00C906F4"/>
    <w:rsid w:val="00C90F5C"/>
    <w:rsid w:val="00C91AED"/>
    <w:rsid w:val="00C925A5"/>
    <w:rsid w:val="00C93AA2"/>
    <w:rsid w:val="00C93D82"/>
    <w:rsid w:val="00C94FD7"/>
    <w:rsid w:val="00C9546A"/>
    <w:rsid w:val="00C956A6"/>
    <w:rsid w:val="00C960D4"/>
    <w:rsid w:val="00C96C67"/>
    <w:rsid w:val="00C96E10"/>
    <w:rsid w:val="00CA1906"/>
    <w:rsid w:val="00CA1A43"/>
    <w:rsid w:val="00CA2383"/>
    <w:rsid w:val="00CA2667"/>
    <w:rsid w:val="00CA2B2F"/>
    <w:rsid w:val="00CA37A4"/>
    <w:rsid w:val="00CA38E4"/>
    <w:rsid w:val="00CA3EA9"/>
    <w:rsid w:val="00CA4BBE"/>
    <w:rsid w:val="00CA578B"/>
    <w:rsid w:val="00CA5A9A"/>
    <w:rsid w:val="00CA6086"/>
    <w:rsid w:val="00CA6512"/>
    <w:rsid w:val="00CA6C24"/>
    <w:rsid w:val="00CA6C44"/>
    <w:rsid w:val="00CA751E"/>
    <w:rsid w:val="00CA7BC5"/>
    <w:rsid w:val="00CB06BC"/>
    <w:rsid w:val="00CB0B87"/>
    <w:rsid w:val="00CB0C90"/>
    <w:rsid w:val="00CB172F"/>
    <w:rsid w:val="00CB2244"/>
    <w:rsid w:val="00CB2A8E"/>
    <w:rsid w:val="00CB354B"/>
    <w:rsid w:val="00CB3596"/>
    <w:rsid w:val="00CB36AF"/>
    <w:rsid w:val="00CB76A1"/>
    <w:rsid w:val="00CB7787"/>
    <w:rsid w:val="00CB7987"/>
    <w:rsid w:val="00CC058C"/>
    <w:rsid w:val="00CC2086"/>
    <w:rsid w:val="00CC2770"/>
    <w:rsid w:val="00CC3029"/>
    <w:rsid w:val="00CC3564"/>
    <w:rsid w:val="00CC44DF"/>
    <w:rsid w:val="00CC45D5"/>
    <w:rsid w:val="00CC4B35"/>
    <w:rsid w:val="00CC4F8F"/>
    <w:rsid w:val="00CC502A"/>
    <w:rsid w:val="00CC5400"/>
    <w:rsid w:val="00CC5C6B"/>
    <w:rsid w:val="00CC657F"/>
    <w:rsid w:val="00CC6839"/>
    <w:rsid w:val="00CC6C24"/>
    <w:rsid w:val="00CC7233"/>
    <w:rsid w:val="00CD02E8"/>
    <w:rsid w:val="00CD0988"/>
    <w:rsid w:val="00CD17F6"/>
    <w:rsid w:val="00CD327F"/>
    <w:rsid w:val="00CD3418"/>
    <w:rsid w:val="00CD4053"/>
    <w:rsid w:val="00CD45F3"/>
    <w:rsid w:val="00CD60DB"/>
    <w:rsid w:val="00CD69DD"/>
    <w:rsid w:val="00CD709F"/>
    <w:rsid w:val="00CD70E6"/>
    <w:rsid w:val="00CD7B7D"/>
    <w:rsid w:val="00CE16EA"/>
    <w:rsid w:val="00CE2135"/>
    <w:rsid w:val="00CE2A8D"/>
    <w:rsid w:val="00CE3290"/>
    <w:rsid w:val="00CE54B4"/>
    <w:rsid w:val="00CE726D"/>
    <w:rsid w:val="00CF0E49"/>
    <w:rsid w:val="00CF10F4"/>
    <w:rsid w:val="00CF13BD"/>
    <w:rsid w:val="00CF1725"/>
    <w:rsid w:val="00CF178F"/>
    <w:rsid w:val="00CF2357"/>
    <w:rsid w:val="00CF23DC"/>
    <w:rsid w:val="00CF3B45"/>
    <w:rsid w:val="00CF3CFB"/>
    <w:rsid w:val="00CF5C95"/>
    <w:rsid w:val="00CF67D8"/>
    <w:rsid w:val="00CF6847"/>
    <w:rsid w:val="00CF6F46"/>
    <w:rsid w:val="00CF73EF"/>
    <w:rsid w:val="00CF7C14"/>
    <w:rsid w:val="00D0015F"/>
    <w:rsid w:val="00D002E0"/>
    <w:rsid w:val="00D030C8"/>
    <w:rsid w:val="00D03AFA"/>
    <w:rsid w:val="00D06FF9"/>
    <w:rsid w:val="00D0799A"/>
    <w:rsid w:val="00D112DC"/>
    <w:rsid w:val="00D1144C"/>
    <w:rsid w:val="00D14504"/>
    <w:rsid w:val="00D16245"/>
    <w:rsid w:val="00D164D1"/>
    <w:rsid w:val="00D20103"/>
    <w:rsid w:val="00D2115C"/>
    <w:rsid w:val="00D21638"/>
    <w:rsid w:val="00D21BF6"/>
    <w:rsid w:val="00D21C7A"/>
    <w:rsid w:val="00D21F6C"/>
    <w:rsid w:val="00D22015"/>
    <w:rsid w:val="00D22223"/>
    <w:rsid w:val="00D22B35"/>
    <w:rsid w:val="00D235A1"/>
    <w:rsid w:val="00D235B9"/>
    <w:rsid w:val="00D23B1A"/>
    <w:rsid w:val="00D23CD0"/>
    <w:rsid w:val="00D2503E"/>
    <w:rsid w:val="00D25287"/>
    <w:rsid w:val="00D264B7"/>
    <w:rsid w:val="00D266C9"/>
    <w:rsid w:val="00D26F1D"/>
    <w:rsid w:val="00D2770E"/>
    <w:rsid w:val="00D30037"/>
    <w:rsid w:val="00D31D1C"/>
    <w:rsid w:val="00D321FF"/>
    <w:rsid w:val="00D32FA5"/>
    <w:rsid w:val="00D334C4"/>
    <w:rsid w:val="00D33763"/>
    <w:rsid w:val="00D34A5E"/>
    <w:rsid w:val="00D34C31"/>
    <w:rsid w:val="00D34FDE"/>
    <w:rsid w:val="00D35129"/>
    <w:rsid w:val="00D36943"/>
    <w:rsid w:val="00D36A01"/>
    <w:rsid w:val="00D36E71"/>
    <w:rsid w:val="00D3704B"/>
    <w:rsid w:val="00D37756"/>
    <w:rsid w:val="00D4041B"/>
    <w:rsid w:val="00D40AD4"/>
    <w:rsid w:val="00D40E87"/>
    <w:rsid w:val="00D41013"/>
    <w:rsid w:val="00D412E1"/>
    <w:rsid w:val="00D417EB"/>
    <w:rsid w:val="00D41D19"/>
    <w:rsid w:val="00D41D3B"/>
    <w:rsid w:val="00D42792"/>
    <w:rsid w:val="00D436D6"/>
    <w:rsid w:val="00D43E64"/>
    <w:rsid w:val="00D442B6"/>
    <w:rsid w:val="00D4503D"/>
    <w:rsid w:val="00D45662"/>
    <w:rsid w:val="00D45779"/>
    <w:rsid w:val="00D45AAC"/>
    <w:rsid w:val="00D45BFE"/>
    <w:rsid w:val="00D46092"/>
    <w:rsid w:val="00D4712E"/>
    <w:rsid w:val="00D47434"/>
    <w:rsid w:val="00D47CC3"/>
    <w:rsid w:val="00D47EBB"/>
    <w:rsid w:val="00D509F8"/>
    <w:rsid w:val="00D51626"/>
    <w:rsid w:val="00D520DF"/>
    <w:rsid w:val="00D523D4"/>
    <w:rsid w:val="00D53A0F"/>
    <w:rsid w:val="00D54611"/>
    <w:rsid w:val="00D54D5B"/>
    <w:rsid w:val="00D550B3"/>
    <w:rsid w:val="00D55142"/>
    <w:rsid w:val="00D5587F"/>
    <w:rsid w:val="00D55C57"/>
    <w:rsid w:val="00D55E89"/>
    <w:rsid w:val="00D56BB9"/>
    <w:rsid w:val="00D56C22"/>
    <w:rsid w:val="00D57108"/>
    <w:rsid w:val="00D57698"/>
    <w:rsid w:val="00D57BBF"/>
    <w:rsid w:val="00D60960"/>
    <w:rsid w:val="00D61887"/>
    <w:rsid w:val="00D65E4C"/>
    <w:rsid w:val="00D66502"/>
    <w:rsid w:val="00D66A96"/>
    <w:rsid w:val="00D70D5E"/>
    <w:rsid w:val="00D720A5"/>
    <w:rsid w:val="00D722D0"/>
    <w:rsid w:val="00D72ED2"/>
    <w:rsid w:val="00D74164"/>
    <w:rsid w:val="00D74861"/>
    <w:rsid w:val="00D74A92"/>
    <w:rsid w:val="00D75C9C"/>
    <w:rsid w:val="00D76637"/>
    <w:rsid w:val="00D775D7"/>
    <w:rsid w:val="00D77B6A"/>
    <w:rsid w:val="00D77BBE"/>
    <w:rsid w:val="00D80213"/>
    <w:rsid w:val="00D8109A"/>
    <w:rsid w:val="00D8130A"/>
    <w:rsid w:val="00D819D8"/>
    <w:rsid w:val="00D823A6"/>
    <w:rsid w:val="00D831A4"/>
    <w:rsid w:val="00D841C6"/>
    <w:rsid w:val="00D850D7"/>
    <w:rsid w:val="00D865B5"/>
    <w:rsid w:val="00D87092"/>
    <w:rsid w:val="00D87ACC"/>
    <w:rsid w:val="00D901DB"/>
    <w:rsid w:val="00D907FD"/>
    <w:rsid w:val="00D91C80"/>
    <w:rsid w:val="00D923ED"/>
    <w:rsid w:val="00D92856"/>
    <w:rsid w:val="00D92E37"/>
    <w:rsid w:val="00D93657"/>
    <w:rsid w:val="00D93E1F"/>
    <w:rsid w:val="00D93E39"/>
    <w:rsid w:val="00D9414B"/>
    <w:rsid w:val="00D96AB5"/>
    <w:rsid w:val="00D96CA9"/>
    <w:rsid w:val="00D971E8"/>
    <w:rsid w:val="00D97261"/>
    <w:rsid w:val="00D977B1"/>
    <w:rsid w:val="00DA023A"/>
    <w:rsid w:val="00DA03E3"/>
    <w:rsid w:val="00DA1E4E"/>
    <w:rsid w:val="00DA2018"/>
    <w:rsid w:val="00DA32B4"/>
    <w:rsid w:val="00DA3D46"/>
    <w:rsid w:val="00DA49D9"/>
    <w:rsid w:val="00DA4FE5"/>
    <w:rsid w:val="00DA5D84"/>
    <w:rsid w:val="00DB012A"/>
    <w:rsid w:val="00DB0B96"/>
    <w:rsid w:val="00DB1E50"/>
    <w:rsid w:val="00DB204A"/>
    <w:rsid w:val="00DB34D7"/>
    <w:rsid w:val="00DB3D59"/>
    <w:rsid w:val="00DB419B"/>
    <w:rsid w:val="00DB437B"/>
    <w:rsid w:val="00DB5130"/>
    <w:rsid w:val="00DB5280"/>
    <w:rsid w:val="00DB5763"/>
    <w:rsid w:val="00DB6269"/>
    <w:rsid w:val="00DB6371"/>
    <w:rsid w:val="00DB6494"/>
    <w:rsid w:val="00DB65B6"/>
    <w:rsid w:val="00DB6B7F"/>
    <w:rsid w:val="00DB730E"/>
    <w:rsid w:val="00DB7C0D"/>
    <w:rsid w:val="00DC04F6"/>
    <w:rsid w:val="00DC1701"/>
    <w:rsid w:val="00DC1832"/>
    <w:rsid w:val="00DC1DFA"/>
    <w:rsid w:val="00DC1E7C"/>
    <w:rsid w:val="00DC32DD"/>
    <w:rsid w:val="00DC34CF"/>
    <w:rsid w:val="00DC38ED"/>
    <w:rsid w:val="00DC469D"/>
    <w:rsid w:val="00DC5145"/>
    <w:rsid w:val="00DC59A7"/>
    <w:rsid w:val="00DC612D"/>
    <w:rsid w:val="00DC6D32"/>
    <w:rsid w:val="00DC7D8A"/>
    <w:rsid w:val="00DC7E90"/>
    <w:rsid w:val="00DD0374"/>
    <w:rsid w:val="00DD0A30"/>
    <w:rsid w:val="00DD0A48"/>
    <w:rsid w:val="00DD0BBE"/>
    <w:rsid w:val="00DD277C"/>
    <w:rsid w:val="00DD2927"/>
    <w:rsid w:val="00DD30B7"/>
    <w:rsid w:val="00DD338B"/>
    <w:rsid w:val="00DD3B54"/>
    <w:rsid w:val="00DD4300"/>
    <w:rsid w:val="00DD4804"/>
    <w:rsid w:val="00DD4D2E"/>
    <w:rsid w:val="00DD51EE"/>
    <w:rsid w:val="00DD6344"/>
    <w:rsid w:val="00DD64BD"/>
    <w:rsid w:val="00DD6ACD"/>
    <w:rsid w:val="00DD6C8A"/>
    <w:rsid w:val="00DD7361"/>
    <w:rsid w:val="00DD7F70"/>
    <w:rsid w:val="00DE11FD"/>
    <w:rsid w:val="00DE1246"/>
    <w:rsid w:val="00DE2149"/>
    <w:rsid w:val="00DE36AB"/>
    <w:rsid w:val="00DE3F92"/>
    <w:rsid w:val="00DE3FCF"/>
    <w:rsid w:val="00DE40E9"/>
    <w:rsid w:val="00DE414A"/>
    <w:rsid w:val="00DE4F80"/>
    <w:rsid w:val="00DE5069"/>
    <w:rsid w:val="00DE565F"/>
    <w:rsid w:val="00DE5E55"/>
    <w:rsid w:val="00DE6409"/>
    <w:rsid w:val="00DE6C14"/>
    <w:rsid w:val="00DE70AA"/>
    <w:rsid w:val="00DF162D"/>
    <w:rsid w:val="00DF18DA"/>
    <w:rsid w:val="00DF26DA"/>
    <w:rsid w:val="00DF2A20"/>
    <w:rsid w:val="00DF2B86"/>
    <w:rsid w:val="00DF5040"/>
    <w:rsid w:val="00DF618A"/>
    <w:rsid w:val="00DF7489"/>
    <w:rsid w:val="00DF7633"/>
    <w:rsid w:val="00E00033"/>
    <w:rsid w:val="00E010CE"/>
    <w:rsid w:val="00E01726"/>
    <w:rsid w:val="00E01AF5"/>
    <w:rsid w:val="00E021F7"/>
    <w:rsid w:val="00E022E0"/>
    <w:rsid w:val="00E0295B"/>
    <w:rsid w:val="00E02E7A"/>
    <w:rsid w:val="00E04463"/>
    <w:rsid w:val="00E0488A"/>
    <w:rsid w:val="00E04CD1"/>
    <w:rsid w:val="00E05201"/>
    <w:rsid w:val="00E0611E"/>
    <w:rsid w:val="00E06F07"/>
    <w:rsid w:val="00E078B0"/>
    <w:rsid w:val="00E07951"/>
    <w:rsid w:val="00E07CDA"/>
    <w:rsid w:val="00E101D8"/>
    <w:rsid w:val="00E10A58"/>
    <w:rsid w:val="00E10E49"/>
    <w:rsid w:val="00E11AE8"/>
    <w:rsid w:val="00E11D2B"/>
    <w:rsid w:val="00E13B81"/>
    <w:rsid w:val="00E13DBF"/>
    <w:rsid w:val="00E143DB"/>
    <w:rsid w:val="00E145CC"/>
    <w:rsid w:val="00E1541B"/>
    <w:rsid w:val="00E16163"/>
    <w:rsid w:val="00E16F68"/>
    <w:rsid w:val="00E17017"/>
    <w:rsid w:val="00E17551"/>
    <w:rsid w:val="00E206DE"/>
    <w:rsid w:val="00E2088A"/>
    <w:rsid w:val="00E20D45"/>
    <w:rsid w:val="00E2101E"/>
    <w:rsid w:val="00E21354"/>
    <w:rsid w:val="00E2217F"/>
    <w:rsid w:val="00E22526"/>
    <w:rsid w:val="00E2433F"/>
    <w:rsid w:val="00E24A3B"/>
    <w:rsid w:val="00E24DC0"/>
    <w:rsid w:val="00E2521B"/>
    <w:rsid w:val="00E2545A"/>
    <w:rsid w:val="00E2627D"/>
    <w:rsid w:val="00E26916"/>
    <w:rsid w:val="00E27C86"/>
    <w:rsid w:val="00E27D62"/>
    <w:rsid w:val="00E27E76"/>
    <w:rsid w:val="00E30699"/>
    <w:rsid w:val="00E30CA4"/>
    <w:rsid w:val="00E3150F"/>
    <w:rsid w:val="00E3216B"/>
    <w:rsid w:val="00E32F0C"/>
    <w:rsid w:val="00E33180"/>
    <w:rsid w:val="00E33355"/>
    <w:rsid w:val="00E339C0"/>
    <w:rsid w:val="00E340F2"/>
    <w:rsid w:val="00E3435B"/>
    <w:rsid w:val="00E3444D"/>
    <w:rsid w:val="00E35536"/>
    <w:rsid w:val="00E360C7"/>
    <w:rsid w:val="00E36EFF"/>
    <w:rsid w:val="00E37328"/>
    <w:rsid w:val="00E37560"/>
    <w:rsid w:val="00E40566"/>
    <w:rsid w:val="00E40879"/>
    <w:rsid w:val="00E428FF"/>
    <w:rsid w:val="00E42BBD"/>
    <w:rsid w:val="00E435AE"/>
    <w:rsid w:val="00E4512C"/>
    <w:rsid w:val="00E45448"/>
    <w:rsid w:val="00E459B9"/>
    <w:rsid w:val="00E45C02"/>
    <w:rsid w:val="00E46182"/>
    <w:rsid w:val="00E466A4"/>
    <w:rsid w:val="00E46CCD"/>
    <w:rsid w:val="00E46D11"/>
    <w:rsid w:val="00E46D7F"/>
    <w:rsid w:val="00E47F9D"/>
    <w:rsid w:val="00E5009C"/>
    <w:rsid w:val="00E50B70"/>
    <w:rsid w:val="00E50D69"/>
    <w:rsid w:val="00E50DA6"/>
    <w:rsid w:val="00E524A1"/>
    <w:rsid w:val="00E53FDE"/>
    <w:rsid w:val="00E54084"/>
    <w:rsid w:val="00E54131"/>
    <w:rsid w:val="00E5570F"/>
    <w:rsid w:val="00E55780"/>
    <w:rsid w:val="00E55975"/>
    <w:rsid w:val="00E55C9D"/>
    <w:rsid w:val="00E56891"/>
    <w:rsid w:val="00E56F70"/>
    <w:rsid w:val="00E57CDF"/>
    <w:rsid w:val="00E6003B"/>
    <w:rsid w:val="00E61202"/>
    <w:rsid w:val="00E615D2"/>
    <w:rsid w:val="00E61791"/>
    <w:rsid w:val="00E61F1B"/>
    <w:rsid w:val="00E62C84"/>
    <w:rsid w:val="00E62D5D"/>
    <w:rsid w:val="00E6443B"/>
    <w:rsid w:val="00E6445C"/>
    <w:rsid w:val="00E6526E"/>
    <w:rsid w:val="00E6588D"/>
    <w:rsid w:val="00E66432"/>
    <w:rsid w:val="00E66CE1"/>
    <w:rsid w:val="00E678F7"/>
    <w:rsid w:val="00E6793A"/>
    <w:rsid w:val="00E67C45"/>
    <w:rsid w:val="00E70305"/>
    <w:rsid w:val="00E711CC"/>
    <w:rsid w:val="00E71CDB"/>
    <w:rsid w:val="00E71D97"/>
    <w:rsid w:val="00E720C4"/>
    <w:rsid w:val="00E72D00"/>
    <w:rsid w:val="00E72F04"/>
    <w:rsid w:val="00E73305"/>
    <w:rsid w:val="00E74019"/>
    <w:rsid w:val="00E74465"/>
    <w:rsid w:val="00E7523F"/>
    <w:rsid w:val="00E75252"/>
    <w:rsid w:val="00E752A7"/>
    <w:rsid w:val="00E75625"/>
    <w:rsid w:val="00E75A2D"/>
    <w:rsid w:val="00E75B3A"/>
    <w:rsid w:val="00E75DF4"/>
    <w:rsid w:val="00E75EAF"/>
    <w:rsid w:val="00E76215"/>
    <w:rsid w:val="00E765CB"/>
    <w:rsid w:val="00E76A21"/>
    <w:rsid w:val="00E76C3A"/>
    <w:rsid w:val="00E770B8"/>
    <w:rsid w:val="00E77B4B"/>
    <w:rsid w:val="00E808CF"/>
    <w:rsid w:val="00E809DD"/>
    <w:rsid w:val="00E81081"/>
    <w:rsid w:val="00E81CB6"/>
    <w:rsid w:val="00E81E07"/>
    <w:rsid w:val="00E82634"/>
    <w:rsid w:val="00E82642"/>
    <w:rsid w:val="00E83E16"/>
    <w:rsid w:val="00E854E2"/>
    <w:rsid w:val="00E85562"/>
    <w:rsid w:val="00E86274"/>
    <w:rsid w:val="00E86736"/>
    <w:rsid w:val="00E8729C"/>
    <w:rsid w:val="00E87820"/>
    <w:rsid w:val="00E87927"/>
    <w:rsid w:val="00E879B7"/>
    <w:rsid w:val="00E903CA"/>
    <w:rsid w:val="00E919BB"/>
    <w:rsid w:val="00E91E07"/>
    <w:rsid w:val="00E91FFE"/>
    <w:rsid w:val="00E92381"/>
    <w:rsid w:val="00E9243F"/>
    <w:rsid w:val="00E9290B"/>
    <w:rsid w:val="00E931E3"/>
    <w:rsid w:val="00E933B9"/>
    <w:rsid w:val="00E93511"/>
    <w:rsid w:val="00E93990"/>
    <w:rsid w:val="00E93B92"/>
    <w:rsid w:val="00E93BB5"/>
    <w:rsid w:val="00E96EF6"/>
    <w:rsid w:val="00E96F5D"/>
    <w:rsid w:val="00E97A9C"/>
    <w:rsid w:val="00EA0638"/>
    <w:rsid w:val="00EA146C"/>
    <w:rsid w:val="00EA297D"/>
    <w:rsid w:val="00EA2B34"/>
    <w:rsid w:val="00EA3A87"/>
    <w:rsid w:val="00EA3B09"/>
    <w:rsid w:val="00EA3E78"/>
    <w:rsid w:val="00EA4417"/>
    <w:rsid w:val="00EA45BE"/>
    <w:rsid w:val="00EA4AF1"/>
    <w:rsid w:val="00EA6931"/>
    <w:rsid w:val="00EA6973"/>
    <w:rsid w:val="00EA6ACE"/>
    <w:rsid w:val="00EA7036"/>
    <w:rsid w:val="00EA7D0F"/>
    <w:rsid w:val="00EB0126"/>
    <w:rsid w:val="00EB0368"/>
    <w:rsid w:val="00EB194A"/>
    <w:rsid w:val="00EB20B0"/>
    <w:rsid w:val="00EB2650"/>
    <w:rsid w:val="00EB3125"/>
    <w:rsid w:val="00EB3C3D"/>
    <w:rsid w:val="00EB566B"/>
    <w:rsid w:val="00EB67DC"/>
    <w:rsid w:val="00EC0BAF"/>
    <w:rsid w:val="00EC0C0A"/>
    <w:rsid w:val="00EC1FE3"/>
    <w:rsid w:val="00EC2873"/>
    <w:rsid w:val="00EC2A02"/>
    <w:rsid w:val="00EC3DCA"/>
    <w:rsid w:val="00EC4100"/>
    <w:rsid w:val="00EC5544"/>
    <w:rsid w:val="00EC557F"/>
    <w:rsid w:val="00EC56CB"/>
    <w:rsid w:val="00EC6266"/>
    <w:rsid w:val="00EC79B4"/>
    <w:rsid w:val="00EC7C52"/>
    <w:rsid w:val="00ED10C1"/>
    <w:rsid w:val="00ED1487"/>
    <w:rsid w:val="00ED1A57"/>
    <w:rsid w:val="00ED24AC"/>
    <w:rsid w:val="00ED3704"/>
    <w:rsid w:val="00ED4266"/>
    <w:rsid w:val="00ED5843"/>
    <w:rsid w:val="00ED5EDF"/>
    <w:rsid w:val="00ED6E82"/>
    <w:rsid w:val="00ED758B"/>
    <w:rsid w:val="00EE08AC"/>
    <w:rsid w:val="00EE0FFE"/>
    <w:rsid w:val="00EE1260"/>
    <w:rsid w:val="00EE195A"/>
    <w:rsid w:val="00EE30D3"/>
    <w:rsid w:val="00EE35D1"/>
    <w:rsid w:val="00EE35D3"/>
    <w:rsid w:val="00EE396C"/>
    <w:rsid w:val="00EE42FD"/>
    <w:rsid w:val="00EE4F71"/>
    <w:rsid w:val="00EE5142"/>
    <w:rsid w:val="00EE5FEA"/>
    <w:rsid w:val="00EE6A21"/>
    <w:rsid w:val="00EE6AA9"/>
    <w:rsid w:val="00EE6CB7"/>
    <w:rsid w:val="00EE6EC1"/>
    <w:rsid w:val="00EE6FEF"/>
    <w:rsid w:val="00EF056E"/>
    <w:rsid w:val="00EF0DC4"/>
    <w:rsid w:val="00EF10F2"/>
    <w:rsid w:val="00EF1252"/>
    <w:rsid w:val="00EF141B"/>
    <w:rsid w:val="00EF181B"/>
    <w:rsid w:val="00EF1D5D"/>
    <w:rsid w:val="00EF20F1"/>
    <w:rsid w:val="00EF25AF"/>
    <w:rsid w:val="00EF3D3C"/>
    <w:rsid w:val="00EF3EE0"/>
    <w:rsid w:val="00EF4CA9"/>
    <w:rsid w:val="00EF56F8"/>
    <w:rsid w:val="00EF5949"/>
    <w:rsid w:val="00EF69C0"/>
    <w:rsid w:val="00EF7FDF"/>
    <w:rsid w:val="00F0003D"/>
    <w:rsid w:val="00F00D36"/>
    <w:rsid w:val="00F015B3"/>
    <w:rsid w:val="00F01996"/>
    <w:rsid w:val="00F02AFC"/>
    <w:rsid w:val="00F0316C"/>
    <w:rsid w:val="00F03849"/>
    <w:rsid w:val="00F03D48"/>
    <w:rsid w:val="00F04433"/>
    <w:rsid w:val="00F048A7"/>
    <w:rsid w:val="00F04E6A"/>
    <w:rsid w:val="00F0527E"/>
    <w:rsid w:val="00F05817"/>
    <w:rsid w:val="00F0604F"/>
    <w:rsid w:val="00F077F7"/>
    <w:rsid w:val="00F10DF2"/>
    <w:rsid w:val="00F115F4"/>
    <w:rsid w:val="00F11A1B"/>
    <w:rsid w:val="00F12BD5"/>
    <w:rsid w:val="00F135B4"/>
    <w:rsid w:val="00F13CB6"/>
    <w:rsid w:val="00F14F2B"/>
    <w:rsid w:val="00F1501C"/>
    <w:rsid w:val="00F15838"/>
    <w:rsid w:val="00F15A86"/>
    <w:rsid w:val="00F15C60"/>
    <w:rsid w:val="00F160A4"/>
    <w:rsid w:val="00F1642E"/>
    <w:rsid w:val="00F167BF"/>
    <w:rsid w:val="00F167DD"/>
    <w:rsid w:val="00F16D69"/>
    <w:rsid w:val="00F205F2"/>
    <w:rsid w:val="00F20823"/>
    <w:rsid w:val="00F2104F"/>
    <w:rsid w:val="00F22945"/>
    <w:rsid w:val="00F23AC2"/>
    <w:rsid w:val="00F243D0"/>
    <w:rsid w:val="00F2448F"/>
    <w:rsid w:val="00F251FD"/>
    <w:rsid w:val="00F253CF"/>
    <w:rsid w:val="00F25DB8"/>
    <w:rsid w:val="00F269F7"/>
    <w:rsid w:val="00F26EE9"/>
    <w:rsid w:val="00F30A2F"/>
    <w:rsid w:val="00F30D66"/>
    <w:rsid w:val="00F312CB"/>
    <w:rsid w:val="00F317B8"/>
    <w:rsid w:val="00F31DEA"/>
    <w:rsid w:val="00F3251B"/>
    <w:rsid w:val="00F325FC"/>
    <w:rsid w:val="00F328CE"/>
    <w:rsid w:val="00F32F63"/>
    <w:rsid w:val="00F34150"/>
    <w:rsid w:val="00F3424D"/>
    <w:rsid w:val="00F34B84"/>
    <w:rsid w:val="00F351D1"/>
    <w:rsid w:val="00F351FD"/>
    <w:rsid w:val="00F355A5"/>
    <w:rsid w:val="00F359E4"/>
    <w:rsid w:val="00F35A49"/>
    <w:rsid w:val="00F35DE5"/>
    <w:rsid w:val="00F3653B"/>
    <w:rsid w:val="00F366CA"/>
    <w:rsid w:val="00F36893"/>
    <w:rsid w:val="00F37A16"/>
    <w:rsid w:val="00F37D31"/>
    <w:rsid w:val="00F37DBF"/>
    <w:rsid w:val="00F37F27"/>
    <w:rsid w:val="00F4028F"/>
    <w:rsid w:val="00F407CD"/>
    <w:rsid w:val="00F414E0"/>
    <w:rsid w:val="00F417F7"/>
    <w:rsid w:val="00F41E88"/>
    <w:rsid w:val="00F4346A"/>
    <w:rsid w:val="00F43EFC"/>
    <w:rsid w:val="00F43F1B"/>
    <w:rsid w:val="00F4414D"/>
    <w:rsid w:val="00F44EBB"/>
    <w:rsid w:val="00F44FBF"/>
    <w:rsid w:val="00F45EAB"/>
    <w:rsid w:val="00F45EE9"/>
    <w:rsid w:val="00F46615"/>
    <w:rsid w:val="00F46ABF"/>
    <w:rsid w:val="00F47CBB"/>
    <w:rsid w:val="00F5097C"/>
    <w:rsid w:val="00F50FD2"/>
    <w:rsid w:val="00F5132E"/>
    <w:rsid w:val="00F5138C"/>
    <w:rsid w:val="00F5220B"/>
    <w:rsid w:val="00F5298F"/>
    <w:rsid w:val="00F52AEF"/>
    <w:rsid w:val="00F52F2D"/>
    <w:rsid w:val="00F534D8"/>
    <w:rsid w:val="00F5388C"/>
    <w:rsid w:val="00F53AC7"/>
    <w:rsid w:val="00F53B30"/>
    <w:rsid w:val="00F541F5"/>
    <w:rsid w:val="00F545E0"/>
    <w:rsid w:val="00F55974"/>
    <w:rsid w:val="00F570DA"/>
    <w:rsid w:val="00F5763C"/>
    <w:rsid w:val="00F603FA"/>
    <w:rsid w:val="00F6095A"/>
    <w:rsid w:val="00F61543"/>
    <w:rsid w:val="00F62233"/>
    <w:rsid w:val="00F648A2"/>
    <w:rsid w:val="00F648FE"/>
    <w:rsid w:val="00F64F01"/>
    <w:rsid w:val="00F6579E"/>
    <w:rsid w:val="00F66176"/>
    <w:rsid w:val="00F66313"/>
    <w:rsid w:val="00F66731"/>
    <w:rsid w:val="00F667E0"/>
    <w:rsid w:val="00F66C5E"/>
    <w:rsid w:val="00F670D8"/>
    <w:rsid w:val="00F70463"/>
    <w:rsid w:val="00F70521"/>
    <w:rsid w:val="00F705FC"/>
    <w:rsid w:val="00F7153B"/>
    <w:rsid w:val="00F71DF2"/>
    <w:rsid w:val="00F727ED"/>
    <w:rsid w:val="00F72CE3"/>
    <w:rsid w:val="00F73C90"/>
    <w:rsid w:val="00F73EAB"/>
    <w:rsid w:val="00F74B38"/>
    <w:rsid w:val="00F74EB0"/>
    <w:rsid w:val="00F751E1"/>
    <w:rsid w:val="00F753DE"/>
    <w:rsid w:val="00F755C5"/>
    <w:rsid w:val="00F759F5"/>
    <w:rsid w:val="00F75A74"/>
    <w:rsid w:val="00F75C35"/>
    <w:rsid w:val="00F75C98"/>
    <w:rsid w:val="00F76601"/>
    <w:rsid w:val="00F7796C"/>
    <w:rsid w:val="00F8090E"/>
    <w:rsid w:val="00F80EC4"/>
    <w:rsid w:val="00F81AFE"/>
    <w:rsid w:val="00F8255C"/>
    <w:rsid w:val="00F83050"/>
    <w:rsid w:val="00F83BC2"/>
    <w:rsid w:val="00F84BF8"/>
    <w:rsid w:val="00F84DC0"/>
    <w:rsid w:val="00F84FCA"/>
    <w:rsid w:val="00F858E0"/>
    <w:rsid w:val="00F85ACA"/>
    <w:rsid w:val="00F87E60"/>
    <w:rsid w:val="00F905A8"/>
    <w:rsid w:val="00F9093A"/>
    <w:rsid w:val="00F90F4C"/>
    <w:rsid w:val="00F91461"/>
    <w:rsid w:val="00F9159B"/>
    <w:rsid w:val="00F918BB"/>
    <w:rsid w:val="00F91ED4"/>
    <w:rsid w:val="00F92B59"/>
    <w:rsid w:val="00F92F24"/>
    <w:rsid w:val="00F94101"/>
    <w:rsid w:val="00F948DA"/>
    <w:rsid w:val="00F949AA"/>
    <w:rsid w:val="00F94F09"/>
    <w:rsid w:val="00F9579C"/>
    <w:rsid w:val="00F95964"/>
    <w:rsid w:val="00F96AD4"/>
    <w:rsid w:val="00F96D94"/>
    <w:rsid w:val="00F973A0"/>
    <w:rsid w:val="00F97BB6"/>
    <w:rsid w:val="00FA1421"/>
    <w:rsid w:val="00FA18C8"/>
    <w:rsid w:val="00FA19B6"/>
    <w:rsid w:val="00FA1E5A"/>
    <w:rsid w:val="00FA3CB1"/>
    <w:rsid w:val="00FA3D35"/>
    <w:rsid w:val="00FA5AD3"/>
    <w:rsid w:val="00FA5B39"/>
    <w:rsid w:val="00FA5E44"/>
    <w:rsid w:val="00FA70B3"/>
    <w:rsid w:val="00FA725B"/>
    <w:rsid w:val="00FB017A"/>
    <w:rsid w:val="00FB078C"/>
    <w:rsid w:val="00FB1AD4"/>
    <w:rsid w:val="00FB2242"/>
    <w:rsid w:val="00FB24C2"/>
    <w:rsid w:val="00FB34E7"/>
    <w:rsid w:val="00FB3E14"/>
    <w:rsid w:val="00FB57EC"/>
    <w:rsid w:val="00FB5C7D"/>
    <w:rsid w:val="00FB6131"/>
    <w:rsid w:val="00FC067F"/>
    <w:rsid w:val="00FC0B8B"/>
    <w:rsid w:val="00FC18D4"/>
    <w:rsid w:val="00FC4531"/>
    <w:rsid w:val="00FC474A"/>
    <w:rsid w:val="00FC6A99"/>
    <w:rsid w:val="00FC6FC2"/>
    <w:rsid w:val="00FC72E0"/>
    <w:rsid w:val="00FC7904"/>
    <w:rsid w:val="00FC7CD3"/>
    <w:rsid w:val="00FC7DE8"/>
    <w:rsid w:val="00FC7DEA"/>
    <w:rsid w:val="00FC7FEC"/>
    <w:rsid w:val="00FD05CA"/>
    <w:rsid w:val="00FD078C"/>
    <w:rsid w:val="00FD181A"/>
    <w:rsid w:val="00FD2661"/>
    <w:rsid w:val="00FD267F"/>
    <w:rsid w:val="00FD2948"/>
    <w:rsid w:val="00FD2D4C"/>
    <w:rsid w:val="00FD4773"/>
    <w:rsid w:val="00FD4840"/>
    <w:rsid w:val="00FD4E4E"/>
    <w:rsid w:val="00FD5745"/>
    <w:rsid w:val="00FD5870"/>
    <w:rsid w:val="00FD6B38"/>
    <w:rsid w:val="00FD6E18"/>
    <w:rsid w:val="00FD76B4"/>
    <w:rsid w:val="00FE06EC"/>
    <w:rsid w:val="00FE3048"/>
    <w:rsid w:val="00FE394B"/>
    <w:rsid w:val="00FE42D2"/>
    <w:rsid w:val="00FE4377"/>
    <w:rsid w:val="00FE48E8"/>
    <w:rsid w:val="00FE4A64"/>
    <w:rsid w:val="00FE4AC5"/>
    <w:rsid w:val="00FE6734"/>
    <w:rsid w:val="00FE75C4"/>
    <w:rsid w:val="00FF04BA"/>
    <w:rsid w:val="00FF1CE7"/>
    <w:rsid w:val="00FF258B"/>
    <w:rsid w:val="00FF3BF5"/>
    <w:rsid w:val="00FF43CC"/>
    <w:rsid w:val="00FF58A1"/>
    <w:rsid w:val="00FF592E"/>
    <w:rsid w:val="00FF600A"/>
    <w:rsid w:val="00FF603E"/>
    <w:rsid w:val="00FF60C4"/>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4"/>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18"/>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19"/>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0"/>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99"/>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4"/>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26"/>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33"/>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25"/>
      </w:numPr>
    </w:pPr>
  </w:style>
  <w:style w:type="numbering" w:customStyle="1" w:styleId="6">
    <w:name w:val="Стиль6"/>
    <w:rsid w:val="005A3675"/>
    <w:pPr>
      <w:numPr>
        <w:numId w:val="6"/>
      </w:numPr>
    </w:pPr>
  </w:style>
  <w:style w:type="numbering" w:customStyle="1" w:styleId="10">
    <w:name w:val="Стиль10"/>
    <w:rsid w:val="005A3675"/>
    <w:pPr>
      <w:numPr>
        <w:numId w:val="27"/>
      </w:numPr>
    </w:pPr>
  </w:style>
  <w:style w:type="numbering" w:customStyle="1" w:styleId="5">
    <w:name w:val="Стиль5"/>
    <w:rsid w:val="005A3675"/>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locked="1" w:uiPriority="0"/>
    <w:lsdException w:name="envelope return" w:locked="1" w:uiPriority="0"/>
    <w:lsdException w:name="footnote reference" w:lock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D93E39"/>
    <w:pPr>
      <w:spacing w:after="200" w:line="276" w:lineRule="auto"/>
    </w:pPr>
    <w:rPr>
      <w:lang w:eastAsia="en-US"/>
    </w:rPr>
  </w:style>
  <w:style w:type="paragraph" w:styleId="12">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uiPriority w:val="99"/>
    <w:qFormat/>
    <w:rsid w:val="00355BB7"/>
    <w:pPr>
      <w:keepNext/>
      <w:spacing w:after="0" w:line="240" w:lineRule="auto"/>
      <w:jc w:val="center"/>
      <w:outlineLvl w:val="0"/>
    </w:pPr>
    <w:rPr>
      <w:rFonts w:ascii="Times New Roman" w:eastAsia="Times New Roman" w:hAnsi="Times New Roman"/>
      <w:b/>
      <w:sz w:val="24"/>
      <w:szCs w:val="20"/>
      <w:lang w:val="en-US"/>
    </w:rPr>
  </w:style>
  <w:style w:type="paragraph" w:styleId="2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a0"/>
    <w:next w:val="a0"/>
    <w:link w:val="23"/>
    <w:uiPriority w:val="99"/>
    <w:qFormat/>
    <w:rsid w:val="00355BB7"/>
    <w:pPr>
      <w:keepNext/>
      <w:spacing w:before="240" w:after="60" w:line="240" w:lineRule="auto"/>
      <w:outlineLvl w:val="1"/>
    </w:pPr>
    <w:rPr>
      <w:rFonts w:ascii="Arial" w:eastAsia="Times New Roman" w:hAnsi="Arial" w:cs="Arial"/>
      <w:b/>
      <w:bCs/>
      <w:i/>
      <w:iCs/>
      <w:sz w:val="28"/>
      <w:szCs w:val="28"/>
    </w:rPr>
  </w:style>
  <w:style w:type="paragraph" w:styleId="31">
    <w:name w:val="heading 3"/>
    <w:aliases w:val="H3"/>
    <w:basedOn w:val="a0"/>
    <w:next w:val="a0"/>
    <w:link w:val="32"/>
    <w:uiPriority w:val="99"/>
    <w:qFormat/>
    <w:rsid w:val="00355BB7"/>
    <w:pPr>
      <w:keepNext/>
      <w:spacing w:before="240" w:after="60" w:line="240" w:lineRule="auto"/>
      <w:outlineLvl w:val="2"/>
    </w:pPr>
    <w:rPr>
      <w:rFonts w:ascii="Arial" w:eastAsia="Times New Roman" w:hAnsi="Arial" w:cs="Arial"/>
      <w:b/>
      <w:bCs/>
      <w:sz w:val="26"/>
      <w:szCs w:val="26"/>
      <w:lang w:eastAsia="ru-RU"/>
    </w:rPr>
  </w:style>
  <w:style w:type="paragraph" w:styleId="41">
    <w:name w:val="heading 4"/>
    <w:aliases w:val="H4"/>
    <w:basedOn w:val="a0"/>
    <w:next w:val="a0"/>
    <w:link w:val="42"/>
    <w:uiPriority w:val="99"/>
    <w:qFormat/>
    <w:rsid w:val="00355BB7"/>
    <w:pPr>
      <w:keepNext/>
      <w:spacing w:before="240" w:after="60" w:line="240" w:lineRule="auto"/>
      <w:outlineLvl w:val="3"/>
    </w:pPr>
    <w:rPr>
      <w:rFonts w:ascii="Times New Roman" w:eastAsia="Times New Roman" w:hAnsi="Times New Roman"/>
      <w:b/>
      <w:bCs/>
      <w:sz w:val="28"/>
      <w:szCs w:val="28"/>
      <w:lang w:eastAsia="ru-RU"/>
    </w:rPr>
  </w:style>
  <w:style w:type="paragraph" w:styleId="51">
    <w:name w:val="heading 5"/>
    <w:aliases w:val="H5"/>
    <w:basedOn w:val="a0"/>
    <w:next w:val="a0"/>
    <w:link w:val="52"/>
    <w:uiPriority w:val="99"/>
    <w:qFormat/>
    <w:rsid w:val="00355BB7"/>
    <w:pPr>
      <w:keepNext/>
      <w:spacing w:after="0" w:line="240" w:lineRule="auto"/>
      <w:ind w:left="-142" w:right="-341"/>
      <w:outlineLvl w:val="4"/>
    </w:pPr>
    <w:rPr>
      <w:rFonts w:ascii="Times New Roman" w:eastAsia="Times New Roman" w:hAnsi="Times New Roman"/>
      <w:b/>
      <w:sz w:val="24"/>
      <w:szCs w:val="20"/>
    </w:rPr>
  </w:style>
  <w:style w:type="paragraph" w:styleId="61">
    <w:name w:val="heading 6"/>
    <w:basedOn w:val="a0"/>
    <w:next w:val="a0"/>
    <w:link w:val="62"/>
    <w:uiPriority w:val="99"/>
    <w:qFormat/>
    <w:rsid w:val="00355BB7"/>
    <w:pPr>
      <w:keepNext/>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uiPriority w:val="99"/>
    <w:qFormat/>
    <w:rsid w:val="00355BB7"/>
    <w:pPr>
      <w:keepNext/>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iPriority w:val="99"/>
    <w:qFormat/>
    <w:rsid w:val="00355BB7"/>
    <w:pPr>
      <w:spacing w:before="240" w:after="60" w:line="240" w:lineRule="auto"/>
      <w:outlineLvl w:val="7"/>
    </w:pPr>
    <w:rPr>
      <w:rFonts w:eastAsia="Times New Roman"/>
      <w:i/>
      <w:iCs/>
      <w:sz w:val="24"/>
      <w:szCs w:val="24"/>
      <w:lang w:eastAsia="ru-RU"/>
    </w:rPr>
  </w:style>
  <w:style w:type="paragraph" w:styleId="9">
    <w:name w:val="heading 9"/>
    <w:basedOn w:val="a0"/>
    <w:next w:val="a0"/>
    <w:link w:val="90"/>
    <w:uiPriority w:val="99"/>
    <w:qFormat/>
    <w:rsid w:val="00355BB7"/>
    <w:p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2"/>
    <w:uiPriority w:val="99"/>
    <w:locked/>
    <w:rsid w:val="00355BB7"/>
    <w:rPr>
      <w:rFonts w:ascii="Times New Roman" w:hAnsi="Times New Roman" w:cs="Times New Roman"/>
      <w:b/>
      <w:sz w:val="20"/>
      <w:szCs w:val="20"/>
      <w:lang w:val="en-US"/>
    </w:rPr>
  </w:style>
  <w:style w:type="character" w:customStyle="1" w:styleId="Heading2Char">
    <w:name w:val="Heading 2 Char"/>
    <w:aliases w:val="2 Char,Заголовок 2 Знак1 Char,2 Знак Char,H2 Char,h2 Char,Б2 Char,RTC Char,iz2 Char,H2 Знак Char,Заголовок 21 Char,Numbered text 3 Char,HD2 Char,Heading 2 Hidden Char,Раздел Знак Char,Заголовок 2 Знак Знак Char,Level 2 Topic Heading Char"/>
    <w:basedOn w:val="a1"/>
    <w:uiPriority w:val="9"/>
    <w:semiHidden/>
    <w:rsid w:val="005A3675"/>
    <w:rPr>
      <w:rFonts w:asciiTheme="majorHAnsi" w:eastAsiaTheme="majorEastAsia" w:hAnsiTheme="majorHAnsi" w:cstheme="majorBidi"/>
      <w:b/>
      <w:bCs/>
      <w:i/>
      <w:iCs/>
      <w:sz w:val="28"/>
      <w:szCs w:val="28"/>
      <w:lang w:eastAsia="en-US"/>
    </w:rPr>
  </w:style>
  <w:style w:type="character" w:customStyle="1" w:styleId="32">
    <w:name w:val="Заголовок 3 Знак"/>
    <w:aliases w:val="H3 Знак"/>
    <w:basedOn w:val="a1"/>
    <w:link w:val="31"/>
    <w:uiPriority w:val="99"/>
    <w:locked/>
    <w:rsid w:val="00355BB7"/>
    <w:rPr>
      <w:rFonts w:ascii="Arial" w:hAnsi="Arial" w:cs="Arial"/>
      <w:b/>
      <w:bCs/>
      <w:sz w:val="26"/>
      <w:szCs w:val="26"/>
      <w:lang w:eastAsia="ru-RU"/>
    </w:rPr>
  </w:style>
  <w:style w:type="character" w:customStyle="1" w:styleId="42">
    <w:name w:val="Заголовок 4 Знак"/>
    <w:aliases w:val="H4 Знак"/>
    <w:basedOn w:val="a1"/>
    <w:link w:val="41"/>
    <w:uiPriority w:val="99"/>
    <w:locked/>
    <w:rsid w:val="00355BB7"/>
    <w:rPr>
      <w:rFonts w:ascii="Times New Roman" w:hAnsi="Times New Roman" w:cs="Times New Roman"/>
      <w:b/>
      <w:bCs/>
      <w:sz w:val="28"/>
      <w:szCs w:val="28"/>
      <w:lang w:eastAsia="ru-RU"/>
    </w:rPr>
  </w:style>
  <w:style w:type="character" w:customStyle="1" w:styleId="52">
    <w:name w:val="Заголовок 5 Знак"/>
    <w:aliases w:val="H5 Знак"/>
    <w:basedOn w:val="a1"/>
    <w:link w:val="51"/>
    <w:uiPriority w:val="99"/>
    <w:locked/>
    <w:rsid w:val="00355BB7"/>
    <w:rPr>
      <w:rFonts w:ascii="Times New Roman" w:hAnsi="Times New Roman" w:cs="Times New Roman"/>
      <w:b/>
      <w:sz w:val="20"/>
      <w:szCs w:val="20"/>
    </w:rPr>
  </w:style>
  <w:style w:type="character" w:customStyle="1" w:styleId="62">
    <w:name w:val="Заголовок 6 Знак"/>
    <w:basedOn w:val="a1"/>
    <w:link w:val="61"/>
    <w:uiPriority w:val="99"/>
    <w:locked/>
    <w:rsid w:val="00355BB7"/>
    <w:rPr>
      <w:rFonts w:ascii="Times New Roman" w:hAnsi="Times New Roman" w:cs="Times New Roman"/>
      <w:b/>
      <w:i/>
      <w:sz w:val="20"/>
      <w:szCs w:val="20"/>
      <w:u w:val="single"/>
      <w:lang w:val="en-US"/>
    </w:rPr>
  </w:style>
  <w:style w:type="character" w:customStyle="1" w:styleId="70">
    <w:name w:val="Заголовок 7 Знак"/>
    <w:basedOn w:val="a1"/>
    <w:link w:val="7"/>
    <w:uiPriority w:val="99"/>
    <w:locked/>
    <w:rsid w:val="00355BB7"/>
    <w:rPr>
      <w:rFonts w:ascii="Times New Roman" w:hAnsi="Times New Roman" w:cs="Times New Roman"/>
      <w:sz w:val="20"/>
      <w:szCs w:val="20"/>
      <w:lang w:val="en-US"/>
    </w:rPr>
  </w:style>
  <w:style w:type="character" w:customStyle="1" w:styleId="80">
    <w:name w:val="Заголовок 8 Знак"/>
    <w:basedOn w:val="a1"/>
    <w:link w:val="8"/>
    <w:uiPriority w:val="99"/>
    <w:locked/>
    <w:rsid w:val="00355BB7"/>
    <w:rPr>
      <w:rFonts w:ascii="Calibri" w:hAnsi="Calibri" w:cs="Times New Roman"/>
      <w:i/>
      <w:iCs/>
      <w:sz w:val="24"/>
      <w:szCs w:val="24"/>
      <w:lang w:eastAsia="ru-RU"/>
    </w:rPr>
  </w:style>
  <w:style w:type="character" w:customStyle="1" w:styleId="90">
    <w:name w:val="Заголовок 9 Знак"/>
    <w:basedOn w:val="a1"/>
    <w:link w:val="9"/>
    <w:uiPriority w:val="99"/>
    <w:locked/>
    <w:rsid w:val="00355BB7"/>
    <w:rPr>
      <w:rFonts w:ascii="Cambria" w:hAnsi="Cambria" w:cs="Times New Roman"/>
      <w:lang w:eastAsia="ru-RU"/>
    </w:rPr>
  </w:style>
  <w:style w:type="paragraph" w:styleId="a4">
    <w:name w:val="List Paragraph"/>
    <w:basedOn w:val="a0"/>
    <w:link w:val="a5"/>
    <w:uiPriority w:val="99"/>
    <w:qFormat/>
    <w:rsid w:val="00E32F0C"/>
    <w:pPr>
      <w:ind w:left="720"/>
    </w:pPr>
    <w:rPr>
      <w:rFonts w:cs="Calibri"/>
    </w:rPr>
  </w:style>
  <w:style w:type="table" w:styleId="a6">
    <w:name w:val="Table Grid"/>
    <w:basedOn w:val="a2"/>
    <w:uiPriority w:val="99"/>
    <w:rsid w:val="00B23F7F"/>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basedOn w:val="a1"/>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CommentTextChar">
    <w:name w:val="Comment Text Char"/>
    <w:basedOn w:val="a1"/>
    <w:uiPriority w:val="99"/>
    <w:semiHidden/>
    <w:locked/>
    <w:rsid w:val="00D66A96"/>
  </w:style>
  <w:style w:type="character" w:customStyle="1" w:styleId="a9">
    <w:name w:val="Текст примечания Знак"/>
    <w:basedOn w:val="a1"/>
    <w:link w:val="a8"/>
    <w:uiPriority w:val="99"/>
    <w:locked/>
    <w:rsid w:val="00B23F7F"/>
    <w:rPr>
      <w:rFonts w:ascii="Calibri" w:eastAsia="Times New Roman" w:hAnsi="Calibri" w:cs="Calibri"/>
      <w:sz w:val="20"/>
      <w:szCs w:val="20"/>
      <w:lang w:val="en-US"/>
    </w:rPr>
  </w:style>
  <w:style w:type="paragraph" w:styleId="aa">
    <w:name w:val="Balloon Text"/>
    <w:basedOn w:val="a0"/>
    <w:link w:val="ab"/>
    <w:uiPriority w:val="99"/>
    <w:rsid w:val="00B23F7F"/>
    <w:pPr>
      <w:spacing w:after="0" w:line="240" w:lineRule="auto"/>
    </w:pPr>
    <w:rPr>
      <w:rFonts w:ascii="Tahoma" w:hAnsi="Tahoma" w:cs="Tahoma"/>
      <w:sz w:val="16"/>
      <w:szCs w:val="16"/>
    </w:rPr>
  </w:style>
  <w:style w:type="character" w:customStyle="1" w:styleId="ab">
    <w:name w:val="Текст выноски Знак"/>
    <w:basedOn w:val="a1"/>
    <w:link w:val="aa"/>
    <w:uiPriority w:val="99"/>
    <w:locked/>
    <w:rsid w:val="00B23F7F"/>
    <w:rPr>
      <w:rFonts w:ascii="Tahoma" w:hAnsi="Tahoma" w:cs="Tahoma"/>
      <w:sz w:val="16"/>
      <w:szCs w:val="16"/>
    </w:rPr>
  </w:style>
  <w:style w:type="paragraph" w:customStyle="1" w:styleId="111">
    <w:name w:val="Стиль1.1.1"/>
    <w:basedOn w:val="a0"/>
    <w:uiPriority w:val="99"/>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lang w:val="en-US" w:eastAsia="en-US"/>
    </w:rPr>
  </w:style>
  <w:style w:type="paragraph" w:styleId="ad">
    <w:name w:val="annotation subject"/>
    <w:basedOn w:val="a8"/>
    <w:next w:val="a8"/>
    <w:link w:val="ae"/>
    <w:uiPriority w:val="99"/>
    <w:rsid w:val="000F58D0"/>
    <w:rPr>
      <w:rFonts w:cs="Times New Roman"/>
      <w:b/>
      <w:bCs/>
      <w:lang w:val="ru-RU"/>
    </w:rPr>
  </w:style>
  <w:style w:type="character" w:customStyle="1" w:styleId="ae">
    <w:name w:val="Тема примечания Знак"/>
    <w:basedOn w:val="a9"/>
    <w:link w:val="ad"/>
    <w:uiPriority w:val="99"/>
    <w:locked/>
    <w:rsid w:val="000F58D0"/>
    <w:rPr>
      <w:rFonts w:ascii="Calibri" w:eastAsia="Times New Roman"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basedOn w:val="a1"/>
    <w:link w:val="22"/>
    <w:uiPriority w:val="99"/>
    <w:locked/>
    <w:rsid w:val="00355BB7"/>
    <w:rPr>
      <w:rFonts w:ascii="Arial" w:hAnsi="Arial" w:cs="Arial"/>
      <w:b/>
      <w:bCs/>
      <w:i/>
      <w:iCs/>
      <w:sz w:val="28"/>
      <w:szCs w:val="28"/>
    </w:rPr>
  </w:style>
  <w:style w:type="paragraph" w:styleId="24">
    <w:name w:val="Body Text 2"/>
    <w:basedOn w:val="a0"/>
    <w:link w:val="25"/>
    <w:uiPriority w:val="99"/>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basedOn w:val="a1"/>
    <w:link w:val="24"/>
    <w:uiPriority w:val="99"/>
    <w:locked/>
    <w:rsid w:val="00355BB7"/>
    <w:rPr>
      <w:rFonts w:ascii="Times New Roman" w:hAnsi="Times New Roman" w:cs="Times New Roman"/>
      <w:sz w:val="24"/>
      <w:szCs w:val="24"/>
      <w:lang w:val="en-US" w:eastAsia="ru-RU"/>
    </w:rPr>
  </w:style>
  <w:style w:type="paragraph" w:styleId="af">
    <w:name w:val="Body Text"/>
    <w:aliases w:val="BT,Основной текст Знак Знак"/>
    <w:basedOn w:val="a0"/>
    <w:link w:val="af0"/>
    <w:uiPriority w:val="99"/>
    <w:rsid w:val="00355BB7"/>
    <w:pPr>
      <w:spacing w:after="120"/>
    </w:pPr>
    <w:rPr>
      <w:rFonts w:cs="Calibri"/>
      <w:lang w:val="en-US"/>
    </w:rPr>
  </w:style>
  <w:style w:type="character" w:customStyle="1" w:styleId="af0">
    <w:name w:val="Основной текст Знак"/>
    <w:aliases w:val="BT Знак,Основной текст Знак Знак Знак1"/>
    <w:basedOn w:val="a1"/>
    <w:link w:val="af"/>
    <w:uiPriority w:val="99"/>
    <w:locked/>
    <w:rsid w:val="00355BB7"/>
    <w:rPr>
      <w:rFonts w:ascii="Calibri" w:eastAsia="Times New Roman" w:hAnsi="Calibri" w:cs="Calibri"/>
      <w:lang w:val="en-US"/>
    </w:rPr>
  </w:style>
  <w:style w:type="character" w:styleId="af1">
    <w:name w:val="Hyperlink"/>
    <w:basedOn w:val="a1"/>
    <w:uiPriority w:val="99"/>
    <w:rsid w:val="00355BB7"/>
    <w:rPr>
      <w:rFonts w:cs="Times New Roman"/>
      <w:color w:val="0000FF"/>
      <w:u w:val="none"/>
      <w:effect w:val="none"/>
    </w:rPr>
  </w:style>
  <w:style w:type="paragraph" w:styleId="af2">
    <w:name w:val="Revision"/>
    <w:hidden/>
    <w:uiPriority w:val="99"/>
    <w:semiHidden/>
    <w:rsid w:val="00355BB7"/>
    <w:rPr>
      <w:rFonts w:cs="Calibri"/>
      <w:lang w:val="en-US" w:eastAsia="en-US"/>
    </w:rPr>
  </w:style>
  <w:style w:type="paragraph" w:styleId="af3">
    <w:name w:val="header"/>
    <w:basedOn w:val="a0"/>
    <w:link w:val="af4"/>
    <w:uiPriority w:val="99"/>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basedOn w:val="a1"/>
    <w:link w:val="af3"/>
    <w:uiPriority w:val="99"/>
    <w:locked/>
    <w:rsid w:val="00355BB7"/>
    <w:rPr>
      <w:rFonts w:ascii="Calibri" w:eastAsia="Times New Roman" w:hAnsi="Calibri" w:cs="Calibri"/>
      <w:lang w:val="en-US"/>
    </w:rPr>
  </w:style>
  <w:style w:type="paragraph" w:styleId="af5">
    <w:name w:val="footer"/>
    <w:basedOn w:val="a0"/>
    <w:link w:val="af6"/>
    <w:uiPriority w:val="99"/>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basedOn w:val="a1"/>
    <w:link w:val="af5"/>
    <w:uiPriority w:val="99"/>
    <w:locked/>
    <w:rsid w:val="00355BB7"/>
    <w:rPr>
      <w:rFonts w:ascii="Calibri" w:eastAsia="Times New Roman" w:hAnsi="Calibri" w:cs="Calibri"/>
      <w:lang w:val="en-US"/>
    </w:rPr>
  </w:style>
  <w:style w:type="table" w:customStyle="1" w:styleId="14">
    <w:name w:val="Сетка таблицы1"/>
    <w:uiPriority w:val="99"/>
    <w:rsid w:val="00355BB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basedOn w:val="a1"/>
    <w:uiPriority w:val="99"/>
    <w:qFormat/>
    <w:rsid w:val="00355BB7"/>
    <w:rPr>
      <w:rFonts w:cs="Times New Roman"/>
      <w:b/>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basedOn w:val="a1"/>
    <w:link w:val="af8"/>
    <w:uiPriority w:val="99"/>
    <w:locked/>
    <w:rsid w:val="00355BB7"/>
    <w:rPr>
      <w:rFonts w:ascii="Times New Roman" w:hAnsi="Times New Roman" w:cs="Arial"/>
      <w:sz w:val="24"/>
      <w:szCs w:val="24"/>
      <w:lang w:eastAsia="ru-RU"/>
    </w:rPr>
  </w:style>
  <w:style w:type="character" w:styleId="afa">
    <w:name w:val="footnote reference"/>
    <w:basedOn w:val="a1"/>
    <w:uiPriority w:val="99"/>
    <w:rsid w:val="00355BB7"/>
    <w:rPr>
      <w:rFonts w:cs="Times New Roman"/>
      <w:vertAlign w:val="superscript"/>
    </w:rPr>
  </w:style>
  <w:style w:type="paragraph" w:styleId="afb">
    <w:name w:val="Normal (Web)"/>
    <w:basedOn w:val="a0"/>
    <w:uiPriority w:val="99"/>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uiPriority w:val="99"/>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1"/>
    <w:link w:val="afc"/>
    <w:uiPriority w:val="99"/>
    <w:locked/>
    <w:rsid w:val="00355BB7"/>
    <w:rPr>
      <w:rFonts w:ascii="Times New Roman" w:hAnsi="Times New Roman" w:cs="Times New Roman"/>
      <w:sz w:val="20"/>
      <w:szCs w:val="20"/>
      <w:lang w:val="en-US"/>
    </w:rPr>
  </w:style>
  <w:style w:type="paragraph" w:styleId="26">
    <w:name w:val="Body Text Indent 2"/>
    <w:aliases w:val="Знак"/>
    <w:basedOn w:val="a0"/>
    <w:link w:val="27"/>
    <w:uiPriority w:val="99"/>
    <w:rsid w:val="004F180A"/>
    <w:pPr>
      <w:spacing w:after="160" w:line="240" w:lineRule="exact"/>
    </w:pPr>
    <w:rPr>
      <w:rFonts w:ascii="Verdana" w:eastAsia="Times New Roman" w:hAnsi="Verdana" w:cs="Verdana"/>
      <w:sz w:val="20"/>
      <w:szCs w:val="20"/>
      <w:lang w:val="en-US"/>
    </w:rPr>
  </w:style>
  <w:style w:type="character" w:customStyle="1" w:styleId="27">
    <w:name w:val="Основной текст с отступом 2 Знак"/>
    <w:aliases w:val="Знак Знак"/>
    <w:basedOn w:val="a1"/>
    <w:link w:val="26"/>
    <w:uiPriority w:val="99"/>
    <w:locked/>
    <w:rsid w:val="00355BB7"/>
    <w:rPr>
      <w:rFonts w:ascii="Times New Roman" w:hAnsi="Times New Roman" w:cs="Times New Roman"/>
      <w:sz w:val="20"/>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aff">
    <w:name w:val="Таблицы (моноширинный)"/>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uiPriority w:val="99"/>
    <w:rsid w:val="00355BB7"/>
    <w:rPr>
      <w:rFonts w:cs="Times New Roman"/>
    </w:rPr>
  </w:style>
  <w:style w:type="paragraph" w:customStyle="1" w:styleId="aff1">
    <w:name w:val="a"/>
    <w:basedOn w:val="a0"/>
    <w:uiPriority w:val="99"/>
    <w:rsid w:val="00355BB7"/>
    <w:pPr>
      <w:autoSpaceDE w:val="0"/>
      <w:autoSpaceDN w:val="0"/>
      <w:spacing w:after="0" w:line="240" w:lineRule="auto"/>
    </w:pPr>
    <w:rPr>
      <w:rFonts w:ascii="Times New Roman" w:eastAsia="Times New Roman" w:hAnsi="Times New Roman"/>
      <w:sz w:val="20"/>
      <w:szCs w:val="20"/>
      <w:lang w:eastAsia="ru-RU"/>
    </w:r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355BB7"/>
    <w:pPr>
      <w:widowControl w:val="0"/>
      <w:autoSpaceDE w:val="0"/>
      <w:autoSpaceDN w:val="0"/>
      <w:adjustRightInd w:val="0"/>
      <w:ind w:firstLine="720"/>
    </w:pPr>
    <w:rPr>
      <w:rFonts w:ascii="Arial" w:eastAsia="Times New Roman" w:hAnsi="Arial" w:cs="Arial"/>
      <w:sz w:val="20"/>
      <w:szCs w:val="20"/>
    </w:rPr>
  </w:style>
  <w:style w:type="paragraph" w:customStyle="1" w:styleId="15">
    <w:name w:val="Знак1"/>
    <w:basedOn w:val="a0"/>
    <w:uiPriority w:val="99"/>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uiPriority w:val="99"/>
    <w:rsid w:val="00355BB7"/>
    <w:rPr>
      <w:rFonts w:cs="Times New Roman"/>
    </w:rPr>
  </w:style>
  <w:style w:type="paragraph" w:styleId="aff2">
    <w:name w:val="caption"/>
    <w:basedOn w:val="a0"/>
    <w:next w:val="a0"/>
    <w:uiPriority w:val="99"/>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uiPriority w:val="99"/>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basedOn w:val="a1"/>
    <w:link w:val="aff3"/>
    <w:uiPriority w:val="99"/>
    <w:locked/>
    <w:rsid w:val="00355BB7"/>
    <w:rPr>
      <w:rFonts w:ascii="Tahoma" w:hAnsi="Tahoma" w:cs="Tahoma"/>
      <w:sz w:val="16"/>
      <w:szCs w:val="16"/>
      <w:lang w:eastAsia="ru-RU"/>
    </w:rPr>
  </w:style>
  <w:style w:type="paragraph" w:customStyle="1" w:styleId="1110">
    <w:name w:val="?????1.1.1"/>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1111">
    <w:name w:val="?????1.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uiPriority w:val="99"/>
    <w:rsid w:val="00355BB7"/>
    <w:rPr>
      <w:rFonts w:ascii="Courier New" w:hAnsi="Courier New"/>
      <w:color w:val="00FF00"/>
      <w:sz w:val="40"/>
    </w:rPr>
  </w:style>
  <w:style w:type="paragraph" w:styleId="33">
    <w:name w:val="Body Text 3"/>
    <w:basedOn w:val="a0"/>
    <w:link w:val="34"/>
    <w:uiPriority w:val="99"/>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basedOn w:val="a1"/>
    <w:link w:val="33"/>
    <w:uiPriority w:val="99"/>
    <w:locked/>
    <w:rsid w:val="00355BB7"/>
    <w:rPr>
      <w:rFonts w:ascii="Times New Roman" w:hAnsi="Times New Roman" w:cs="Arial"/>
      <w:sz w:val="16"/>
      <w:szCs w:val="16"/>
      <w:lang w:eastAsia="ru-RU"/>
    </w:rPr>
  </w:style>
  <w:style w:type="paragraph" w:styleId="aff5">
    <w:name w:val="Title"/>
    <w:basedOn w:val="a0"/>
    <w:link w:val="aff6"/>
    <w:uiPriority w:val="99"/>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basedOn w:val="a1"/>
    <w:link w:val="aff5"/>
    <w:uiPriority w:val="99"/>
    <w:locked/>
    <w:rsid w:val="00355BB7"/>
    <w:rPr>
      <w:rFonts w:ascii="Times New Roman" w:hAnsi="Times New Roman" w:cs="Times New Roman"/>
      <w:sz w:val="20"/>
      <w:szCs w:val="20"/>
      <w:lang w:eastAsia="ru-RU"/>
    </w:rPr>
  </w:style>
  <w:style w:type="paragraph" w:customStyle="1" w:styleId="FR1">
    <w:name w:val="FR1"/>
    <w:uiPriority w:val="99"/>
    <w:rsid w:val="00355BB7"/>
    <w:pPr>
      <w:widowControl w:val="0"/>
      <w:spacing w:line="300" w:lineRule="auto"/>
      <w:jc w:val="right"/>
    </w:pPr>
    <w:rPr>
      <w:rFonts w:ascii="Times New Roman" w:eastAsia="Times New Roman" w:hAnsi="Times New Roman"/>
      <w:b/>
      <w:sz w:val="28"/>
      <w:szCs w:val="20"/>
    </w:rPr>
  </w:style>
  <w:style w:type="character" w:customStyle="1" w:styleId="tw4winInternal">
    <w:name w:val="tw4winInternal"/>
    <w:uiPriority w:val="99"/>
    <w:rsid w:val="00355BB7"/>
    <w:rPr>
      <w:rFonts w:ascii="Courier New" w:hAnsi="Courier New"/>
      <w:noProof/>
      <w:color w:val="FF0000"/>
    </w:rPr>
  </w:style>
  <w:style w:type="character" w:customStyle="1" w:styleId="support">
    <w:name w:val="support"/>
    <w:uiPriority w:val="99"/>
    <w:semiHidden/>
    <w:rsid w:val="00355BB7"/>
    <w:rPr>
      <w:rFonts w:ascii="Arial" w:hAnsi="Arial"/>
      <w:color w:val="auto"/>
      <w:sz w:val="20"/>
    </w:rPr>
  </w:style>
  <w:style w:type="paragraph" w:customStyle="1" w:styleId="ConsPlusTitle">
    <w:name w:val="ConsPlusTitle"/>
    <w:uiPriority w:val="99"/>
    <w:rsid w:val="00355BB7"/>
    <w:pPr>
      <w:widowControl w:val="0"/>
      <w:autoSpaceDE w:val="0"/>
      <w:autoSpaceDN w:val="0"/>
      <w:adjustRightInd w:val="0"/>
    </w:pPr>
    <w:rPr>
      <w:rFonts w:ascii="Arial" w:eastAsia="Times New Roman" w:hAnsi="Arial" w:cs="Arial"/>
      <w:b/>
      <w:bCs/>
      <w:sz w:val="20"/>
      <w:szCs w:val="20"/>
    </w:rPr>
  </w:style>
  <w:style w:type="paragraph" w:customStyle="1" w:styleId="ConsPlusCell">
    <w:name w:val="ConsPlusCell"/>
    <w:uiPriority w:val="99"/>
    <w:rsid w:val="00355BB7"/>
    <w:pPr>
      <w:widowControl w:val="0"/>
      <w:autoSpaceDE w:val="0"/>
      <w:autoSpaceDN w:val="0"/>
      <w:adjustRightInd w:val="0"/>
    </w:pPr>
    <w:rPr>
      <w:rFonts w:ascii="Arial" w:eastAsia="Times New Roman" w:hAnsi="Arial" w:cs="Arial"/>
      <w:sz w:val="20"/>
      <w:szCs w:val="20"/>
    </w:rPr>
  </w:style>
  <w:style w:type="paragraph" w:customStyle="1" w:styleId="CharCharCharChar">
    <w:name w:val="Знак Знак Char Char Знак Знак Char Char"/>
    <w:basedOn w:val="a0"/>
    <w:uiPriority w:val="99"/>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uiPriority w:val="99"/>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paragraph" w:customStyle="1" w:styleId="Style">
    <w:name w:val="Style"/>
    <w:basedOn w:val="a0"/>
    <w:uiPriority w:val="99"/>
    <w:rsid w:val="00355BB7"/>
    <w:pPr>
      <w:spacing w:before="240" w:after="240" w:line="240" w:lineRule="exact"/>
    </w:pPr>
    <w:rPr>
      <w:rFonts w:ascii="Arial" w:eastAsia="Times New Roman" w:hAnsi="Arial"/>
      <w:sz w:val="20"/>
      <w:szCs w:val="20"/>
      <w:lang w:val="en-US"/>
    </w:rPr>
  </w:style>
  <w:style w:type="paragraph" w:customStyle="1" w:styleId="aff7">
    <w:name w:val="??????? (????????????)"/>
    <w:basedOn w:val="a0"/>
    <w:next w:val="a0"/>
    <w:uiPriority w:val="99"/>
    <w:rsid w:val="00355BB7"/>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1"/>
    <w:basedOn w:val="a0"/>
    <w:uiPriority w:val="99"/>
    <w:rsid w:val="00355BB7"/>
    <w:pPr>
      <w:tabs>
        <w:tab w:val="num" w:pos="720"/>
      </w:tabs>
      <w:spacing w:after="160" w:line="240" w:lineRule="exact"/>
      <w:ind w:left="720" w:hanging="720"/>
      <w:jc w:val="both"/>
    </w:pPr>
    <w:rPr>
      <w:rFonts w:ascii="Times New Roman" w:eastAsia="Times New Roman" w:hAnsi="Times New Roman"/>
      <w:sz w:val="20"/>
      <w:szCs w:val="20"/>
      <w:lang w:val="en-US"/>
    </w:rPr>
  </w:style>
  <w:style w:type="paragraph" w:customStyle="1" w:styleId="CharCharCharChar0">
    <w:name w:val="???? ???? Char Char ???? ???? Char Char"/>
    <w:basedOn w:val="a0"/>
    <w:uiPriority w:val="99"/>
    <w:rsid w:val="00355BB7"/>
    <w:pPr>
      <w:spacing w:before="240" w:after="240" w:line="240" w:lineRule="exact"/>
    </w:pPr>
    <w:rPr>
      <w:rFonts w:ascii="Arial" w:eastAsia="Times New Roman" w:hAnsi="Arial"/>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uiPriority w:val="99"/>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uiPriority w:val="9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basedOn w:val="a1"/>
    <w:link w:val="aff8"/>
    <w:uiPriority w:val="99"/>
    <w:locked/>
    <w:rsid w:val="00B40203"/>
    <w:rPr>
      <w:rFonts w:ascii="Times New Roman" w:hAnsi="Times New Roman" w:cs="Times New Roman"/>
      <w:sz w:val="20"/>
      <w:szCs w:val="20"/>
      <w:lang w:val="en-GB"/>
    </w:rPr>
  </w:style>
  <w:style w:type="paragraph" w:customStyle="1" w:styleId="ScheduleFive">
    <w:name w:val="Schedule Five"/>
    <w:basedOn w:val="af"/>
    <w:next w:val="af"/>
    <w:uiPriority w:val="99"/>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uiPriority w:val="99"/>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uiPriority w:val="99"/>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uiPriority w:val="99"/>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uiPriority w:val="99"/>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uiPriority w:val="99"/>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uiPriority w:val="99"/>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2"/>
    <w:next w:val="BMKHeading2"/>
    <w:uiPriority w:val="99"/>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2"/>
    <w:next w:val="BMKHeading3"/>
    <w:uiPriority w:val="99"/>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1"/>
    <w:next w:val="BMKHeading4"/>
    <w:uiPriority w:val="99"/>
    <w:rsid w:val="005D008A"/>
    <w:pPr>
      <w:keepNext w:val="0"/>
      <w:tabs>
        <w:tab w:val="num" w:pos="1440"/>
      </w:tabs>
      <w:spacing w:before="0" w:after="220"/>
      <w:ind w:left="1440" w:hanging="72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1"/>
    <w:next w:val="BMKHeading5"/>
    <w:uiPriority w:val="99"/>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1"/>
    <w:next w:val="BMKHeading6"/>
    <w:uiPriority w:val="99"/>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1"/>
    <w:uiPriority w:val="99"/>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uiPriority w:val="99"/>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uiPriority w:val="99"/>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uiPriority w:val="99"/>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rsid w:val="00F13CB6"/>
    <w:pPr>
      <w:ind w:left="283" w:hanging="283"/>
      <w:contextualSpacing/>
    </w:pPr>
  </w:style>
  <w:style w:type="paragraph" w:styleId="a">
    <w:name w:val="List Bullet"/>
    <w:basedOn w:val="a0"/>
    <w:uiPriority w:val="99"/>
    <w:rsid w:val="00784538"/>
    <w:pPr>
      <w:numPr>
        <w:numId w:val="14"/>
      </w:numPr>
      <w:contextualSpacing/>
    </w:pPr>
  </w:style>
  <w:style w:type="paragraph" w:customStyle="1" w:styleId="CoverSheetAND">
    <w:name w:val="Cover Sheet AND"/>
    <w:basedOn w:val="a0"/>
    <w:uiPriority w:val="99"/>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uiPriority w:val="99"/>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uiPriority w:val="99"/>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uiPriority w:val="99"/>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uiPriority w:val="99"/>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uiPriority w:val="99"/>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uiPriority w:val="99"/>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uiPriority w:val="99"/>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uiPriority w:val="99"/>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uiPriority w:val="99"/>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basedOn w:val="a1"/>
    <w:link w:val="35"/>
    <w:uiPriority w:val="99"/>
    <w:locked/>
    <w:rsid w:val="004F180A"/>
    <w:rPr>
      <w:rFonts w:ascii="Times New Roman" w:hAnsi="Times New Roman" w:cs="Times New Roman"/>
      <w:sz w:val="16"/>
      <w:szCs w:val="16"/>
      <w:lang w:val="es-MX"/>
    </w:rPr>
  </w:style>
  <w:style w:type="paragraph" w:customStyle="1" w:styleId="ReportLevel1">
    <w:name w:val="Report Level 1"/>
    <w:basedOn w:val="a0"/>
    <w:next w:val="ReportText"/>
    <w:uiPriority w:val="99"/>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uiPriority w:val="99"/>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uiPriority w:val="99"/>
    <w:rsid w:val="004F180A"/>
    <w:pPr>
      <w:numPr>
        <w:numId w:val="0"/>
      </w:numPr>
      <w:tabs>
        <w:tab w:val="num" w:pos="1080"/>
      </w:tabs>
      <w:ind w:left="283" w:hanging="283"/>
      <w:outlineLvl w:val="1"/>
    </w:pPr>
    <w:rPr>
      <w:caps w:val="0"/>
      <w:lang w:eastAsia="ru-RU"/>
    </w:rPr>
  </w:style>
  <w:style w:type="paragraph" w:customStyle="1" w:styleId="ReportLevel3">
    <w:name w:val="Report Level 3"/>
    <w:basedOn w:val="ReportLevel1"/>
    <w:next w:val="ReportText"/>
    <w:uiPriority w:val="99"/>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uiPriority w:val="99"/>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99"/>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uiPriority w:val="99"/>
    <w:rsid w:val="004F180A"/>
    <w:rPr>
      <w:rFonts w:ascii="Arial" w:hAnsi="Arial"/>
      <w:sz w:val="24"/>
    </w:rPr>
  </w:style>
  <w:style w:type="character" w:customStyle="1" w:styleId="HR-10">
    <w:name w:val="HR-10"/>
    <w:uiPriority w:val="99"/>
    <w:rsid w:val="004F180A"/>
    <w:rPr>
      <w:rFonts w:ascii="Arial" w:hAnsi="Arial"/>
      <w:sz w:val="20"/>
    </w:rPr>
  </w:style>
  <w:style w:type="paragraph" w:styleId="28">
    <w:name w:val="toc 2"/>
    <w:aliases w:val="Report Contents Level 2"/>
    <w:basedOn w:val="a0"/>
    <w:next w:val="a0"/>
    <w:autoRedefine/>
    <w:uiPriority w:val="99"/>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uiPriority w:val="99"/>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uiPriority w:val="99"/>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basedOn w:val="a1"/>
    <w:uiPriority w:val="99"/>
    <w:rsid w:val="004F180A"/>
    <w:rPr>
      <w:rFonts w:cs="Times New Roman"/>
      <w:color w:val="800080"/>
      <w:u w:val="single"/>
    </w:rPr>
  </w:style>
  <w:style w:type="paragraph" w:customStyle="1" w:styleId="--">
    <w:name w:val="--&gt;"/>
    <w:uiPriority w:val="99"/>
    <w:rsid w:val="004F180A"/>
    <w:rPr>
      <w:rFonts w:ascii="Times New Roman" w:eastAsia="Times New Roman" w:hAnsi="Times New Roman"/>
      <w:sz w:val="20"/>
      <w:szCs w:val="20"/>
      <w:lang w:val="en-US"/>
    </w:rPr>
  </w:style>
  <w:style w:type="character" w:customStyle="1" w:styleId="ReportLevel2Char">
    <w:name w:val="Report Level 2 Char"/>
    <w:link w:val="ReportLevel2"/>
    <w:uiPriority w:val="99"/>
    <w:locked/>
    <w:rsid w:val="004F180A"/>
    <w:rPr>
      <w:rFonts w:ascii="Arial" w:hAnsi="Arial"/>
      <w:b/>
      <w:sz w:val="20"/>
    </w:rPr>
  </w:style>
  <w:style w:type="paragraph" w:customStyle="1" w:styleId="NormalGillSansLight">
    <w:name w:val="Normal + GillSans Light"/>
    <w:aliases w:val="11 pt,Before:  6 pt,Line spacing:  Exactly 12 pt"/>
    <w:basedOn w:val="a0"/>
    <w:uiPriority w:val="99"/>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uiPriority w:val="99"/>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uiPriority w:val="99"/>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uiPriority w:val="99"/>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uiPriority w:val="99"/>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2"/>
    <w:next w:val="a0"/>
    <w:uiPriority w:val="99"/>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99"/>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uiPriority w:val="99"/>
    <w:rsid w:val="004F180A"/>
    <w:pPr>
      <w:tabs>
        <w:tab w:val="num" w:pos="1134"/>
      </w:tabs>
      <w:spacing w:after="0" w:line="360" w:lineRule="auto"/>
      <w:ind w:left="1134" w:hanging="1134"/>
      <w:jc w:val="both"/>
    </w:pPr>
    <w:rPr>
      <w:rFonts w:ascii="Times New Roman" w:eastAsia="Times New Roman" w:hAnsi="Times New Roman"/>
      <w:sz w:val="28"/>
      <w:szCs w:val="20"/>
      <w:lang w:eastAsia="ru-RU"/>
    </w:rPr>
  </w:style>
  <w:style w:type="paragraph" w:customStyle="1" w:styleId="affd">
    <w:name w:val="Подпункт"/>
    <w:basedOn w:val="affc"/>
    <w:uiPriority w:val="99"/>
    <w:rsid w:val="004F180A"/>
    <w:pPr>
      <w:tabs>
        <w:tab w:val="clear" w:pos="1134"/>
      </w:tabs>
      <w:ind w:left="2880" w:hanging="360"/>
    </w:pPr>
  </w:style>
  <w:style w:type="paragraph" w:customStyle="1" w:styleId="affe">
    <w:name w:val="Подподпункт"/>
    <w:basedOn w:val="affd"/>
    <w:uiPriority w:val="99"/>
    <w:rsid w:val="004F180A"/>
    <w:pPr>
      <w:ind w:left="3600"/>
    </w:pPr>
  </w:style>
  <w:style w:type="character" w:customStyle="1" w:styleId="1b">
    <w:name w:val="Пункт Знак1"/>
    <w:link w:val="affc"/>
    <w:uiPriority w:val="99"/>
    <w:locked/>
    <w:rsid w:val="004F180A"/>
    <w:rPr>
      <w:rFonts w:ascii="Times New Roman" w:hAnsi="Times New Roman"/>
      <w:snapToGrid w:val="0"/>
      <w:sz w:val="20"/>
      <w:lang w:eastAsia="ru-RU"/>
    </w:rPr>
  </w:style>
  <w:style w:type="character" w:styleId="afff">
    <w:name w:val="Emphasis"/>
    <w:basedOn w:val="a1"/>
    <w:uiPriority w:val="99"/>
    <w:qFormat/>
    <w:rsid w:val="004F180A"/>
    <w:rPr>
      <w:rFonts w:ascii="Times New Roman" w:hAnsi="Times New Roman" w:cs="Times New Roman"/>
      <w:b/>
    </w:rPr>
  </w:style>
  <w:style w:type="paragraph" w:customStyle="1" w:styleId="afff0">
    <w:name w:val="Знак Знак Знак Знак Знак Знак"/>
    <w:basedOn w:val="a0"/>
    <w:next w:val="12"/>
    <w:uiPriority w:val="99"/>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uiPriority w:val="99"/>
    <w:rsid w:val="004F180A"/>
    <w:pPr>
      <w:tabs>
        <w:tab w:val="left" w:pos="2268"/>
        <w:tab w:val="right" w:leader="dot" w:pos="10195"/>
      </w:tabs>
      <w:spacing w:after="60" w:line="240" w:lineRule="auto"/>
      <w:ind w:left="2268" w:right="1134" w:hanging="567"/>
    </w:pPr>
    <w:rPr>
      <w:rFonts w:ascii="Times New Roman" w:eastAsia="Times New Roman" w:hAnsi="Times New Roman"/>
      <w:sz w:val="24"/>
      <w:szCs w:val="24"/>
      <w:lang w:eastAsia="ru-RU"/>
    </w:rPr>
  </w:style>
  <w:style w:type="paragraph" w:customStyle="1" w:styleId="afff1">
    <w:name w:val="Таблица шапка"/>
    <w:basedOn w:val="a0"/>
    <w:uiPriority w:val="99"/>
    <w:rsid w:val="004F180A"/>
    <w:pPr>
      <w:keepNext/>
      <w:spacing w:before="40" w:after="40" w:line="240" w:lineRule="auto"/>
      <w:ind w:left="57" w:right="57"/>
    </w:pPr>
    <w:rPr>
      <w:rFonts w:ascii="Times New Roman" w:eastAsia="Times New Roman" w:hAnsi="Times New Roman"/>
      <w:szCs w:val="20"/>
      <w:lang w:eastAsia="ru-RU"/>
    </w:rPr>
  </w:style>
  <w:style w:type="paragraph" w:customStyle="1" w:styleId="afff2">
    <w:name w:val="Таблица текст"/>
    <w:basedOn w:val="a0"/>
    <w:uiPriority w:val="99"/>
    <w:rsid w:val="004F180A"/>
    <w:pPr>
      <w:spacing w:before="40" w:after="40" w:line="240" w:lineRule="auto"/>
      <w:ind w:left="57" w:right="57"/>
    </w:pPr>
    <w:rPr>
      <w:rFonts w:ascii="Times New Roman" w:eastAsia="Times New Roman" w:hAnsi="Times New Roman"/>
      <w:sz w:val="24"/>
      <w:szCs w:val="20"/>
      <w:lang w:eastAsia="ru-RU"/>
    </w:rPr>
  </w:style>
  <w:style w:type="paragraph" w:styleId="53">
    <w:name w:val="toc 5"/>
    <w:basedOn w:val="a0"/>
    <w:next w:val="a0"/>
    <w:autoRedefine/>
    <w:uiPriority w:val="99"/>
    <w:rsid w:val="004F180A"/>
    <w:pPr>
      <w:spacing w:after="0" w:line="360" w:lineRule="auto"/>
      <w:ind w:left="1120" w:firstLine="567"/>
    </w:pPr>
    <w:rPr>
      <w:rFonts w:ascii="Times New Roman" w:eastAsia="Times New Roman" w:hAnsi="Times New Roman"/>
      <w:sz w:val="18"/>
      <w:szCs w:val="18"/>
      <w:lang w:eastAsia="ru-RU"/>
    </w:rPr>
  </w:style>
  <w:style w:type="paragraph" w:styleId="63">
    <w:name w:val="toc 6"/>
    <w:basedOn w:val="a0"/>
    <w:next w:val="a0"/>
    <w:autoRedefine/>
    <w:uiPriority w:val="99"/>
    <w:rsid w:val="004F180A"/>
    <w:pPr>
      <w:spacing w:after="0" w:line="360" w:lineRule="auto"/>
      <w:ind w:left="1400" w:firstLine="567"/>
    </w:pPr>
    <w:rPr>
      <w:rFonts w:ascii="Times New Roman" w:eastAsia="Times New Roman" w:hAnsi="Times New Roman"/>
      <w:sz w:val="18"/>
      <w:szCs w:val="18"/>
      <w:lang w:eastAsia="ru-RU"/>
    </w:rPr>
  </w:style>
  <w:style w:type="paragraph" w:styleId="71">
    <w:name w:val="toc 7"/>
    <w:basedOn w:val="a0"/>
    <w:next w:val="a0"/>
    <w:autoRedefine/>
    <w:uiPriority w:val="99"/>
    <w:rsid w:val="004F180A"/>
    <w:pPr>
      <w:spacing w:after="0" w:line="360" w:lineRule="auto"/>
      <w:ind w:left="1680" w:firstLine="567"/>
    </w:pPr>
    <w:rPr>
      <w:rFonts w:ascii="Times New Roman" w:eastAsia="Times New Roman" w:hAnsi="Times New Roman"/>
      <w:sz w:val="18"/>
      <w:szCs w:val="18"/>
      <w:lang w:eastAsia="ru-RU"/>
    </w:rPr>
  </w:style>
  <w:style w:type="paragraph" w:styleId="81">
    <w:name w:val="toc 8"/>
    <w:basedOn w:val="a0"/>
    <w:next w:val="a0"/>
    <w:autoRedefine/>
    <w:uiPriority w:val="99"/>
    <w:rsid w:val="004F180A"/>
    <w:pPr>
      <w:spacing w:after="0" w:line="360" w:lineRule="auto"/>
      <w:ind w:left="1960" w:firstLine="567"/>
    </w:pPr>
    <w:rPr>
      <w:rFonts w:ascii="Times New Roman" w:eastAsia="Times New Roman" w:hAnsi="Times New Roman"/>
      <w:sz w:val="18"/>
      <w:szCs w:val="18"/>
      <w:lang w:eastAsia="ru-RU"/>
    </w:rPr>
  </w:style>
  <w:style w:type="paragraph" w:styleId="91">
    <w:name w:val="toc 9"/>
    <w:basedOn w:val="a0"/>
    <w:next w:val="a0"/>
    <w:autoRedefine/>
    <w:uiPriority w:val="99"/>
    <w:rsid w:val="004F180A"/>
    <w:pPr>
      <w:spacing w:after="0" w:line="360" w:lineRule="auto"/>
      <w:ind w:left="2240" w:firstLine="567"/>
    </w:pPr>
    <w:rPr>
      <w:rFonts w:ascii="Times New Roman" w:eastAsia="Times New Roman" w:hAnsi="Times New Roman"/>
      <w:sz w:val="18"/>
      <w:szCs w:val="18"/>
      <w:lang w:eastAsia="ru-RU"/>
    </w:rPr>
  </w:style>
  <w:style w:type="paragraph" w:customStyle="1" w:styleId="afff3">
    <w:name w:val="Служебный"/>
    <w:basedOn w:val="afff4"/>
    <w:uiPriority w:val="99"/>
    <w:rsid w:val="004F180A"/>
  </w:style>
  <w:style w:type="paragraph" w:customStyle="1" w:styleId="afff4">
    <w:name w:val="Главы"/>
    <w:basedOn w:val="afff5"/>
    <w:next w:val="a0"/>
    <w:uiPriority w:val="99"/>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uiPriority w:val="99"/>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fff6">
    <w:name w:val="маркированный"/>
    <w:basedOn w:val="a0"/>
    <w:uiPriority w:val="99"/>
    <w:semiHidden/>
    <w:rsid w:val="004F180A"/>
    <w:pPr>
      <w:tabs>
        <w:tab w:val="num" w:pos="1701"/>
      </w:tabs>
      <w:spacing w:after="0" w:line="360" w:lineRule="auto"/>
      <w:ind w:left="1701" w:hanging="567"/>
      <w:jc w:val="both"/>
    </w:pPr>
    <w:rPr>
      <w:rFonts w:ascii="Times New Roman" w:eastAsia="Times New Roman" w:hAnsi="Times New Roman"/>
      <w:sz w:val="28"/>
      <w:szCs w:val="20"/>
      <w:lang w:eastAsia="ru-RU"/>
    </w:rPr>
  </w:style>
  <w:style w:type="character" w:customStyle="1" w:styleId="afff7">
    <w:name w:val="Пункт Знак"/>
    <w:uiPriority w:val="99"/>
    <w:rsid w:val="004F180A"/>
    <w:rPr>
      <w:sz w:val="28"/>
      <w:lang w:val="ru-RU" w:eastAsia="ru-RU"/>
    </w:rPr>
  </w:style>
  <w:style w:type="character" w:customStyle="1" w:styleId="afff8">
    <w:name w:val="Подпункт Знак"/>
    <w:uiPriority w:val="99"/>
    <w:rsid w:val="004F180A"/>
  </w:style>
  <w:style w:type="character" w:customStyle="1" w:styleId="afff9">
    <w:name w:val="комментарий"/>
    <w:uiPriority w:val="99"/>
    <w:rsid w:val="004F180A"/>
    <w:rPr>
      <w:b/>
      <w:i/>
      <w:shd w:val="clear" w:color="auto" w:fill="FFFF99"/>
    </w:rPr>
  </w:style>
  <w:style w:type="paragraph" w:customStyle="1" w:styleId="2b">
    <w:name w:val="Пункт2"/>
    <w:basedOn w:val="affc"/>
    <w:uiPriority w:val="99"/>
    <w:rsid w:val="004F180A"/>
    <w:pPr>
      <w:keepNext/>
      <w:suppressAutoHyphens/>
      <w:spacing w:before="240" w:after="120" w:line="240" w:lineRule="auto"/>
      <w:jc w:val="left"/>
      <w:outlineLvl w:val="2"/>
    </w:pPr>
    <w:rPr>
      <w:b/>
    </w:rPr>
  </w:style>
  <w:style w:type="paragraph" w:styleId="afffa">
    <w:name w:val="List Number"/>
    <w:aliases w:val="ln"/>
    <w:basedOn w:val="a0"/>
    <w:uiPriority w:val="99"/>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uiPriority w:val="99"/>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uiPriority w:val="99"/>
    <w:rsid w:val="004F180A"/>
    <w:pPr>
      <w:tabs>
        <w:tab w:val="left" w:pos="1134"/>
      </w:tabs>
      <w:spacing w:after="0" w:line="360" w:lineRule="auto"/>
      <w:ind w:firstLine="567"/>
      <w:jc w:val="both"/>
    </w:pPr>
    <w:rPr>
      <w:rFonts w:ascii="Times New Roman" w:eastAsia="Times New Roman" w:hAnsi="Times New Roman"/>
      <w:sz w:val="28"/>
      <w:szCs w:val="20"/>
      <w:lang w:eastAsia="ru-RU"/>
    </w:rPr>
  </w:style>
  <w:style w:type="paragraph" w:customStyle="1" w:styleId="afffd">
    <w:name w:val="Подподподподпункт"/>
    <w:basedOn w:val="a0"/>
    <w:uiPriority w:val="99"/>
    <w:rsid w:val="004F180A"/>
    <w:pPr>
      <w:tabs>
        <w:tab w:val="num" w:pos="2835"/>
      </w:tabs>
      <w:spacing w:after="0" w:line="360" w:lineRule="auto"/>
      <w:ind w:left="2835" w:hanging="567"/>
      <w:jc w:val="both"/>
    </w:pPr>
    <w:rPr>
      <w:rFonts w:ascii="Times New Roman" w:eastAsia="Times New Roman" w:hAnsi="Times New Roman"/>
      <w:sz w:val="28"/>
      <w:szCs w:val="20"/>
      <w:lang w:eastAsia="ru-RU"/>
    </w:rPr>
  </w:style>
  <w:style w:type="paragraph" w:customStyle="1" w:styleId="afffe">
    <w:name w:val="Подподподпункт"/>
    <w:basedOn w:val="a0"/>
    <w:uiPriority w:val="99"/>
    <w:rsid w:val="004F180A"/>
    <w:pPr>
      <w:tabs>
        <w:tab w:val="num" w:pos="2268"/>
      </w:tabs>
      <w:spacing w:after="0" w:line="360" w:lineRule="auto"/>
      <w:ind w:left="2268" w:hanging="567"/>
      <w:jc w:val="both"/>
    </w:pPr>
    <w:rPr>
      <w:rFonts w:ascii="Times New Roman" w:eastAsia="Times New Roman" w:hAnsi="Times New Roman"/>
      <w:sz w:val="28"/>
      <w:szCs w:val="20"/>
      <w:lang w:eastAsia="ru-RU"/>
    </w:rPr>
  </w:style>
  <w:style w:type="paragraph" w:customStyle="1" w:styleId="Text">
    <w:name w:val="Text"/>
    <w:basedOn w:val="affff"/>
    <w:uiPriority w:val="99"/>
    <w:rsid w:val="004F180A"/>
    <w:pPr>
      <w:autoSpaceDE w:val="0"/>
      <w:autoSpaceDN w:val="0"/>
      <w:spacing w:before="80" w:after="40" w:line="240" w:lineRule="auto"/>
      <w:ind w:firstLine="0"/>
    </w:pPr>
    <w:rPr>
      <w:rFonts w:ascii="Verdana" w:hAnsi="Verdana" w:cs="Times New Roman"/>
      <w:sz w:val="18"/>
      <w:szCs w:val="18"/>
    </w:rPr>
  </w:style>
  <w:style w:type="paragraph" w:styleId="affff">
    <w:name w:val="Plain Text"/>
    <w:basedOn w:val="a0"/>
    <w:link w:val="affff0"/>
    <w:uiPriority w:val="99"/>
    <w:rsid w:val="004F180A"/>
    <w:pPr>
      <w:spacing w:after="0" w:line="360" w:lineRule="auto"/>
      <w:ind w:firstLine="567"/>
      <w:jc w:val="both"/>
    </w:pPr>
    <w:rPr>
      <w:rFonts w:ascii="Courier New" w:eastAsia="Times New Roman" w:hAnsi="Courier New" w:cs="Courier New"/>
      <w:sz w:val="20"/>
      <w:szCs w:val="20"/>
      <w:lang w:eastAsia="ru-RU"/>
    </w:rPr>
  </w:style>
  <w:style w:type="character" w:customStyle="1" w:styleId="affff0">
    <w:name w:val="Текст Знак"/>
    <w:basedOn w:val="a1"/>
    <w:link w:val="affff"/>
    <w:uiPriority w:val="99"/>
    <w:locked/>
    <w:rsid w:val="004F180A"/>
    <w:rPr>
      <w:rFonts w:ascii="Courier New" w:hAnsi="Courier New" w:cs="Courier New"/>
      <w:snapToGrid w:val="0"/>
      <w:sz w:val="20"/>
      <w:szCs w:val="20"/>
      <w:lang w:eastAsia="ru-RU"/>
    </w:rPr>
  </w:style>
  <w:style w:type="paragraph" w:customStyle="1" w:styleId="Punkt">
    <w:name w:val="Punkt"/>
    <w:basedOn w:val="affff"/>
    <w:uiPriority w:val="99"/>
    <w:rsid w:val="004F180A"/>
    <w:pPr>
      <w:autoSpaceDE w:val="0"/>
      <w:autoSpaceDN w:val="0"/>
      <w:spacing w:before="80" w:after="40" w:line="240" w:lineRule="auto"/>
      <w:ind w:left="567" w:hanging="567"/>
    </w:pPr>
    <w:rPr>
      <w:rFonts w:ascii="Verdana" w:hAnsi="Verdana" w:cs="Times New Roman"/>
      <w:sz w:val="18"/>
      <w:szCs w:val="18"/>
    </w:rPr>
  </w:style>
  <w:style w:type="paragraph" w:customStyle="1" w:styleId="1c">
    <w:name w:val="Обычный1"/>
    <w:uiPriority w:val="99"/>
    <w:rsid w:val="004F180A"/>
    <w:pPr>
      <w:widowControl w:val="0"/>
      <w:spacing w:before="120" w:after="120"/>
      <w:ind w:firstLine="567"/>
      <w:jc w:val="both"/>
    </w:pPr>
    <w:rPr>
      <w:rFonts w:ascii="Times New Roman" w:eastAsia="Times New Roman" w:hAnsi="Times New Roman"/>
      <w:sz w:val="24"/>
      <w:szCs w:val="20"/>
    </w:rPr>
  </w:style>
  <w:style w:type="paragraph" w:customStyle="1" w:styleId="ConsNonformat">
    <w:name w:val="ConsNonformat"/>
    <w:uiPriority w:val="99"/>
    <w:rsid w:val="004F180A"/>
    <w:pPr>
      <w:widowControl w:val="0"/>
      <w:autoSpaceDE w:val="0"/>
      <w:autoSpaceDN w:val="0"/>
      <w:adjustRightInd w:val="0"/>
    </w:pPr>
    <w:rPr>
      <w:rFonts w:ascii="Courier New" w:eastAsia="Times New Roman" w:hAnsi="Courier New" w:cs="Courier New"/>
      <w:sz w:val="20"/>
      <w:szCs w:val="20"/>
    </w:rPr>
  </w:style>
  <w:style w:type="paragraph" w:customStyle="1" w:styleId="ConsTitle">
    <w:name w:val="ConsTitle"/>
    <w:uiPriority w:val="99"/>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uiPriority w:val="99"/>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uiPriority w:val="99"/>
    <w:rsid w:val="004F180A"/>
    <w:pPr>
      <w:keepNext/>
      <w:tabs>
        <w:tab w:val="clear" w:pos="1134"/>
        <w:tab w:val="num" w:pos="2160"/>
      </w:tabs>
      <w:ind w:left="2160" w:hanging="180"/>
      <w:outlineLvl w:val="2"/>
    </w:pPr>
    <w:rPr>
      <w:b/>
    </w:rPr>
  </w:style>
  <w:style w:type="paragraph" w:customStyle="1" w:styleId="1d">
    <w:name w:val="1"/>
    <w:basedOn w:val="a0"/>
    <w:uiPriority w:val="99"/>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uiPriority w:val="99"/>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z w:val="28"/>
      <w:szCs w:val="20"/>
      <w:lang w:eastAsia="ru-RU"/>
    </w:rPr>
  </w:style>
  <w:style w:type="paragraph" w:customStyle="1" w:styleId="DefaultParagraphFontParaCharChar">
    <w:name w:val="Default Paragraph Font Para Char Char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uiPriority w:val="99"/>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uiPriority w:val="99"/>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uiPriority w:val="99"/>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uiPriority w:val="99"/>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uiPriority w:val="99"/>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uiPriority w:val="99"/>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uiPriority w:val="99"/>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uiPriority w:val="99"/>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uiPriority w:val="99"/>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uiPriority w:val="99"/>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uiPriority w:val="99"/>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uiPriority w:val="99"/>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uiPriority w:val="99"/>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uiPriority w:val="99"/>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uiPriority w:val="99"/>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uiPriority w:val="99"/>
    <w:rsid w:val="004F180A"/>
    <w:pPr>
      <w:spacing w:before="120" w:after="120" w:line="360" w:lineRule="auto"/>
      <w:ind w:firstLine="851"/>
      <w:jc w:val="both"/>
    </w:pPr>
    <w:rPr>
      <w:rFonts w:ascii="Arial" w:eastAsia="Times New Roman" w:hAnsi="Arial"/>
      <w:sz w:val="24"/>
      <w:szCs w:val="24"/>
      <w:lang w:eastAsia="ru-RU"/>
    </w:rPr>
  </w:style>
  <w:style w:type="paragraph" w:customStyle="1" w:styleId="affff2">
    <w:name w:val="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uiPriority w:val="99"/>
    <w:rsid w:val="004F180A"/>
    <w:pPr>
      <w:spacing w:after="160" w:line="240" w:lineRule="exact"/>
    </w:pPr>
    <w:rPr>
      <w:rFonts w:ascii="Verdana" w:eastAsia="Times New Roman" w:hAnsi="Verdana" w:cs="Verdana"/>
      <w:sz w:val="20"/>
      <w:szCs w:val="20"/>
      <w:lang w:val="en-US"/>
    </w:rPr>
  </w:style>
  <w:style w:type="character" w:customStyle="1" w:styleId="link-mailto">
    <w:name w:val="link-mailto"/>
    <w:uiPriority w:val="99"/>
    <w:rsid w:val="004F180A"/>
  </w:style>
  <w:style w:type="paragraph" w:customStyle="1" w:styleId="tztxtlist">
    <w:name w:val="tz_txt_list"/>
    <w:basedOn w:val="a0"/>
    <w:uiPriority w:val="99"/>
    <w:rsid w:val="004F180A"/>
    <w:pPr>
      <w:numPr>
        <w:numId w:val="18"/>
      </w:numPr>
      <w:spacing w:after="0" w:line="360" w:lineRule="auto"/>
      <w:jc w:val="both"/>
    </w:pPr>
    <w:rPr>
      <w:rFonts w:ascii="Times New Roman" w:eastAsia="Times New Roman" w:hAnsi="Times New Roman"/>
      <w:sz w:val="28"/>
      <w:szCs w:val="20"/>
      <w:lang w:eastAsia="ru-RU"/>
    </w:rPr>
  </w:style>
  <w:style w:type="paragraph" w:styleId="2c">
    <w:name w:val="List 2"/>
    <w:basedOn w:val="a0"/>
    <w:uiPriority w:val="99"/>
    <w:rsid w:val="004F180A"/>
    <w:pPr>
      <w:spacing w:after="0" w:line="360" w:lineRule="auto"/>
      <w:ind w:left="566" w:hanging="283"/>
      <w:contextualSpacing/>
      <w:jc w:val="both"/>
    </w:pPr>
    <w:rPr>
      <w:rFonts w:ascii="Times New Roman" w:eastAsia="Times New Roman" w:hAnsi="Times New Roman"/>
      <w:sz w:val="28"/>
      <w:szCs w:val="20"/>
      <w:lang w:eastAsia="ru-RU"/>
    </w:rPr>
  </w:style>
  <w:style w:type="paragraph" w:customStyle="1" w:styleId="11">
    <w:name w:val="1_раздел"/>
    <w:basedOn w:val="a0"/>
    <w:uiPriority w:val="99"/>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1">
    <w:name w:val="2_Статья"/>
    <w:basedOn w:val="a0"/>
    <w:uiPriority w:val="99"/>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0">
    <w:name w:val="3_Пункт"/>
    <w:basedOn w:val="a0"/>
    <w:uiPriority w:val="99"/>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0">
    <w:name w:val="4_Подпункт"/>
    <w:basedOn w:val="a0"/>
    <w:uiPriority w:val="99"/>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0">
    <w:name w:val="5_часть"/>
    <w:basedOn w:val="a0"/>
    <w:uiPriority w:val="99"/>
    <w:rsid w:val="004F180A"/>
    <w:pPr>
      <w:numPr>
        <w:ilvl w:val="4"/>
        <w:numId w:val="19"/>
      </w:numPr>
      <w:spacing w:after="120" w:line="240" w:lineRule="auto"/>
    </w:pPr>
    <w:rPr>
      <w:rFonts w:ascii="Verdana" w:eastAsia="Times New Roman" w:hAnsi="Verdana"/>
      <w:sz w:val="20"/>
      <w:szCs w:val="20"/>
      <w:lang w:eastAsia="ru-RU"/>
    </w:rPr>
  </w:style>
  <w:style w:type="paragraph" w:customStyle="1" w:styleId="60">
    <w:name w:val="6_часть"/>
    <w:basedOn w:val="a0"/>
    <w:uiPriority w:val="99"/>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uiPriority w:val="99"/>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uiPriority w:val="99"/>
    <w:rsid w:val="004F180A"/>
    <w:rPr>
      <w:rFonts w:ascii="Times New Roman" w:eastAsia="Times New Roman" w:hAnsi="Times New Roman"/>
      <w:sz w:val="24"/>
      <w:szCs w:val="20"/>
    </w:rPr>
  </w:style>
  <w:style w:type="paragraph" w:customStyle="1" w:styleId="Times12">
    <w:name w:val="Times 12"/>
    <w:basedOn w:val="a0"/>
    <w:uiPriority w:val="99"/>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uiPriority w:val="99"/>
    <w:rsid w:val="004F180A"/>
    <w:pPr>
      <w:overflowPunct w:val="0"/>
      <w:autoSpaceDE w:val="0"/>
      <w:autoSpaceDN w:val="0"/>
      <w:adjustRightInd w:val="0"/>
      <w:spacing w:line="360" w:lineRule="auto"/>
      <w:ind w:firstLine="851"/>
      <w:jc w:val="both"/>
    </w:pPr>
    <w:rPr>
      <w:rFonts w:ascii="Times New Roman" w:eastAsia="Times New Roman" w:hAnsi="Times New Roman"/>
      <w:sz w:val="24"/>
      <w:szCs w:val="20"/>
    </w:rPr>
  </w:style>
  <w:style w:type="table" w:customStyle="1" w:styleId="2e">
    <w:name w:val="Сетка таблицы2"/>
    <w:uiPriority w:val="99"/>
    <w:rsid w:val="004F180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a">
    <w:name w:val="Продолжение списка 2 Знак"/>
    <w:basedOn w:val="a1"/>
    <w:link w:val="29"/>
    <w:uiPriority w:val="99"/>
    <w:locked/>
    <w:rsid w:val="004F180A"/>
    <w:rPr>
      <w:rFonts w:ascii="Times New Roman" w:hAnsi="Times New Roman" w:cs="Times New Roman"/>
      <w:sz w:val="20"/>
      <w:szCs w:val="20"/>
    </w:rPr>
  </w:style>
  <w:style w:type="character" w:customStyle="1" w:styleId="1f">
    <w:name w:val="Стиль1 Знак"/>
    <w:basedOn w:val="2a"/>
    <w:uiPriority w:val="99"/>
    <w:rsid w:val="004F180A"/>
    <w:rPr>
      <w:rFonts w:ascii="Times New Roman" w:hAnsi="Times New Roman" w:cs="Times New Roman"/>
      <w:sz w:val="24"/>
      <w:szCs w:val="24"/>
    </w:rPr>
  </w:style>
  <w:style w:type="paragraph" w:customStyle="1" w:styleId="320">
    <w:name w:val="Основной текст 32"/>
    <w:basedOn w:val="a0"/>
    <w:uiPriority w:val="99"/>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uiPriority w:val="99"/>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3">
    <w:name w:val="TOC Heading"/>
    <w:basedOn w:val="12"/>
    <w:next w:val="a0"/>
    <w:uiPriority w:val="99"/>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2"/>
    <w:uiPriority w:val="99"/>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uiPriority w:val="99"/>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uiPriority w:val="99"/>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uiPriority w:val="99"/>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uiPriority w:val="99"/>
    <w:rsid w:val="004F180A"/>
    <w:rPr>
      <w:rFonts w:ascii="Times New Roman" w:hAnsi="Times New Roman"/>
      <w:sz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uiPriority w:val="99"/>
    <w:rsid w:val="004F180A"/>
    <w:rPr>
      <w:rFonts w:ascii="Arial" w:hAnsi="Arial"/>
      <w:spacing w:val="-10"/>
    </w:rPr>
  </w:style>
  <w:style w:type="character" w:customStyle="1" w:styleId="FontStyle22">
    <w:name w:val="Font Style22"/>
    <w:uiPriority w:val="99"/>
    <w:rsid w:val="004F180A"/>
    <w:rPr>
      <w:rFonts w:ascii="Arial" w:hAnsi="Arial"/>
      <w:sz w:val="20"/>
    </w:rPr>
  </w:style>
  <w:style w:type="paragraph" w:customStyle="1" w:styleId="Style3">
    <w:name w:val="Style3"/>
    <w:basedOn w:val="a0"/>
    <w:uiPriority w:val="99"/>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iPriority w:val="99"/>
    <w:rsid w:val="004F180A"/>
    <w:pPr>
      <w:numPr>
        <w:numId w:val="20"/>
      </w:numPr>
      <w:contextualSpacing/>
    </w:pPr>
  </w:style>
  <w:style w:type="table" w:customStyle="1" w:styleId="38">
    <w:name w:val="Сетка таблицы3"/>
    <w:uiPriority w:val="99"/>
    <w:rsid w:val="004F180A"/>
    <w:pPr>
      <w:widowControl w:val="0"/>
      <w:adjustRightInd w:val="0"/>
      <w:spacing w:line="360" w:lineRule="atLeast"/>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basedOn w:val="a1"/>
    <w:link w:val="a4"/>
    <w:uiPriority w:val="99"/>
    <w:locked/>
    <w:rsid w:val="009361F8"/>
    <w:rPr>
      <w:rFonts w:ascii="Calibri" w:eastAsia="Times New Roman" w:hAnsi="Calibri" w:cs="Calibri"/>
    </w:rPr>
  </w:style>
  <w:style w:type="paragraph" w:customStyle="1" w:styleId="2f">
    <w:name w:val="Абзац списка2"/>
    <w:basedOn w:val="a0"/>
    <w:uiPriority w:val="99"/>
    <w:rsid w:val="00375C30"/>
    <w:pPr>
      <w:ind w:left="720"/>
      <w:contextualSpacing/>
    </w:pPr>
    <w:rPr>
      <w:rFonts w:eastAsia="Times New Roman"/>
    </w:rPr>
  </w:style>
  <w:style w:type="character" w:customStyle="1" w:styleId="1f0">
    <w:name w:val="Текст примечания Знак1"/>
    <w:uiPriority w:val="99"/>
    <w:locked/>
    <w:rsid w:val="00595BE8"/>
    <w:rPr>
      <w:rFonts w:ascii="Times New Roman" w:eastAsia="Times New Roman" w:hAnsi="Times New Roman"/>
      <w:sz w:val="20"/>
      <w:lang w:eastAsia="en-GB"/>
    </w:rPr>
  </w:style>
  <w:style w:type="character" w:customStyle="1" w:styleId="1e">
    <w:name w:val="Ариал Знак1"/>
    <w:link w:val="affff1"/>
    <w:uiPriority w:val="99"/>
    <w:locked/>
    <w:rsid w:val="001F00E3"/>
    <w:rPr>
      <w:rFonts w:ascii="Arial" w:hAnsi="Arial"/>
      <w:sz w:val="24"/>
      <w:lang w:eastAsia="ru-RU"/>
    </w:rPr>
  </w:style>
  <w:style w:type="paragraph" w:customStyle="1" w:styleId="-4">
    <w:name w:val="пункт-4"/>
    <w:basedOn w:val="a0"/>
    <w:uiPriority w:val="99"/>
    <w:rsid w:val="001F00E3"/>
    <w:pPr>
      <w:numPr>
        <w:ilvl w:val="3"/>
        <w:numId w:val="24"/>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paragraph" w:styleId="affff4">
    <w:name w:val="Subtitle"/>
    <w:basedOn w:val="a0"/>
    <w:link w:val="affff5"/>
    <w:uiPriority w:val="99"/>
    <w:qFormat/>
    <w:rsid w:val="00D66A96"/>
    <w:pPr>
      <w:spacing w:after="0" w:line="240" w:lineRule="auto"/>
    </w:pPr>
    <w:rPr>
      <w:rFonts w:ascii="Times New Roman" w:eastAsia="Times New Roman" w:hAnsi="Times New Roman"/>
      <w:sz w:val="28"/>
      <w:szCs w:val="20"/>
      <w:lang w:eastAsia="ru-RU"/>
    </w:rPr>
  </w:style>
  <w:style w:type="character" w:customStyle="1" w:styleId="affff5">
    <w:name w:val="Подзаголовок Знак"/>
    <w:basedOn w:val="a1"/>
    <w:link w:val="affff4"/>
    <w:uiPriority w:val="99"/>
    <w:locked/>
    <w:rsid w:val="00D66A96"/>
    <w:rPr>
      <w:rFonts w:ascii="Times New Roman" w:hAnsi="Times New Roman" w:cs="Times New Roman"/>
      <w:sz w:val="20"/>
      <w:szCs w:val="20"/>
      <w:lang w:eastAsia="ru-RU"/>
    </w:rPr>
  </w:style>
  <w:style w:type="paragraph" w:customStyle="1" w:styleId="FooterEven">
    <w:name w:val="Footer Even"/>
    <w:basedOn w:val="a0"/>
    <w:uiPriority w:val="99"/>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uiPriority w:val="99"/>
    <w:rsid w:val="00D66A96"/>
    <w:pPr>
      <w:spacing w:after="200" w:line="276" w:lineRule="auto"/>
    </w:pPr>
    <w:rPr>
      <w:rFonts w:eastAsia="Times New Roman"/>
    </w:rPr>
  </w:style>
  <w:style w:type="paragraph" w:styleId="HTML">
    <w:name w:val="HTML Preformatted"/>
    <w:basedOn w:val="a0"/>
    <w:link w:val="HTML0"/>
    <w:uiPriority w:val="99"/>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locked/>
    <w:rsid w:val="00D66A96"/>
    <w:rPr>
      <w:rFonts w:ascii="Courier New" w:hAnsi="Courier New" w:cs="Courier New"/>
      <w:sz w:val="20"/>
      <w:szCs w:val="20"/>
      <w:lang w:eastAsia="ru-RU"/>
    </w:rPr>
  </w:style>
  <w:style w:type="paragraph" w:styleId="affff6">
    <w:name w:val="envelope address"/>
    <w:basedOn w:val="a0"/>
    <w:uiPriority w:val="99"/>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0">
    <w:name w:val="envelope return"/>
    <w:basedOn w:val="a0"/>
    <w:uiPriority w:val="99"/>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uiPriority w:val="99"/>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1">
    <w:name w:val="List Number 2"/>
    <w:basedOn w:val="a0"/>
    <w:uiPriority w:val="99"/>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uiPriority w:val="99"/>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uiPriority w:val="99"/>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uiPriority w:val="99"/>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7">
    <w:name w:val="Date"/>
    <w:basedOn w:val="a0"/>
    <w:next w:val="a0"/>
    <w:link w:val="affff8"/>
    <w:uiPriority w:val="99"/>
    <w:rsid w:val="00D66A96"/>
    <w:pPr>
      <w:spacing w:after="60" w:line="240" w:lineRule="auto"/>
      <w:jc w:val="both"/>
    </w:pPr>
    <w:rPr>
      <w:rFonts w:ascii="Times New Roman" w:eastAsia="Times New Roman" w:hAnsi="Times New Roman"/>
      <w:sz w:val="24"/>
      <w:szCs w:val="20"/>
      <w:lang w:eastAsia="ru-RU"/>
    </w:rPr>
  </w:style>
  <w:style w:type="character" w:customStyle="1" w:styleId="affff8">
    <w:name w:val="Дата Знак"/>
    <w:basedOn w:val="a1"/>
    <w:link w:val="affff7"/>
    <w:uiPriority w:val="99"/>
    <w:locked/>
    <w:rsid w:val="00D66A96"/>
    <w:rPr>
      <w:rFonts w:ascii="Times New Roman" w:hAnsi="Times New Roman" w:cs="Times New Roman"/>
      <w:sz w:val="20"/>
      <w:szCs w:val="20"/>
      <w:lang w:eastAsia="ru-RU"/>
    </w:rPr>
  </w:style>
  <w:style w:type="character" w:customStyle="1" w:styleId="210">
    <w:name w:val="Основной текст с отступом 2 Знак1"/>
    <w:basedOn w:val="a1"/>
    <w:uiPriority w:val="99"/>
    <w:rsid w:val="00D66A96"/>
    <w:rPr>
      <w:rFonts w:cs="Times New Roman"/>
      <w:sz w:val="24"/>
      <w:szCs w:val="24"/>
    </w:rPr>
  </w:style>
  <w:style w:type="character" w:customStyle="1" w:styleId="3b">
    <w:name w:val="Стиль3 Знак Знак"/>
    <w:link w:val="3c"/>
    <w:uiPriority w:val="99"/>
    <w:locked/>
    <w:rsid w:val="00D66A96"/>
    <w:rPr>
      <w:sz w:val="24"/>
    </w:rPr>
  </w:style>
  <w:style w:type="paragraph" w:customStyle="1" w:styleId="3c">
    <w:name w:val="Стиль3 Знак"/>
    <w:basedOn w:val="26"/>
    <w:link w:val="3b"/>
    <w:uiPriority w:val="99"/>
    <w:rsid w:val="00D66A96"/>
    <w:pPr>
      <w:widowControl w:val="0"/>
      <w:tabs>
        <w:tab w:val="num" w:pos="227"/>
      </w:tabs>
      <w:adjustRightInd w:val="0"/>
      <w:spacing w:after="0" w:line="240" w:lineRule="auto"/>
      <w:jc w:val="both"/>
    </w:pPr>
    <w:rPr>
      <w:rFonts w:ascii="Calibri" w:eastAsia="Calibri" w:hAnsi="Calibri" w:cs="Times New Roman"/>
      <w:sz w:val="24"/>
      <w:lang w:val="ru-RU" w:eastAsia="ru-RU"/>
    </w:rPr>
  </w:style>
  <w:style w:type="paragraph" w:customStyle="1" w:styleId="2-11">
    <w:name w:val="содержание2-11"/>
    <w:basedOn w:val="a0"/>
    <w:uiPriority w:val="99"/>
    <w:rsid w:val="00D66A96"/>
    <w:pPr>
      <w:spacing w:after="60" w:line="240" w:lineRule="auto"/>
      <w:jc w:val="both"/>
    </w:pPr>
    <w:rPr>
      <w:rFonts w:ascii="Times New Roman" w:eastAsia="Times New Roman" w:hAnsi="Times New Roman"/>
      <w:sz w:val="24"/>
      <w:szCs w:val="24"/>
      <w:lang w:eastAsia="ru-RU"/>
    </w:rPr>
  </w:style>
  <w:style w:type="paragraph" w:customStyle="1" w:styleId="affff9">
    <w:name w:val="Словарная статья"/>
    <w:basedOn w:val="a0"/>
    <w:next w:val="a0"/>
    <w:uiPriority w:val="99"/>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uiPriority w:val="99"/>
    <w:rsid w:val="00D66A96"/>
    <w:pPr>
      <w:widowControl w:val="0"/>
      <w:autoSpaceDE w:val="0"/>
      <w:autoSpaceDN w:val="0"/>
      <w:adjustRightInd w:val="0"/>
      <w:spacing w:line="518" w:lineRule="auto"/>
      <w:ind w:right="1800"/>
      <w:jc w:val="center"/>
    </w:pPr>
    <w:rPr>
      <w:rFonts w:ascii="Arial" w:eastAsia="Times New Roman" w:hAnsi="Arial" w:cs="Arial"/>
      <w:b/>
      <w:bCs/>
    </w:rPr>
  </w:style>
  <w:style w:type="paragraph" w:customStyle="1" w:styleId="affffa">
    <w:name w:val="текст таблицы"/>
    <w:basedOn w:val="a0"/>
    <w:uiPriority w:val="99"/>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uiPriority w:val="99"/>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b">
    <w:name w:val="Пункт Знак Знак"/>
    <w:uiPriority w:val="99"/>
    <w:locked/>
    <w:rsid w:val="00D66A96"/>
    <w:rPr>
      <w:sz w:val="28"/>
    </w:rPr>
  </w:style>
  <w:style w:type="paragraph" w:customStyle="1" w:styleId="-">
    <w:name w:val="Контракт-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uiPriority w:val="99"/>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uiPriority w:val="99"/>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uiPriority w:val="99"/>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c">
    <w:name w:val="Основной шрифт"/>
    <w:uiPriority w:val="99"/>
    <w:semiHidden/>
    <w:rsid w:val="00D66A96"/>
  </w:style>
  <w:style w:type="character" w:customStyle="1" w:styleId="affffd">
    <w:name w:val="Знак Знак Знак"/>
    <w:uiPriority w:val="99"/>
    <w:rsid w:val="00D66A96"/>
    <w:rPr>
      <w:sz w:val="24"/>
      <w:lang w:val="ru-RU" w:eastAsia="ru-RU"/>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D66A96"/>
    <w:rPr>
      <w:sz w:val="24"/>
      <w:lang w:val="ru-RU" w:eastAsia="ru-RU"/>
    </w:rPr>
  </w:style>
  <w:style w:type="paragraph" w:customStyle="1" w:styleId="200">
    <w:name w:val="Стиль Заголовок 2 + По центру Первая строка:  0 см"/>
    <w:basedOn w:val="affff"/>
    <w:uiPriority w:val="99"/>
    <w:rsid w:val="00D66A96"/>
    <w:pPr>
      <w:spacing w:line="240" w:lineRule="auto"/>
      <w:ind w:firstLine="0"/>
      <w:jc w:val="center"/>
    </w:pPr>
    <w:rPr>
      <w:rFonts w:ascii="Times New Roman" w:hAnsi="Times New Roman"/>
      <w:bCs/>
      <w:sz w:val="24"/>
    </w:rPr>
  </w:style>
  <w:style w:type="paragraph" w:customStyle="1" w:styleId="2f2">
    <w:name w:val="Знак Знак Знак2 Знак"/>
    <w:basedOn w:val="a0"/>
    <w:uiPriority w:val="99"/>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uiPriority w:val="99"/>
    <w:rsid w:val="00D66A96"/>
    <w:rPr>
      <w:sz w:val="24"/>
    </w:rPr>
  </w:style>
  <w:style w:type="paragraph" w:customStyle="1" w:styleId="311">
    <w:name w:val="Основной текст с отступом 31"/>
    <w:basedOn w:val="a0"/>
    <w:uiPriority w:val="99"/>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uiPriority w:val="99"/>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D66A96"/>
    <w:rPr>
      <w:rFonts w:ascii="Times New Roman" w:hAnsi="Times New Roman"/>
      <w:sz w:val="20"/>
      <w:lang w:eastAsia="ru-RU"/>
    </w:rPr>
  </w:style>
  <w:style w:type="paragraph" w:customStyle="1" w:styleId="Listnumbers">
    <w:name w:val="List_numbers"/>
    <w:basedOn w:val="a0"/>
    <w:uiPriority w:val="99"/>
    <w:rsid w:val="00D66A96"/>
    <w:pPr>
      <w:numPr>
        <w:numId w:val="26"/>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uiPriority w:val="99"/>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uiPriority w:val="99"/>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uiPriority w:val="99"/>
    <w:rsid w:val="00D66A96"/>
    <w:pPr>
      <w:spacing w:before="100" w:beforeAutospacing="1" w:after="100" w:afterAutospacing="1" w:line="240" w:lineRule="auto"/>
    </w:pPr>
    <w:rPr>
      <w:rFonts w:ascii="Tahoma" w:eastAsia="Times New Roman" w:hAnsi="Tahoma"/>
      <w:sz w:val="20"/>
      <w:szCs w:val="20"/>
      <w:lang w:val="en-US"/>
    </w:rPr>
  </w:style>
  <w:style w:type="paragraph" w:styleId="affffe">
    <w:name w:val="Note Heading"/>
    <w:basedOn w:val="a0"/>
    <w:next w:val="a0"/>
    <w:link w:val="afffff"/>
    <w:uiPriority w:val="99"/>
    <w:rsid w:val="00D66A96"/>
    <w:pPr>
      <w:spacing w:after="60" w:line="240" w:lineRule="auto"/>
      <w:jc w:val="both"/>
    </w:pPr>
    <w:rPr>
      <w:rFonts w:ascii="Times New Roman" w:eastAsia="Times New Roman" w:hAnsi="Times New Roman"/>
      <w:sz w:val="24"/>
      <w:szCs w:val="24"/>
      <w:lang w:eastAsia="ru-RU"/>
    </w:rPr>
  </w:style>
  <w:style w:type="character" w:customStyle="1" w:styleId="afffff">
    <w:name w:val="Заголовок записки Знак"/>
    <w:basedOn w:val="a1"/>
    <w:link w:val="affffe"/>
    <w:uiPriority w:val="99"/>
    <w:locked/>
    <w:rsid w:val="00D66A96"/>
    <w:rPr>
      <w:rFonts w:ascii="Times New Roman" w:hAnsi="Times New Roman" w:cs="Times New Roman"/>
      <w:sz w:val="24"/>
      <w:szCs w:val="24"/>
      <w:lang w:eastAsia="ru-RU"/>
    </w:rPr>
  </w:style>
  <w:style w:type="paragraph" w:customStyle="1" w:styleId="02statia3">
    <w:name w:val="02statia3"/>
    <w:basedOn w:val="a0"/>
    <w:uiPriority w:val="99"/>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0">
    <w:name w:val="Placeholder Text"/>
    <w:basedOn w:val="a1"/>
    <w:uiPriority w:val="99"/>
    <w:semiHidden/>
    <w:rsid w:val="00D66A96"/>
    <w:rPr>
      <w:rFonts w:cs="Times New Roman"/>
      <w:color w:val="808080"/>
    </w:rPr>
  </w:style>
  <w:style w:type="paragraph" w:customStyle="1" w:styleId="normal0">
    <w:name w:val="normal0"/>
    <w:basedOn w:val="a0"/>
    <w:uiPriority w:val="99"/>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uiPriority w:val="99"/>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uiPriority w:val="99"/>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uiPriority w:val="99"/>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uiPriority w:val="99"/>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uiPriority w:val="99"/>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uiPriority w:val="99"/>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uiPriority w:val="99"/>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uiPriority w:val="99"/>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uiPriority w:val="99"/>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uiPriority w:val="99"/>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uiPriority w:val="99"/>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uiPriority w:val="99"/>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uiPriority w:val="99"/>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uiPriority w:val="99"/>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uiPriority w:val="99"/>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uiPriority w:val="99"/>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uiPriority w:val="99"/>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uiPriority w:val="99"/>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uiPriority w:val="99"/>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uiPriority w:val="99"/>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uiPriority w:val="99"/>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uiPriority w:val="99"/>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uiPriority w:val="99"/>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uiPriority w:val="99"/>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uiPriority w:val="99"/>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uiPriority w:val="99"/>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uiPriority w:val="99"/>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uiPriority w:val="99"/>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uiPriority w:val="99"/>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uiPriority w:val="99"/>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uiPriority w:val="99"/>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uiPriority w:val="99"/>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uiPriority w:val="99"/>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uiPriority w:val="99"/>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uiPriority w:val="99"/>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uiPriority w:val="99"/>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uiPriority w:val="99"/>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uiPriority w:val="99"/>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uiPriority w:val="99"/>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uiPriority w:val="99"/>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uiPriority w:val="99"/>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uiPriority w:val="99"/>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uiPriority w:val="99"/>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uiPriority w:val="99"/>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uiPriority w:val="99"/>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uiPriority w:val="99"/>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uiPriority w:val="99"/>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uiPriority w:val="99"/>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uiPriority w:val="99"/>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uiPriority w:val="99"/>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uiPriority w:val="99"/>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uiPriority w:val="99"/>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uiPriority w:val="99"/>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uiPriority w:val="99"/>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uiPriority w:val="99"/>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uiPriority w:val="99"/>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uiPriority w:val="99"/>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uiPriority w:val="99"/>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uiPriority w:val="99"/>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uiPriority w:val="99"/>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uiPriority w:val="99"/>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uiPriority w:val="99"/>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uiPriority w:val="99"/>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uiPriority w:val="99"/>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uiPriority w:val="99"/>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uiPriority w:val="99"/>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uiPriority w:val="99"/>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uiPriority w:val="99"/>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uiPriority w:val="99"/>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uiPriority w:val="99"/>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uiPriority w:val="99"/>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uiPriority w:val="99"/>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uiPriority w:val="99"/>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uiPriority w:val="99"/>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uiPriority w:val="99"/>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uiPriority w:val="99"/>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uiPriority w:val="99"/>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uiPriority w:val="99"/>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uiPriority w:val="99"/>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uiPriority w:val="99"/>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uiPriority w:val="99"/>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uiPriority w:val="99"/>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uiPriority w:val="99"/>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uiPriority w:val="99"/>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uiPriority w:val="99"/>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uiPriority w:val="99"/>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uiPriority w:val="99"/>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uiPriority w:val="99"/>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uiPriority w:val="99"/>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uiPriority w:val="99"/>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uiPriority w:val="99"/>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uiPriority w:val="99"/>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uiPriority w:val="99"/>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uiPriority w:val="99"/>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uiPriority w:val="99"/>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uiPriority w:val="99"/>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uiPriority w:val="99"/>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uiPriority w:val="99"/>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uiPriority w:val="99"/>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uiPriority w:val="99"/>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uiPriority w:val="99"/>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uiPriority w:val="99"/>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uiPriority w:val="99"/>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uiPriority w:val="99"/>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uiPriority w:val="99"/>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uiPriority w:val="99"/>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uiPriority w:val="99"/>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uiPriority w:val="99"/>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uiPriority w:val="99"/>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uiPriority w:val="99"/>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uiPriority w:val="99"/>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uiPriority w:val="99"/>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uiPriority w:val="99"/>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uiPriority w:val="99"/>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uiPriority w:val="99"/>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uiPriority w:val="99"/>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uiPriority w:val="99"/>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uiPriority w:val="99"/>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uiPriority w:val="99"/>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uiPriority w:val="99"/>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uiPriority w:val="99"/>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uiPriority w:val="99"/>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uiPriority w:val="99"/>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uiPriority w:val="99"/>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uiPriority w:val="99"/>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uiPriority w:val="99"/>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uiPriority w:val="99"/>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uiPriority w:val="99"/>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uiPriority w:val="99"/>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uiPriority w:val="99"/>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uiPriority w:val="99"/>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uiPriority w:val="99"/>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uiPriority w:val="99"/>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uiPriority w:val="99"/>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uiPriority w:val="99"/>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uiPriority w:val="99"/>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uiPriority w:val="99"/>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uiPriority w:val="99"/>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uiPriority w:val="99"/>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uiPriority w:val="99"/>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
    <w:uiPriority w:val="99"/>
    <w:rsid w:val="005A50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
    <w:name w:val="_Маркер (номер) - с заголовком"/>
    <w:basedOn w:val="a0"/>
    <w:rsid w:val="000C7D29"/>
    <w:pPr>
      <w:spacing w:before="240" w:after="60" w:line="360" w:lineRule="auto"/>
    </w:pPr>
    <w:rPr>
      <w:rFonts w:ascii="Times New Roman" w:eastAsia="Times New Roman" w:hAnsi="Times New Roman"/>
      <w:b/>
      <w:bCs/>
      <w:sz w:val="24"/>
      <w:szCs w:val="20"/>
      <w:lang w:eastAsia="ru-RU"/>
    </w:rPr>
  </w:style>
  <w:style w:type="paragraph" w:customStyle="1" w:styleId="LBSchedule1">
    <w:name w:val="LB Schedule 1"/>
    <w:basedOn w:val="af"/>
    <w:next w:val="LBSchedule2"/>
    <w:uiPriority w:val="99"/>
    <w:rsid w:val="0085683F"/>
    <w:pPr>
      <w:tabs>
        <w:tab w:val="num" w:pos="720"/>
      </w:tabs>
      <w:spacing w:before="120" w:line="240" w:lineRule="auto"/>
      <w:ind w:left="720" w:hanging="720"/>
      <w:jc w:val="both"/>
    </w:pPr>
    <w:rPr>
      <w:rFonts w:ascii="Times New Roman" w:eastAsia="MS Mincho" w:hAnsi="Times New Roman" w:cs="Times New Roman"/>
      <w:bCs/>
      <w:szCs w:val="20"/>
      <w:lang w:val="en-GB"/>
    </w:rPr>
  </w:style>
  <w:style w:type="paragraph" w:customStyle="1" w:styleId="LBSchedule3">
    <w:name w:val="LB Schedule 3"/>
    <w:basedOn w:val="af"/>
    <w:uiPriority w:val="99"/>
    <w:rsid w:val="0085683F"/>
    <w:pPr>
      <w:tabs>
        <w:tab w:val="num" w:pos="1440"/>
      </w:tabs>
      <w:spacing w:before="120" w:line="240" w:lineRule="auto"/>
      <w:ind w:left="1440" w:hanging="720"/>
      <w:jc w:val="both"/>
    </w:pPr>
    <w:rPr>
      <w:rFonts w:ascii="Times New Roman" w:eastAsia="MS Mincho" w:hAnsi="Times New Roman" w:cs="Times New Roman"/>
      <w:szCs w:val="20"/>
      <w:lang w:val="en-GB"/>
    </w:rPr>
  </w:style>
  <w:style w:type="paragraph" w:customStyle="1" w:styleId="LBSchedule2">
    <w:name w:val="LB Schedule 2"/>
    <w:basedOn w:val="af"/>
    <w:next w:val="LBSchedule3"/>
    <w:uiPriority w:val="99"/>
    <w:rsid w:val="0085683F"/>
    <w:pPr>
      <w:tabs>
        <w:tab w:val="num" w:pos="720"/>
      </w:tabs>
      <w:spacing w:before="120" w:line="240" w:lineRule="auto"/>
      <w:ind w:left="720" w:hanging="720"/>
      <w:jc w:val="both"/>
    </w:pPr>
    <w:rPr>
      <w:rFonts w:ascii="Times New Roman" w:eastAsia="MS Mincho" w:hAnsi="Times New Roman" w:cs="Times New Roman"/>
      <w:szCs w:val="20"/>
      <w:lang w:val="en-GB"/>
    </w:rPr>
  </w:style>
  <w:style w:type="numbering" w:customStyle="1" w:styleId="1">
    <w:name w:val="Стиль1"/>
    <w:rsid w:val="005A3675"/>
    <w:pPr>
      <w:numPr>
        <w:numId w:val="8"/>
      </w:numPr>
    </w:pPr>
  </w:style>
  <w:style w:type="numbering" w:customStyle="1" w:styleId="20">
    <w:name w:val="Стиль2"/>
    <w:rsid w:val="005A3675"/>
    <w:pPr>
      <w:numPr>
        <w:numId w:val="5"/>
      </w:numPr>
    </w:pPr>
  </w:style>
  <w:style w:type="numbering" w:customStyle="1" w:styleId="4">
    <w:name w:val="Стиль4"/>
    <w:rsid w:val="005A3675"/>
    <w:pPr>
      <w:numPr>
        <w:numId w:val="33"/>
      </w:numPr>
    </w:pPr>
  </w:style>
  <w:style w:type="numbering" w:styleId="111111">
    <w:name w:val="Outline List 2"/>
    <w:basedOn w:val="a3"/>
    <w:uiPriority w:val="99"/>
    <w:semiHidden/>
    <w:unhideWhenUsed/>
    <w:rsid w:val="005A3675"/>
    <w:pPr>
      <w:numPr>
        <w:numId w:val="9"/>
      </w:numPr>
    </w:pPr>
  </w:style>
  <w:style w:type="numbering" w:customStyle="1" w:styleId="3">
    <w:name w:val="Стиль3"/>
    <w:rsid w:val="005A3675"/>
    <w:pPr>
      <w:numPr>
        <w:numId w:val="25"/>
      </w:numPr>
    </w:pPr>
  </w:style>
  <w:style w:type="numbering" w:customStyle="1" w:styleId="6">
    <w:name w:val="Стиль6"/>
    <w:rsid w:val="005A3675"/>
    <w:pPr>
      <w:numPr>
        <w:numId w:val="6"/>
      </w:numPr>
    </w:pPr>
  </w:style>
  <w:style w:type="numbering" w:customStyle="1" w:styleId="10">
    <w:name w:val="Стиль10"/>
    <w:rsid w:val="005A3675"/>
    <w:pPr>
      <w:numPr>
        <w:numId w:val="27"/>
      </w:numPr>
    </w:pPr>
  </w:style>
  <w:style w:type="numbering" w:customStyle="1" w:styleId="5">
    <w:name w:val="Стиль5"/>
    <w:rsid w:val="005A3675"/>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117218">
      <w:marLeft w:val="0"/>
      <w:marRight w:val="0"/>
      <w:marTop w:val="0"/>
      <w:marBottom w:val="0"/>
      <w:divBdr>
        <w:top w:val="none" w:sz="0" w:space="0" w:color="auto"/>
        <w:left w:val="none" w:sz="0" w:space="0" w:color="auto"/>
        <w:bottom w:val="none" w:sz="0" w:space="0" w:color="auto"/>
        <w:right w:val="none" w:sz="0" w:space="0" w:color="auto"/>
      </w:divBdr>
    </w:div>
    <w:div w:id="496117219">
      <w:marLeft w:val="0"/>
      <w:marRight w:val="0"/>
      <w:marTop w:val="0"/>
      <w:marBottom w:val="0"/>
      <w:divBdr>
        <w:top w:val="none" w:sz="0" w:space="0" w:color="auto"/>
        <w:left w:val="none" w:sz="0" w:space="0" w:color="auto"/>
        <w:bottom w:val="none" w:sz="0" w:space="0" w:color="auto"/>
        <w:right w:val="none" w:sz="0" w:space="0" w:color="auto"/>
      </w:divBdr>
    </w:div>
    <w:div w:id="496117220">
      <w:marLeft w:val="0"/>
      <w:marRight w:val="0"/>
      <w:marTop w:val="0"/>
      <w:marBottom w:val="0"/>
      <w:divBdr>
        <w:top w:val="none" w:sz="0" w:space="0" w:color="auto"/>
        <w:left w:val="none" w:sz="0" w:space="0" w:color="auto"/>
        <w:bottom w:val="none" w:sz="0" w:space="0" w:color="auto"/>
        <w:right w:val="none" w:sz="0" w:space="0" w:color="auto"/>
      </w:divBdr>
    </w:div>
    <w:div w:id="496117221">
      <w:marLeft w:val="0"/>
      <w:marRight w:val="0"/>
      <w:marTop w:val="0"/>
      <w:marBottom w:val="0"/>
      <w:divBdr>
        <w:top w:val="none" w:sz="0" w:space="0" w:color="auto"/>
        <w:left w:val="none" w:sz="0" w:space="0" w:color="auto"/>
        <w:bottom w:val="none" w:sz="0" w:space="0" w:color="auto"/>
        <w:right w:val="none" w:sz="0" w:space="0" w:color="auto"/>
      </w:divBdr>
    </w:div>
    <w:div w:id="496117222">
      <w:marLeft w:val="0"/>
      <w:marRight w:val="0"/>
      <w:marTop w:val="0"/>
      <w:marBottom w:val="0"/>
      <w:divBdr>
        <w:top w:val="none" w:sz="0" w:space="0" w:color="auto"/>
        <w:left w:val="none" w:sz="0" w:space="0" w:color="auto"/>
        <w:bottom w:val="none" w:sz="0" w:space="0" w:color="auto"/>
        <w:right w:val="none" w:sz="0" w:space="0" w:color="auto"/>
      </w:divBdr>
    </w:div>
    <w:div w:id="496117223">
      <w:marLeft w:val="0"/>
      <w:marRight w:val="0"/>
      <w:marTop w:val="0"/>
      <w:marBottom w:val="0"/>
      <w:divBdr>
        <w:top w:val="none" w:sz="0" w:space="0" w:color="auto"/>
        <w:left w:val="none" w:sz="0" w:space="0" w:color="auto"/>
        <w:bottom w:val="none" w:sz="0" w:space="0" w:color="auto"/>
        <w:right w:val="none" w:sz="0" w:space="0" w:color="auto"/>
      </w:divBdr>
    </w:div>
    <w:div w:id="496117224">
      <w:marLeft w:val="0"/>
      <w:marRight w:val="0"/>
      <w:marTop w:val="0"/>
      <w:marBottom w:val="0"/>
      <w:divBdr>
        <w:top w:val="none" w:sz="0" w:space="0" w:color="auto"/>
        <w:left w:val="none" w:sz="0" w:space="0" w:color="auto"/>
        <w:bottom w:val="none" w:sz="0" w:space="0" w:color="auto"/>
        <w:right w:val="none" w:sz="0" w:space="0" w:color="auto"/>
      </w:divBdr>
    </w:div>
    <w:div w:id="496117225">
      <w:marLeft w:val="0"/>
      <w:marRight w:val="0"/>
      <w:marTop w:val="0"/>
      <w:marBottom w:val="0"/>
      <w:divBdr>
        <w:top w:val="none" w:sz="0" w:space="0" w:color="auto"/>
        <w:left w:val="none" w:sz="0" w:space="0" w:color="auto"/>
        <w:bottom w:val="none" w:sz="0" w:space="0" w:color="auto"/>
        <w:right w:val="none" w:sz="0" w:space="0" w:color="auto"/>
      </w:divBdr>
    </w:div>
    <w:div w:id="496117226">
      <w:marLeft w:val="0"/>
      <w:marRight w:val="0"/>
      <w:marTop w:val="0"/>
      <w:marBottom w:val="0"/>
      <w:divBdr>
        <w:top w:val="none" w:sz="0" w:space="0" w:color="auto"/>
        <w:left w:val="none" w:sz="0" w:space="0" w:color="auto"/>
        <w:bottom w:val="none" w:sz="0" w:space="0" w:color="auto"/>
        <w:right w:val="none" w:sz="0" w:space="0" w:color="auto"/>
      </w:divBdr>
    </w:div>
    <w:div w:id="496117227">
      <w:marLeft w:val="0"/>
      <w:marRight w:val="0"/>
      <w:marTop w:val="0"/>
      <w:marBottom w:val="0"/>
      <w:divBdr>
        <w:top w:val="none" w:sz="0" w:space="0" w:color="auto"/>
        <w:left w:val="none" w:sz="0" w:space="0" w:color="auto"/>
        <w:bottom w:val="none" w:sz="0" w:space="0" w:color="auto"/>
        <w:right w:val="none" w:sz="0" w:space="0" w:color="auto"/>
      </w:divBdr>
    </w:div>
    <w:div w:id="496117228">
      <w:marLeft w:val="0"/>
      <w:marRight w:val="0"/>
      <w:marTop w:val="0"/>
      <w:marBottom w:val="0"/>
      <w:divBdr>
        <w:top w:val="none" w:sz="0" w:space="0" w:color="auto"/>
        <w:left w:val="none" w:sz="0" w:space="0" w:color="auto"/>
        <w:bottom w:val="none" w:sz="0" w:space="0" w:color="auto"/>
        <w:right w:val="none" w:sz="0" w:space="0" w:color="auto"/>
      </w:divBdr>
    </w:div>
    <w:div w:id="496117229">
      <w:marLeft w:val="0"/>
      <w:marRight w:val="0"/>
      <w:marTop w:val="0"/>
      <w:marBottom w:val="0"/>
      <w:divBdr>
        <w:top w:val="none" w:sz="0" w:space="0" w:color="auto"/>
        <w:left w:val="none" w:sz="0" w:space="0" w:color="auto"/>
        <w:bottom w:val="none" w:sz="0" w:space="0" w:color="auto"/>
        <w:right w:val="none" w:sz="0" w:space="0" w:color="auto"/>
      </w:divBdr>
    </w:div>
    <w:div w:id="496117230">
      <w:marLeft w:val="0"/>
      <w:marRight w:val="0"/>
      <w:marTop w:val="0"/>
      <w:marBottom w:val="0"/>
      <w:divBdr>
        <w:top w:val="none" w:sz="0" w:space="0" w:color="auto"/>
        <w:left w:val="none" w:sz="0" w:space="0" w:color="auto"/>
        <w:bottom w:val="none" w:sz="0" w:space="0" w:color="auto"/>
        <w:right w:val="none" w:sz="0" w:space="0" w:color="auto"/>
      </w:divBdr>
    </w:div>
    <w:div w:id="496117231">
      <w:marLeft w:val="0"/>
      <w:marRight w:val="0"/>
      <w:marTop w:val="0"/>
      <w:marBottom w:val="0"/>
      <w:divBdr>
        <w:top w:val="none" w:sz="0" w:space="0" w:color="auto"/>
        <w:left w:val="none" w:sz="0" w:space="0" w:color="auto"/>
        <w:bottom w:val="none" w:sz="0" w:space="0" w:color="auto"/>
        <w:right w:val="none" w:sz="0" w:space="0" w:color="auto"/>
      </w:divBdr>
    </w:div>
    <w:div w:id="496117232">
      <w:marLeft w:val="0"/>
      <w:marRight w:val="0"/>
      <w:marTop w:val="0"/>
      <w:marBottom w:val="0"/>
      <w:divBdr>
        <w:top w:val="none" w:sz="0" w:space="0" w:color="auto"/>
        <w:left w:val="none" w:sz="0" w:space="0" w:color="auto"/>
        <w:bottom w:val="none" w:sz="0" w:space="0" w:color="auto"/>
        <w:right w:val="none" w:sz="0" w:space="0" w:color="auto"/>
      </w:divBdr>
    </w:div>
    <w:div w:id="496117233">
      <w:marLeft w:val="0"/>
      <w:marRight w:val="0"/>
      <w:marTop w:val="0"/>
      <w:marBottom w:val="0"/>
      <w:divBdr>
        <w:top w:val="none" w:sz="0" w:space="0" w:color="auto"/>
        <w:left w:val="none" w:sz="0" w:space="0" w:color="auto"/>
        <w:bottom w:val="none" w:sz="0" w:space="0" w:color="auto"/>
        <w:right w:val="none" w:sz="0" w:space="0" w:color="auto"/>
      </w:divBdr>
    </w:div>
    <w:div w:id="496117234">
      <w:marLeft w:val="0"/>
      <w:marRight w:val="0"/>
      <w:marTop w:val="0"/>
      <w:marBottom w:val="0"/>
      <w:divBdr>
        <w:top w:val="none" w:sz="0" w:space="0" w:color="auto"/>
        <w:left w:val="none" w:sz="0" w:space="0" w:color="auto"/>
        <w:bottom w:val="none" w:sz="0" w:space="0" w:color="auto"/>
        <w:right w:val="none" w:sz="0" w:space="0" w:color="auto"/>
      </w:divBdr>
    </w:div>
    <w:div w:id="496117235">
      <w:marLeft w:val="0"/>
      <w:marRight w:val="0"/>
      <w:marTop w:val="0"/>
      <w:marBottom w:val="0"/>
      <w:divBdr>
        <w:top w:val="none" w:sz="0" w:space="0" w:color="auto"/>
        <w:left w:val="none" w:sz="0" w:space="0" w:color="auto"/>
        <w:bottom w:val="none" w:sz="0" w:space="0" w:color="auto"/>
        <w:right w:val="none" w:sz="0" w:space="0" w:color="auto"/>
      </w:divBdr>
    </w:div>
    <w:div w:id="496117236">
      <w:marLeft w:val="0"/>
      <w:marRight w:val="0"/>
      <w:marTop w:val="0"/>
      <w:marBottom w:val="0"/>
      <w:divBdr>
        <w:top w:val="none" w:sz="0" w:space="0" w:color="auto"/>
        <w:left w:val="none" w:sz="0" w:space="0" w:color="auto"/>
        <w:bottom w:val="none" w:sz="0" w:space="0" w:color="auto"/>
        <w:right w:val="none" w:sz="0" w:space="0" w:color="auto"/>
      </w:divBdr>
    </w:div>
    <w:div w:id="496117237">
      <w:marLeft w:val="0"/>
      <w:marRight w:val="0"/>
      <w:marTop w:val="0"/>
      <w:marBottom w:val="0"/>
      <w:divBdr>
        <w:top w:val="none" w:sz="0" w:space="0" w:color="auto"/>
        <w:left w:val="none" w:sz="0" w:space="0" w:color="auto"/>
        <w:bottom w:val="none" w:sz="0" w:space="0" w:color="auto"/>
        <w:right w:val="none" w:sz="0" w:space="0" w:color="auto"/>
      </w:divBdr>
    </w:div>
    <w:div w:id="496117238">
      <w:marLeft w:val="0"/>
      <w:marRight w:val="0"/>
      <w:marTop w:val="0"/>
      <w:marBottom w:val="0"/>
      <w:divBdr>
        <w:top w:val="none" w:sz="0" w:space="0" w:color="auto"/>
        <w:left w:val="none" w:sz="0" w:space="0" w:color="auto"/>
        <w:bottom w:val="none" w:sz="0" w:space="0" w:color="auto"/>
        <w:right w:val="none" w:sz="0" w:space="0" w:color="auto"/>
      </w:divBdr>
    </w:div>
    <w:div w:id="496117239">
      <w:marLeft w:val="0"/>
      <w:marRight w:val="0"/>
      <w:marTop w:val="0"/>
      <w:marBottom w:val="0"/>
      <w:divBdr>
        <w:top w:val="none" w:sz="0" w:space="0" w:color="auto"/>
        <w:left w:val="none" w:sz="0" w:space="0" w:color="auto"/>
        <w:bottom w:val="none" w:sz="0" w:space="0" w:color="auto"/>
        <w:right w:val="none" w:sz="0" w:space="0" w:color="auto"/>
      </w:divBdr>
    </w:div>
    <w:div w:id="496117240">
      <w:marLeft w:val="0"/>
      <w:marRight w:val="0"/>
      <w:marTop w:val="0"/>
      <w:marBottom w:val="0"/>
      <w:divBdr>
        <w:top w:val="none" w:sz="0" w:space="0" w:color="auto"/>
        <w:left w:val="none" w:sz="0" w:space="0" w:color="auto"/>
        <w:bottom w:val="none" w:sz="0" w:space="0" w:color="auto"/>
        <w:right w:val="none" w:sz="0" w:space="0" w:color="auto"/>
      </w:divBdr>
    </w:div>
    <w:div w:id="496117241">
      <w:marLeft w:val="0"/>
      <w:marRight w:val="0"/>
      <w:marTop w:val="0"/>
      <w:marBottom w:val="0"/>
      <w:divBdr>
        <w:top w:val="none" w:sz="0" w:space="0" w:color="auto"/>
        <w:left w:val="none" w:sz="0" w:space="0" w:color="auto"/>
        <w:bottom w:val="none" w:sz="0" w:space="0" w:color="auto"/>
        <w:right w:val="none" w:sz="0" w:space="0" w:color="auto"/>
      </w:divBdr>
    </w:div>
    <w:div w:id="496117242">
      <w:marLeft w:val="0"/>
      <w:marRight w:val="0"/>
      <w:marTop w:val="0"/>
      <w:marBottom w:val="0"/>
      <w:divBdr>
        <w:top w:val="none" w:sz="0" w:space="0" w:color="auto"/>
        <w:left w:val="none" w:sz="0" w:space="0" w:color="auto"/>
        <w:bottom w:val="none" w:sz="0" w:space="0" w:color="auto"/>
        <w:right w:val="none" w:sz="0" w:space="0" w:color="auto"/>
      </w:divBdr>
    </w:div>
    <w:div w:id="1058631979">
      <w:bodyDiv w:val="1"/>
      <w:marLeft w:val="0"/>
      <w:marRight w:val="0"/>
      <w:marTop w:val="0"/>
      <w:marBottom w:val="0"/>
      <w:divBdr>
        <w:top w:val="none" w:sz="0" w:space="0" w:color="auto"/>
        <w:left w:val="none" w:sz="0" w:space="0" w:color="auto"/>
        <w:bottom w:val="none" w:sz="0" w:space="0" w:color="auto"/>
        <w:right w:val="none" w:sz="0" w:space="0" w:color="auto"/>
      </w:divBdr>
    </w:div>
    <w:div w:id="146041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F3413-4BBD-47C3-BC45-7B7486F57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12612</Words>
  <Characters>71890</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Kalimullin Rinat</cp:lastModifiedBy>
  <cp:revision>5</cp:revision>
  <cp:lastPrinted>2013-07-23T14:02:00Z</cp:lastPrinted>
  <dcterms:created xsi:type="dcterms:W3CDTF">2013-08-01T08:52:00Z</dcterms:created>
  <dcterms:modified xsi:type="dcterms:W3CDTF">2013-08-08T07:11:00Z</dcterms:modified>
</cp:coreProperties>
</file>